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A5" w:rsidRPr="00D023A5" w:rsidRDefault="00D023A5" w:rsidP="00D023A5">
      <w:pPr>
        <w:ind w:left="705" w:hanging="345"/>
        <w:jc w:val="center"/>
        <w:rPr>
          <w:b/>
          <w:iCs/>
          <w:sz w:val="28"/>
          <w:szCs w:val="28"/>
          <w:u w:val="single"/>
        </w:rPr>
      </w:pPr>
      <w:r w:rsidRPr="00D023A5">
        <w:rPr>
          <w:b/>
          <w:iCs/>
          <w:sz w:val="28"/>
          <w:szCs w:val="28"/>
          <w:u w:val="single"/>
        </w:rPr>
        <w:t>Förderprogramme – diagnostische Möglichkeiten - Förderbereiche</w:t>
      </w:r>
    </w:p>
    <w:p w:rsidR="00D023A5" w:rsidRDefault="00D023A5" w:rsidP="00FE7047">
      <w:pPr>
        <w:ind w:left="705" w:hanging="345"/>
        <w:rPr>
          <w:iCs/>
          <w:sz w:val="28"/>
          <w:szCs w:val="28"/>
        </w:rPr>
      </w:pPr>
    </w:p>
    <w:p w:rsidR="00FE7047" w:rsidRPr="00DA37ED" w:rsidRDefault="00DA37ED" w:rsidP="00DA37ED">
      <w:pPr>
        <w:numPr>
          <w:ilvl w:val="0"/>
          <w:numId w:val="11"/>
        </w:numPr>
        <w:rPr>
          <w:sz w:val="28"/>
          <w:szCs w:val="28"/>
        </w:rPr>
      </w:pPr>
      <w:r w:rsidRPr="00DA37ED">
        <w:rPr>
          <w:b/>
          <w:iCs/>
          <w:sz w:val="28"/>
          <w:szCs w:val="28"/>
        </w:rPr>
        <w:t>Förderdiagnosen,</w:t>
      </w:r>
      <w:r>
        <w:rPr>
          <w:iCs/>
          <w:sz w:val="28"/>
          <w:szCs w:val="28"/>
        </w:rPr>
        <w:t xml:space="preserve"> </w:t>
      </w:r>
      <w:proofErr w:type="spellStart"/>
      <w:r>
        <w:rPr>
          <w:iCs/>
          <w:sz w:val="28"/>
          <w:szCs w:val="28"/>
        </w:rPr>
        <w:t>Lernstandsanalysen</w:t>
      </w:r>
      <w:proofErr w:type="spellEnd"/>
      <w:r>
        <w:rPr>
          <w:iCs/>
          <w:sz w:val="28"/>
          <w:szCs w:val="28"/>
        </w:rPr>
        <w:t xml:space="preserve"> und computergestützte Lernprogramme</w:t>
      </w:r>
      <w:r>
        <w:rPr>
          <w:iCs/>
          <w:sz w:val="28"/>
          <w:szCs w:val="28"/>
        </w:rPr>
        <w:br/>
      </w:r>
      <w:r w:rsidR="00FE7047" w:rsidRPr="00DA37ED">
        <w:rPr>
          <w:iCs/>
          <w:sz w:val="28"/>
          <w:szCs w:val="28"/>
        </w:rPr>
        <w:t>Es gibt verschiedene Lernprogramme, die ihrem Anspruch nach eine gezielte Förderung entsprechend dem aktuellen Lernstand des Kindes ermöglichen wollen.</w:t>
      </w:r>
      <w:r w:rsidR="00FE7047" w:rsidRPr="00DA37ED">
        <w:rPr>
          <w:sz w:val="28"/>
          <w:szCs w:val="28"/>
        </w:rPr>
        <w:t xml:space="preserve"> </w:t>
      </w:r>
      <w:r w:rsidR="00FE7047" w:rsidRPr="00DA37ED">
        <w:rPr>
          <w:b/>
          <w:sz w:val="28"/>
          <w:szCs w:val="28"/>
        </w:rPr>
        <w:t xml:space="preserve">Computerprogramme ermöglichen </w:t>
      </w:r>
      <w:r w:rsidR="007B0AFF" w:rsidRPr="00DA37ED">
        <w:rPr>
          <w:b/>
          <w:sz w:val="28"/>
          <w:szCs w:val="28"/>
        </w:rPr>
        <w:t>i</w:t>
      </w:r>
      <w:r w:rsidR="00D023A5" w:rsidRPr="00DA37ED">
        <w:rPr>
          <w:b/>
          <w:sz w:val="28"/>
          <w:szCs w:val="28"/>
        </w:rPr>
        <w:t>dealerweise</w:t>
      </w:r>
      <w:r w:rsidR="00FE7047" w:rsidRPr="00DA37ED">
        <w:rPr>
          <w:sz w:val="28"/>
          <w:szCs w:val="28"/>
        </w:rPr>
        <w:t xml:space="preserve"> eine Erhebung/Rückmeldung zum aktuellen Leistungsstand (individuelle Leistungsfortschritte und </w:t>
      </w:r>
      <w:r w:rsidR="00D023A5" w:rsidRPr="00DA37ED">
        <w:rPr>
          <w:sz w:val="28"/>
          <w:szCs w:val="28"/>
        </w:rPr>
        <w:t>in</w:t>
      </w:r>
      <w:r w:rsidR="00FE7047" w:rsidRPr="00DA37ED">
        <w:rPr>
          <w:sz w:val="28"/>
          <w:szCs w:val="28"/>
        </w:rPr>
        <w:t xml:space="preserve"> Bezug auf eine Leistungsnorm</w:t>
      </w:r>
      <w:r w:rsidR="00D023A5" w:rsidRPr="00DA37ED">
        <w:rPr>
          <w:sz w:val="28"/>
          <w:szCs w:val="28"/>
        </w:rPr>
        <w:t xml:space="preserve"> – Musterbeispiel Elfe-Lesediagnostik</w:t>
      </w:r>
      <w:r w:rsidR="00FE7047" w:rsidRPr="00DA37ED">
        <w:rPr>
          <w:sz w:val="28"/>
          <w:szCs w:val="28"/>
        </w:rPr>
        <w:t>) und bieten in der Folge angepasste Aufgabenstellungen.</w:t>
      </w:r>
      <w:r w:rsidR="00D023A5" w:rsidRPr="00DA37ED">
        <w:rPr>
          <w:sz w:val="28"/>
          <w:szCs w:val="28"/>
        </w:rPr>
        <w:t xml:space="preserve"> </w:t>
      </w:r>
      <w:r w:rsidR="00D40D2A" w:rsidRPr="00DA37ED">
        <w:rPr>
          <w:sz w:val="28"/>
          <w:szCs w:val="28"/>
        </w:rPr>
        <w:t xml:space="preserve"> </w:t>
      </w:r>
      <w:r w:rsidR="00FE7047" w:rsidRPr="00DA37ED">
        <w:rPr>
          <w:sz w:val="28"/>
          <w:szCs w:val="28"/>
        </w:rPr>
        <w:t xml:space="preserve">(Beispiele: Elfe-Lesetest und Elfe-Training, Förderpyramide Cornelsen, </w:t>
      </w:r>
      <w:proofErr w:type="spellStart"/>
      <w:r w:rsidR="00FE7047" w:rsidRPr="00DA37ED">
        <w:rPr>
          <w:sz w:val="28"/>
          <w:szCs w:val="28"/>
        </w:rPr>
        <w:t>Tintenklex</w:t>
      </w:r>
      <w:proofErr w:type="spellEnd"/>
      <w:r w:rsidR="00FE7047" w:rsidRPr="00DA37ED">
        <w:rPr>
          <w:sz w:val="28"/>
          <w:szCs w:val="28"/>
        </w:rPr>
        <w:t>, GUT, Lernserver)</w:t>
      </w:r>
      <w:r w:rsidRPr="00DA37ED">
        <w:rPr>
          <w:sz w:val="28"/>
          <w:szCs w:val="28"/>
        </w:rPr>
        <w:t>.</w:t>
      </w:r>
      <w:r w:rsidRPr="00DA37ED">
        <w:rPr>
          <w:sz w:val="28"/>
          <w:szCs w:val="28"/>
        </w:rPr>
        <w:br/>
        <w:t xml:space="preserve">In diesen Kontext gehören auch </w:t>
      </w:r>
      <w:r w:rsidRPr="00DA37ED">
        <w:rPr>
          <w:b/>
          <w:sz w:val="28"/>
          <w:szCs w:val="28"/>
        </w:rPr>
        <w:t>Auswertungsprogramme</w:t>
      </w:r>
      <w:r w:rsidRPr="00DA37ED">
        <w:rPr>
          <w:sz w:val="28"/>
          <w:szCs w:val="28"/>
        </w:rPr>
        <w:t xml:space="preserve"> für diagnostische Tests: z.B. AID-Score, Kaufmann CFT 20, </w:t>
      </w:r>
      <w:r>
        <w:rPr>
          <w:sz w:val="28"/>
          <w:szCs w:val="28"/>
        </w:rPr>
        <w:t xml:space="preserve">die wie die Raster zu </w:t>
      </w:r>
      <w:proofErr w:type="spellStart"/>
      <w:r>
        <w:rPr>
          <w:sz w:val="28"/>
          <w:szCs w:val="28"/>
        </w:rPr>
        <w:t>Lernstandserhebungen</w:t>
      </w:r>
      <w:proofErr w:type="spellEnd"/>
      <w:r>
        <w:rPr>
          <w:sz w:val="28"/>
          <w:szCs w:val="28"/>
        </w:rPr>
        <w:t xml:space="preserve"> und zur Erstellung von Förderplänen die diagnostische Arbeit erleichtern </w:t>
      </w:r>
      <w:r w:rsidRPr="00DA37ED">
        <w:rPr>
          <w:sz w:val="28"/>
          <w:szCs w:val="28"/>
        </w:rPr>
        <w:t>oder</w:t>
      </w:r>
      <w:r>
        <w:rPr>
          <w:sz w:val="28"/>
          <w:szCs w:val="28"/>
        </w:rPr>
        <w:t xml:space="preserve"> darüber hinaus wie </w:t>
      </w:r>
      <w:r w:rsidRPr="00DA37ED">
        <w:rPr>
          <w:sz w:val="28"/>
          <w:szCs w:val="28"/>
        </w:rPr>
        <w:t xml:space="preserve">das Programm </w:t>
      </w:r>
      <w:r>
        <w:rPr>
          <w:sz w:val="28"/>
          <w:szCs w:val="28"/>
        </w:rPr>
        <w:t xml:space="preserve">„Förderdiagnose“ </w:t>
      </w:r>
      <w:r w:rsidRPr="00DA37ED">
        <w:rPr>
          <w:sz w:val="28"/>
          <w:szCs w:val="28"/>
        </w:rPr>
        <w:t xml:space="preserve">und das Material </w:t>
      </w:r>
      <w:r>
        <w:rPr>
          <w:sz w:val="28"/>
          <w:szCs w:val="28"/>
        </w:rPr>
        <w:t>„</w:t>
      </w:r>
      <w:r w:rsidRPr="00DA37ED">
        <w:rPr>
          <w:sz w:val="28"/>
          <w:szCs w:val="28"/>
        </w:rPr>
        <w:t>Kinder beobachten und fördern</w:t>
      </w:r>
      <w:r>
        <w:rPr>
          <w:sz w:val="28"/>
          <w:szCs w:val="28"/>
        </w:rPr>
        <w:t xml:space="preserve">“ </w:t>
      </w:r>
      <w:r w:rsidRPr="00DA37ED">
        <w:rPr>
          <w:sz w:val="28"/>
          <w:szCs w:val="28"/>
        </w:rPr>
        <w:t xml:space="preserve"> von V. </w:t>
      </w:r>
      <w:proofErr w:type="spellStart"/>
      <w:r w:rsidRPr="00DA37ED">
        <w:rPr>
          <w:sz w:val="28"/>
          <w:szCs w:val="28"/>
        </w:rPr>
        <w:t>Ledl</w:t>
      </w:r>
      <w:proofErr w:type="spellEnd"/>
      <w:r>
        <w:rPr>
          <w:sz w:val="28"/>
          <w:szCs w:val="28"/>
        </w:rPr>
        <w:t xml:space="preserve"> die Zuordnung von Diagnose und Fördervorschlägen ermöglichen wollen.</w:t>
      </w:r>
      <w:r w:rsidR="005E55C8">
        <w:rPr>
          <w:sz w:val="28"/>
          <w:szCs w:val="28"/>
        </w:rPr>
        <w:t xml:space="preserve"> </w:t>
      </w:r>
      <w:r>
        <w:rPr>
          <w:sz w:val="28"/>
          <w:szCs w:val="28"/>
        </w:rPr>
        <w:t xml:space="preserve"> </w:t>
      </w:r>
      <w:r>
        <w:rPr>
          <w:sz w:val="28"/>
          <w:szCs w:val="28"/>
        </w:rPr>
        <w:br/>
      </w:r>
      <w:hyperlink r:id="rId8" w:history="1">
        <w:r w:rsidRPr="008B3EFF">
          <w:rPr>
            <w:rStyle w:val="Hyperlink"/>
            <w:sz w:val="28"/>
            <w:szCs w:val="28"/>
          </w:rPr>
          <w:t>http://www.xyz.at/foerdern.php</w:t>
        </w:r>
      </w:hyperlink>
      <w:r>
        <w:rPr>
          <w:sz w:val="28"/>
          <w:szCs w:val="28"/>
        </w:rPr>
        <w:t xml:space="preserve"> </w:t>
      </w:r>
    </w:p>
    <w:p w:rsidR="00E2705E" w:rsidRDefault="00E2705E" w:rsidP="00D023A5">
      <w:pPr>
        <w:ind w:left="705" w:hanging="345"/>
        <w:rPr>
          <w:sz w:val="28"/>
          <w:szCs w:val="28"/>
        </w:rPr>
      </w:pPr>
    </w:p>
    <w:p w:rsidR="00FE7047" w:rsidRDefault="00070B9D" w:rsidP="00D40D2A">
      <w:pPr>
        <w:numPr>
          <w:ilvl w:val="0"/>
          <w:numId w:val="11"/>
        </w:numPr>
        <w:rPr>
          <w:sz w:val="28"/>
          <w:szCs w:val="28"/>
        </w:rPr>
      </w:pPr>
      <w:r w:rsidRPr="00070B9D">
        <w:rPr>
          <w:b/>
          <w:sz w:val="28"/>
          <w:szCs w:val="28"/>
        </w:rPr>
        <w:t>Hess</w:t>
      </w:r>
      <w:r w:rsidR="00225736">
        <w:rPr>
          <w:b/>
          <w:sz w:val="28"/>
          <w:szCs w:val="28"/>
        </w:rPr>
        <w:t>enlizenzen und Förderprogramme</w:t>
      </w:r>
      <w:r w:rsidRPr="00070B9D">
        <w:rPr>
          <w:b/>
          <w:sz w:val="28"/>
          <w:szCs w:val="28"/>
        </w:rPr>
        <w:t xml:space="preserve">: </w:t>
      </w:r>
      <w:r w:rsidRPr="00070B9D">
        <w:rPr>
          <w:b/>
          <w:sz w:val="28"/>
          <w:szCs w:val="28"/>
        </w:rPr>
        <w:br/>
      </w:r>
      <w:r w:rsidR="00FE7047">
        <w:rPr>
          <w:sz w:val="28"/>
          <w:szCs w:val="28"/>
        </w:rPr>
        <w:t xml:space="preserve">Die </w:t>
      </w:r>
      <w:r w:rsidR="00FE7047" w:rsidRPr="00070B9D">
        <w:rPr>
          <w:sz w:val="28"/>
          <w:szCs w:val="28"/>
        </w:rPr>
        <w:t>Möglichkeiten in Budenberg: Bildschreibtest und 1x1 Test in Deutsch/Mathe 2</w:t>
      </w:r>
      <w:r w:rsidR="00FE7047">
        <w:rPr>
          <w:sz w:val="28"/>
          <w:szCs w:val="28"/>
        </w:rPr>
        <w:t xml:space="preserve"> sind nur wenig bekannt.</w:t>
      </w:r>
      <w:r w:rsidR="009614CF">
        <w:rPr>
          <w:sz w:val="28"/>
          <w:szCs w:val="28"/>
        </w:rPr>
        <w:t xml:space="preserve"> Eine </w:t>
      </w:r>
      <w:r w:rsidR="00E2705E">
        <w:rPr>
          <w:sz w:val="28"/>
          <w:szCs w:val="28"/>
        </w:rPr>
        <w:t xml:space="preserve">ausführliche Einführung in die beiden Programme findet sich </w:t>
      </w:r>
      <w:r w:rsidR="000D53BA">
        <w:rPr>
          <w:sz w:val="28"/>
          <w:szCs w:val="28"/>
        </w:rPr>
        <w:t xml:space="preserve">im Fortbildungsmaterial der ITA- Modul7, z.B. die </w:t>
      </w:r>
      <w:proofErr w:type="spellStart"/>
      <w:r w:rsidR="000D53BA">
        <w:rPr>
          <w:sz w:val="28"/>
          <w:szCs w:val="28"/>
        </w:rPr>
        <w:t>Lernstandsauswertung</w:t>
      </w:r>
      <w:proofErr w:type="spellEnd"/>
      <w:r w:rsidR="000D53BA">
        <w:rPr>
          <w:sz w:val="28"/>
          <w:szCs w:val="28"/>
        </w:rPr>
        <w:t xml:space="preserve"> in der Lernwerkstatt.</w:t>
      </w:r>
      <w:r>
        <w:rPr>
          <w:sz w:val="28"/>
          <w:szCs w:val="28"/>
        </w:rPr>
        <w:t xml:space="preserve"> Eine ausführliche Vorstellung der im Folgenden besprochenen Programme findet sich im ITA-Material Ordner unter </w:t>
      </w:r>
      <w:r w:rsidR="005E55C8">
        <w:rPr>
          <w:sz w:val="28"/>
          <w:szCs w:val="28"/>
        </w:rPr>
        <w:t xml:space="preserve">Modul </w:t>
      </w:r>
      <w:r>
        <w:rPr>
          <w:sz w:val="28"/>
          <w:szCs w:val="28"/>
        </w:rPr>
        <w:t>8. Förderprogramme.</w:t>
      </w:r>
    </w:p>
    <w:p w:rsidR="000D53BA" w:rsidRDefault="000D53BA" w:rsidP="00FE7047">
      <w:pPr>
        <w:ind w:left="705" w:hanging="345"/>
        <w:rPr>
          <w:sz w:val="28"/>
          <w:szCs w:val="28"/>
        </w:rPr>
      </w:pPr>
    </w:p>
    <w:p w:rsidR="00FE7047" w:rsidRDefault="00FE7047" w:rsidP="00D40D2A">
      <w:pPr>
        <w:numPr>
          <w:ilvl w:val="0"/>
          <w:numId w:val="11"/>
        </w:numPr>
        <w:rPr>
          <w:sz w:val="28"/>
          <w:szCs w:val="28"/>
        </w:rPr>
      </w:pPr>
      <w:proofErr w:type="spellStart"/>
      <w:r w:rsidRPr="00070B9D">
        <w:rPr>
          <w:b/>
          <w:sz w:val="28"/>
          <w:szCs w:val="28"/>
        </w:rPr>
        <w:t>Tintenklex</w:t>
      </w:r>
      <w:proofErr w:type="spellEnd"/>
      <w:r w:rsidRPr="00070B9D">
        <w:rPr>
          <w:sz w:val="28"/>
          <w:szCs w:val="28"/>
        </w:rPr>
        <w:t xml:space="preserve"> </w:t>
      </w:r>
      <w:r w:rsidR="00070B9D">
        <w:rPr>
          <w:sz w:val="28"/>
          <w:szCs w:val="28"/>
          <w:highlight w:val="yellow"/>
        </w:rPr>
        <w:br/>
      </w:r>
      <w:r w:rsidRPr="00070B9D">
        <w:rPr>
          <w:sz w:val="28"/>
          <w:szCs w:val="28"/>
        </w:rPr>
        <w:t xml:space="preserve">– Arbeit mit </w:t>
      </w:r>
      <w:r w:rsidR="00943974" w:rsidRPr="00070B9D">
        <w:rPr>
          <w:sz w:val="28"/>
          <w:szCs w:val="28"/>
        </w:rPr>
        <w:t xml:space="preserve">einem angepassten Wortschatz, </w:t>
      </w:r>
      <w:r w:rsidRPr="00070B9D">
        <w:rPr>
          <w:sz w:val="28"/>
          <w:szCs w:val="28"/>
        </w:rPr>
        <w:t xml:space="preserve">Diktaten, kontinuierliche Lernfortschritts- und Fehlerprotokollierung </w:t>
      </w:r>
      <w:r w:rsidR="00943974" w:rsidRPr="00070B9D">
        <w:rPr>
          <w:sz w:val="28"/>
          <w:szCs w:val="28"/>
        </w:rPr>
        <w:t xml:space="preserve">bei </w:t>
      </w:r>
      <w:r w:rsidRPr="00070B9D">
        <w:rPr>
          <w:sz w:val="28"/>
          <w:szCs w:val="28"/>
        </w:rPr>
        <w:t>LRS- und Rechenschwäche</w:t>
      </w:r>
      <w:r w:rsidR="00644EBE" w:rsidRPr="00070B9D">
        <w:rPr>
          <w:sz w:val="28"/>
          <w:szCs w:val="28"/>
        </w:rPr>
        <w:t>.</w:t>
      </w:r>
    </w:p>
    <w:p w:rsidR="000D53BA" w:rsidRDefault="000D53BA" w:rsidP="00FE7047">
      <w:pPr>
        <w:ind w:left="705" w:hanging="345"/>
        <w:rPr>
          <w:sz w:val="28"/>
          <w:szCs w:val="28"/>
        </w:rPr>
      </w:pPr>
    </w:p>
    <w:p w:rsidR="00225736" w:rsidRPr="000E295F" w:rsidRDefault="00070B9D" w:rsidP="00D40D2A">
      <w:pPr>
        <w:numPr>
          <w:ilvl w:val="0"/>
          <w:numId w:val="11"/>
        </w:numPr>
        <w:rPr>
          <w:bCs/>
          <w:sz w:val="28"/>
          <w:szCs w:val="28"/>
        </w:rPr>
      </w:pPr>
      <w:r w:rsidRPr="000E295F">
        <w:rPr>
          <w:b/>
          <w:sz w:val="28"/>
          <w:szCs w:val="28"/>
        </w:rPr>
        <w:t>Online- Lernspiele</w:t>
      </w:r>
      <w:r w:rsidR="000E295F" w:rsidRPr="000E295F">
        <w:rPr>
          <w:b/>
          <w:sz w:val="28"/>
          <w:szCs w:val="28"/>
        </w:rPr>
        <w:br/>
      </w:r>
      <w:r w:rsidR="00FE7047" w:rsidRPr="000E295F">
        <w:rPr>
          <w:sz w:val="28"/>
          <w:szCs w:val="28"/>
        </w:rPr>
        <w:t>Rechtschreibspiel und Rechtschreibtest</w:t>
      </w:r>
      <w:r w:rsidR="00AB6E44" w:rsidRPr="000E295F">
        <w:rPr>
          <w:sz w:val="28"/>
          <w:szCs w:val="28"/>
        </w:rPr>
        <w:t xml:space="preserve"> der </w:t>
      </w:r>
      <w:proofErr w:type="spellStart"/>
      <w:r w:rsidR="00AB6E44" w:rsidRPr="000E295F">
        <w:rPr>
          <w:sz w:val="28"/>
          <w:szCs w:val="28"/>
        </w:rPr>
        <w:t>Tintenklex</w:t>
      </w:r>
      <w:proofErr w:type="spellEnd"/>
      <w:r w:rsidR="00AB6E44" w:rsidRPr="000E295F">
        <w:rPr>
          <w:sz w:val="28"/>
          <w:szCs w:val="28"/>
        </w:rPr>
        <w:t>-Software finden sich auch</w:t>
      </w:r>
      <w:r w:rsidR="00FE7047" w:rsidRPr="000E295F">
        <w:rPr>
          <w:sz w:val="28"/>
          <w:szCs w:val="28"/>
        </w:rPr>
        <w:t xml:space="preserve"> im Internet</w:t>
      </w:r>
      <w:r w:rsidR="00AB6E44" w:rsidRPr="000E295F">
        <w:rPr>
          <w:sz w:val="28"/>
          <w:szCs w:val="28"/>
        </w:rPr>
        <w:t xml:space="preserve"> mit vielen Spielen zum Ausprobieren und einem Test</w:t>
      </w:r>
      <w:r w:rsidR="00FE7047" w:rsidRPr="000E295F">
        <w:rPr>
          <w:sz w:val="28"/>
          <w:szCs w:val="28"/>
        </w:rPr>
        <w:t xml:space="preserve">: </w:t>
      </w:r>
      <w:r w:rsidR="00943974" w:rsidRPr="000E295F">
        <w:rPr>
          <w:sz w:val="28"/>
          <w:szCs w:val="28"/>
        </w:rPr>
        <w:br/>
      </w:r>
      <w:hyperlink r:id="rId9" w:history="1">
        <w:r w:rsidR="00FE7047" w:rsidRPr="000E295F">
          <w:rPr>
            <w:rStyle w:val="Hyperlink"/>
            <w:sz w:val="28"/>
            <w:szCs w:val="28"/>
          </w:rPr>
          <w:t>http://www.legasthenie-software.de/</w:t>
        </w:r>
      </w:hyperlink>
      <w:r w:rsidR="00FE7047" w:rsidRPr="000E295F">
        <w:rPr>
          <w:sz w:val="28"/>
          <w:szCs w:val="28"/>
        </w:rPr>
        <w:t xml:space="preserve"> </w:t>
      </w:r>
      <w:r w:rsidR="00FE7047" w:rsidRPr="000E295F">
        <w:rPr>
          <w:sz w:val="28"/>
          <w:szCs w:val="28"/>
        </w:rPr>
        <w:br/>
      </w:r>
      <w:hyperlink r:id="rId10" w:history="1">
        <w:r w:rsidR="00943974" w:rsidRPr="000E295F">
          <w:rPr>
            <w:rStyle w:val="Hyperlink"/>
            <w:sz w:val="28"/>
            <w:szCs w:val="28"/>
          </w:rPr>
          <w:t>http://www.legasthenie-software.de//rtest/rtest.htm</w:t>
        </w:r>
      </w:hyperlink>
      <w:r w:rsidR="00943974" w:rsidRPr="000E295F">
        <w:rPr>
          <w:sz w:val="28"/>
          <w:szCs w:val="28"/>
        </w:rPr>
        <w:t xml:space="preserve"> </w:t>
      </w:r>
      <w:r w:rsidR="00644EBE" w:rsidRPr="000E295F">
        <w:rPr>
          <w:sz w:val="28"/>
          <w:szCs w:val="28"/>
        </w:rPr>
        <w:t xml:space="preserve">und für </w:t>
      </w:r>
      <w:r w:rsidRPr="000E295F">
        <w:rPr>
          <w:sz w:val="28"/>
          <w:szCs w:val="28"/>
        </w:rPr>
        <w:br/>
      </w:r>
      <w:r w:rsidR="00644EBE" w:rsidRPr="000E295F">
        <w:rPr>
          <w:b/>
          <w:sz w:val="28"/>
          <w:szCs w:val="28"/>
        </w:rPr>
        <w:t>Mathe:</w:t>
      </w:r>
      <w:r w:rsidRPr="000E295F">
        <w:rPr>
          <w:b/>
          <w:sz w:val="28"/>
          <w:szCs w:val="28"/>
        </w:rPr>
        <w:t xml:space="preserve">  </w:t>
      </w:r>
      <w:hyperlink r:id="rId11" w:history="1">
        <w:r w:rsidR="00644EBE" w:rsidRPr="000E295F">
          <w:rPr>
            <w:rStyle w:val="Hyperlink"/>
            <w:sz w:val="28"/>
            <w:szCs w:val="28"/>
          </w:rPr>
          <w:t>http://www.legasthenie-software.de/game/einmaleins.htm</w:t>
        </w:r>
      </w:hyperlink>
      <w:r w:rsidR="00644EBE" w:rsidRPr="000E295F">
        <w:rPr>
          <w:sz w:val="28"/>
          <w:szCs w:val="28"/>
        </w:rPr>
        <w:t xml:space="preserve"> </w:t>
      </w:r>
      <w:r w:rsidR="002E5C7F" w:rsidRPr="000E295F">
        <w:rPr>
          <w:sz w:val="28"/>
          <w:szCs w:val="28"/>
        </w:rPr>
        <w:t xml:space="preserve">Mittlerweile wurde die Software durch einen </w:t>
      </w:r>
      <w:r w:rsidR="002E5C7F" w:rsidRPr="000E295F">
        <w:rPr>
          <w:b/>
          <w:sz w:val="28"/>
          <w:szCs w:val="28"/>
        </w:rPr>
        <w:t>Grammatiktrainer</w:t>
      </w:r>
      <w:r w:rsidR="002E5C7F" w:rsidRPr="000E295F">
        <w:rPr>
          <w:sz w:val="28"/>
          <w:szCs w:val="28"/>
        </w:rPr>
        <w:t xml:space="preserve"> ergänzt, dessen Aufgaben auch Online zu finden sind:</w:t>
      </w:r>
      <w:r w:rsidR="000E295F" w:rsidRPr="000E295F">
        <w:rPr>
          <w:sz w:val="28"/>
          <w:szCs w:val="28"/>
        </w:rPr>
        <w:br/>
      </w:r>
      <w:hyperlink r:id="rId12" w:history="1">
        <w:r w:rsidR="002E5C7F" w:rsidRPr="000E295F">
          <w:rPr>
            <w:rStyle w:val="Hyperlink"/>
            <w:sz w:val="28"/>
            <w:szCs w:val="28"/>
          </w:rPr>
          <w:t>http://www.legasthenie-software.de/game/grammatik.htm</w:t>
        </w:r>
      </w:hyperlink>
      <w:r w:rsidR="002E5C7F" w:rsidRPr="000E295F">
        <w:rPr>
          <w:sz w:val="28"/>
          <w:szCs w:val="28"/>
        </w:rPr>
        <w:br/>
      </w:r>
      <w:r w:rsidR="00943974" w:rsidRPr="000E295F">
        <w:rPr>
          <w:sz w:val="28"/>
          <w:szCs w:val="28"/>
        </w:rPr>
        <w:t xml:space="preserve">Ein weiteres Online-Angebot: </w:t>
      </w:r>
      <w:r w:rsidR="00AB6E44" w:rsidRPr="000E295F">
        <w:rPr>
          <w:b/>
          <w:sz w:val="28"/>
          <w:szCs w:val="28"/>
        </w:rPr>
        <w:t xml:space="preserve">die </w:t>
      </w:r>
      <w:proofErr w:type="spellStart"/>
      <w:r w:rsidR="00943974" w:rsidRPr="000E295F">
        <w:rPr>
          <w:b/>
          <w:sz w:val="28"/>
          <w:szCs w:val="28"/>
        </w:rPr>
        <w:t>Legakids</w:t>
      </w:r>
      <w:proofErr w:type="spellEnd"/>
      <w:r w:rsidR="00943974" w:rsidRPr="000E295F">
        <w:rPr>
          <w:sz w:val="28"/>
          <w:szCs w:val="28"/>
        </w:rPr>
        <w:t>:</w:t>
      </w:r>
      <w:r w:rsidRPr="000E295F">
        <w:rPr>
          <w:sz w:val="28"/>
          <w:szCs w:val="28"/>
        </w:rPr>
        <w:t xml:space="preserve"> </w:t>
      </w:r>
      <w:hyperlink r:id="rId13" w:history="1">
        <w:r w:rsidR="00E2705E" w:rsidRPr="000E295F">
          <w:rPr>
            <w:rStyle w:val="Hyperlink"/>
            <w:sz w:val="28"/>
            <w:szCs w:val="28"/>
          </w:rPr>
          <w:t>http://www.legakids.net/kids/</w:t>
        </w:r>
      </w:hyperlink>
      <w:r w:rsidR="000E295F" w:rsidRPr="000E295F">
        <w:rPr>
          <w:sz w:val="28"/>
          <w:szCs w:val="28"/>
        </w:rPr>
        <w:br/>
      </w:r>
      <w:r w:rsidR="006D19F4" w:rsidRPr="000E295F">
        <w:rPr>
          <w:sz w:val="28"/>
          <w:szCs w:val="28"/>
        </w:rPr>
        <w:t xml:space="preserve">Ein </w:t>
      </w:r>
      <w:r w:rsidR="000E295F" w:rsidRPr="000E295F">
        <w:rPr>
          <w:sz w:val="28"/>
          <w:szCs w:val="28"/>
        </w:rPr>
        <w:t xml:space="preserve">weiteres </w:t>
      </w:r>
      <w:r w:rsidR="006D19F4" w:rsidRPr="000E295F">
        <w:rPr>
          <w:sz w:val="28"/>
          <w:szCs w:val="28"/>
        </w:rPr>
        <w:t>k</w:t>
      </w:r>
      <w:r w:rsidR="006D19F4" w:rsidRPr="000E295F">
        <w:rPr>
          <w:bCs/>
          <w:sz w:val="28"/>
          <w:szCs w:val="28"/>
        </w:rPr>
        <w:t xml:space="preserve">ostenloses Online-Lesetraining für Grundschulkinder: </w:t>
      </w:r>
      <w:r w:rsidR="006D19F4" w:rsidRPr="000E295F">
        <w:rPr>
          <w:b/>
          <w:bCs/>
          <w:sz w:val="28"/>
          <w:szCs w:val="28"/>
        </w:rPr>
        <w:t>Mit Blitzlesen</w:t>
      </w:r>
      <w:r w:rsidR="006D19F4" w:rsidRPr="000E295F">
        <w:rPr>
          <w:bCs/>
          <w:sz w:val="28"/>
          <w:szCs w:val="28"/>
        </w:rPr>
        <w:t xml:space="preserve"> den Lesefluss verbessern. Das Kind übt die schnelle </w:t>
      </w:r>
      <w:r w:rsidR="006D19F4" w:rsidRPr="000E295F">
        <w:rPr>
          <w:bCs/>
          <w:sz w:val="28"/>
          <w:szCs w:val="28"/>
        </w:rPr>
        <w:lastRenderedPageBreak/>
        <w:t xml:space="preserve">Worterkennung, eine Grundvoraussetzung für flüssiges Lesen. Auf der Webseite </w:t>
      </w:r>
      <w:hyperlink r:id="rId14" w:history="1">
        <w:r w:rsidR="006D19F4" w:rsidRPr="000E295F">
          <w:rPr>
            <w:rStyle w:val="Hyperlink"/>
            <w:bCs/>
            <w:sz w:val="28"/>
            <w:szCs w:val="28"/>
          </w:rPr>
          <w:t>www.blitzlesen.de</w:t>
        </w:r>
      </w:hyperlink>
      <w:r w:rsidR="006D19F4" w:rsidRPr="000E295F">
        <w:rPr>
          <w:bCs/>
          <w:sz w:val="28"/>
          <w:szCs w:val="28"/>
        </w:rPr>
        <w:t xml:space="preserve"> </w:t>
      </w:r>
      <w:r w:rsidR="006761F9" w:rsidRPr="000E295F">
        <w:rPr>
          <w:bCs/>
          <w:sz w:val="28"/>
          <w:szCs w:val="28"/>
        </w:rPr>
        <w:t xml:space="preserve">(aus dem </w:t>
      </w:r>
      <w:proofErr w:type="spellStart"/>
      <w:r w:rsidR="006761F9" w:rsidRPr="000E295F">
        <w:rPr>
          <w:bCs/>
          <w:sz w:val="28"/>
          <w:szCs w:val="28"/>
        </w:rPr>
        <w:t>Lesehaus</w:t>
      </w:r>
      <w:proofErr w:type="spellEnd"/>
      <w:r w:rsidR="006761F9" w:rsidRPr="000E295F">
        <w:rPr>
          <w:bCs/>
          <w:sz w:val="28"/>
          <w:szCs w:val="28"/>
        </w:rPr>
        <w:t xml:space="preserve">) </w:t>
      </w:r>
      <w:r w:rsidR="006D19F4" w:rsidRPr="000E295F">
        <w:rPr>
          <w:bCs/>
          <w:sz w:val="28"/>
          <w:szCs w:val="28"/>
        </w:rPr>
        <w:t xml:space="preserve">stellt die Medienwerkstatt ein kostenloses Online-Übungsmodul zur Verfügung. Die Schülerinnen und Schüler können die Übungen zu Hause oder in der Schule durchführen. </w:t>
      </w:r>
      <w:r w:rsidR="00225736" w:rsidRPr="000E295F">
        <w:rPr>
          <w:b/>
          <w:bCs/>
          <w:sz w:val="28"/>
          <w:szCs w:val="28"/>
        </w:rPr>
        <w:t>Lesen2000</w:t>
      </w:r>
      <w:r w:rsidR="00225736" w:rsidRPr="000E295F">
        <w:rPr>
          <w:bCs/>
          <w:sz w:val="28"/>
          <w:szCs w:val="28"/>
        </w:rPr>
        <w:t xml:space="preserve">-Lernprogramm als Online-Version: </w:t>
      </w:r>
      <w:hyperlink r:id="rId15" w:history="1">
        <w:r w:rsidR="00225736" w:rsidRPr="000E295F">
          <w:rPr>
            <w:rStyle w:val="Hyperlink"/>
            <w:bCs/>
            <w:sz w:val="28"/>
            <w:szCs w:val="28"/>
          </w:rPr>
          <w:t>http://www.tibs.at/lesen/2000/</w:t>
        </w:r>
      </w:hyperlink>
    </w:p>
    <w:p w:rsidR="00E2705E" w:rsidRPr="00084D25" w:rsidRDefault="00E2705E" w:rsidP="00943974">
      <w:pPr>
        <w:ind w:left="360"/>
        <w:rPr>
          <w:sz w:val="28"/>
          <w:szCs w:val="28"/>
        </w:rPr>
      </w:pPr>
    </w:p>
    <w:p w:rsidR="000D53BA" w:rsidRPr="000E295F" w:rsidRDefault="00FE7047" w:rsidP="00FE7047">
      <w:pPr>
        <w:numPr>
          <w:ilvl w:val="0"/>
          <w:numId w:val="11"/>
        </w:numPr>
        <w:ind w:left="705" w:hanging="345"/>
        <w:rPr>
          <w:sz w:val="28"/>
          <w:szCs w:val="28"/>
        </w:rPr>
      </w:pPr>
      <w:r w:rsidRPr="000E295F">
        <w:rPr>
          <w:sz w:val="28"/>
          <w:szCs w:val="28"/>
        </w:rPr>
        <w:tab/>
      </w:r>
      <w:r w:rsidRPr="000E295F">
        <w:rPr>
          <w:b/>
          <w:sz w:val="28"/>
          <w:szCs w:val="28"/>
        </w:rPr>
        <w:t>Elfe-Lesetest und –Training</w:t>
      </w:r>
      <w:r w:rsidRPr="000E295F">
        <w:rPr>
          <w:sz w:val="28"/>
          <w:szCs w:val="28"/>
        </w:rPr>
        <w:br/>
        <w:t xml:space="preserve">Elfe-Lesediagnostik (Leseverständnistest für 1.-6.Klässler) </w:t>
      </w:r>
      <w:proofErr w:type="spellStart"/>
      <w:r w:rsidRPr="000E295F">
        <w:rPr>
          <w:sz w:val="28"/>
          <w:szCs w:val="28"/>
        </w:rPr>
        <w:t>u.</w:t>
      </w:r>
      <w:r w:rsidR="00AB6E44" w:rsidRPr="000E295F">
        <w:rPr>
          <w:sz w:val="28"/>
          <w:szCs w:val="28"/>
        </w:rPr>
        <w:t>ein</w:t>
      </w:r>
      <w:proofErr w:type="spellEnd"/>
      <w:r w:rsidR="00AB6E44" w:rsidRPr="000E295F">
        <w:rPr>
          <w:sz w:val="28"/>
          <w:szCs w:val="28"/>
        </w:rPr>
        <w:t xml:space="preserve"> </w:t>
      </w:r>
      <w:r w:rsidRPr="000E295F">
        <w:rPr>
          <w:sz w:val="28"/>
          <w:szCs w:val="28"/>
        </w:rPr>
        <w:t xml:space="preserve"> entsprechendes Trainingsprogramm: </w:t>
      </w:r>
      <w:r w:rsidR="00AB6E44" w:rsidRPr="000E295F">
        <w:rPr>
          <w:sz w:val="28"/>
          <w:szCs w:val="28"/>
        </w:rPr>
        <w:tab/>
      </w:r>
      <w:hyperlink r:id="rId16" w:history="1">
        <w:r w:rsidRPr="000E295F">
          <w:rPr>
            <w:rStyle w:val="Hyperlink"/>
            <w:sz w:val="28"/>
            <w:szCs w:val="28"/>
          </w:rPr>
          <w:t>http://www.elfe-lesetest.de/</w:t>
        </w:r>
      </w:hyperlink>
      <w:r w:rsidRPr="000E295F">
        <w:rPr>
          <w:sz w:val="28"/>
          <w:szCs w:val="28"/>
        </w:rPr>
        <w:t xml:space="preserve"> </w:t>
      </w:r>
      <w:r w:rsidR="00AB6E44" w:rsidRPr="000E295F">
        <w:rPr>
          <w:sz w:val="28"/>
          <w:szCs w:val="28"/>
        </w:rPr>
        <w:t xml:space="preserve">und </w:t>
      </w:r>
      <w:hyperlink r:id="rId17" w:history="1">
        <w:r w:rsidR="00AB6E44" w:rsidRPr="000E295F">
          <w:rPr>
            <w:rStyle w:val="Hyperlink"/>
            <w:sz w:val="28"/>
            <w:szCs w:val="28"/>
          </w:rPr>
          <w:t>http://www.psychometrica.de/elfe-training.html</w:t>
        </w:r>
      </w:hyperlink>
      <w:r w:rsidR="00AB6E44" w:rsidRPr="000E295F">
        <w:rPr>
          <w:sz w:val="28"/>
          <w:szCs w:val="28"/>
        </w:rPr>
        <w:t xml:space="preserve"> </w:t>
      </w:r>
      <w:r w:rsidR="000E295F" w:rsidRPr="000E295F">
        <w:rPr>
          <w:sz w:val="28"/>
          <w:szCs w:val="28"/>
        </w:rPr>
        <w:br/>
      </w:r>
      <w:r w:rsidR="00AB6E44" w:rsidRPr="000E295F">
        <w:rPr>
          <w:i/>
          <w:iCs/>
        </w:rPr>
        <w:t>"Die Vorteile dieses Tests bestehen nicht nur darin, dass die computergestützte Auswertung standardisiert ist, die Durchführung als informelles Prüfverfahren auch von testdiagnostisch unerfahrenen Personen übernommen werden kann und die Durchführungsdauer zeitökonomisch ist, sondern auch darin, dass in dem Handbuch Fördervorschläge mitgeliefert werden."</w:t>
      </w:r>
    </w:p>
    <w:p w:rsidR="000E295F" w:rsidRDefault="000E295F" w:rsidP="000E295F">
      <w:pPr>
        <w:pStyle w:val="Listenabsatz"/>
        <w:rPr>
          <w:sz w:val="28"/>
          <w:szCs w:val="28"/>
        </w:rPr>
      </w:pPr>
    </w:p>
    <w:p w:rsidR="00FE7047" w:rsidRPr="000E295F" w:rsidRDefault="00FE7047" w:rsidP="00D40D2A">
      <w:pPr>
        <w:numPr>
          <w:ilvl w:val="0"/>
          <w:numId w:val="11"/>
        </w:numPr>
        <w:rPr>
          <w:sz w:val="28"/>
          <w:szCs w:val="28"/>
        </w:rPr>
      </w:pPr>
      <w:r w:rsidRPr="000E295F">
        <w:rPr>
          <w:b/>
          <w:sz w:val="28"/>
          <w:szCs w:val="28"/>
        </w:rPr>
        <w:t>Gut Rechtschreibprogramm Klasse 2-6</w:t>
      </w:r>
      <w:r w:rsidRPr="000E295F">
        <w:rPr>
          <w:sz w:val="28"/>
          <w:szCs w:val="28"/>
        </w:rPr>
        <w:t xml:space="preserve"> </w:t>
      </w:r>
      <w:r w:rsidRPr="000E295F">
        <w:rPr>
          <w:sz w:val="28"/>
          <w:szCs w:val="28"/>
        </w:rPr>
        <w:br/>
      </w:r>
      <w:r w:rsidRPr="000E295F">
        <w:rPr>
          <w:sz w:val="28"/>
          <w:szCs w:val="28"/>
        </w:rPr>
        <w:tab/>
        <w:t xml:space="preserve">Computer und Lernen: GUT 1: </w:t>
      </w:r>
      <w:hyperlink r:id="rId18" w:history="1">
        <w:r w:rsidR="00D34D98" w:rsidRPr="000E295F">
          <w:rPr>
            <w:rStyle w:val="Hyperlink"/>
            <w:sz w:val="28"/>
            <w:szCs w:val="28"/>
          </w:rPr>
          <w:t>http://www.gut1.de/Download/download.htm</w:t>
        </w:r>
      </w:hyperlink>
      <w:r w:rsidR="00D34D98" w:rsidRPr="000E295F">
        <w:rPr>
          <w:sz w:val="28"/>
          <w:szCs w:val="28"/>
        </w:rPr>
        <w:t xml:space="preserve"> Eine instruktive </w:t>
      </w:r>
      <w:r w:rsidRPr="000E295F">
        <w:rPr>
          <w:sz w:val="28"/>
          <w:szCs w:val="28"/>
        </w:rPr>
        <w:t>Demo liegt vor</w:t>
      </w:r>
      <w:r w:rsidR="00D34D98" w:rsidRPr="000E295F">
        <w:rPr>
          <w:sz w:val="28"/>
          <w:szCs w:val="28"/>
        </w:rPr>
        <w:t xml:space="preserve">: </w:t>
      </w:r>
      <w:hyperlink r:id="rId19" w:history="1">
        <w:r w:rsidR="00D34D98" w:rsidRPr="000E295F">
          <w:rPr>
            <w:rStyle w:val="Hyperlink"/>
            <w:sz w:val="28"/>
            <w:szCs w:val="28"/>
          </w:rPr>
          <w:t>http://www.gut1.de/Download/Download_Dateien/Setup%20GUT%201.exe</w:t>
        </w:r>
      </w:hyperlink>
      <w:r w:rsidR="00D34D98" w:rsidRPr="000E295F">
        <w:rPr>
          <w:sz w:val="28"/>
          <w:szCs w:val="28"/>
        </w:rPr>
        <w:t xml:space="preserve"> </w:t>
      </w:r>
      <w:r w:rsidRPr="000E295F">
        <w:rPr>
          <w:sz w:val="28"/>
          <w:szCs w:val="28"/>
        </w:rPr>
        <w:t xml:space="preserve"> – eine kostenlose Netzwerkversion wird den Schulen</w:t>
      </w:r>
      <w:r w:rsidR="00AB6E44" w:rsidRPr="000E295F">
        <w:rPr>
          <w:sz w:val="28"/>
          <w:szCs w:val="28"/>
        </w:rPr>
        <w:t xml:space="preserve"> bis 2012 </w:t>
      </w:r>
      <w:r w:rsidRPr="000E295F">
        <w:rPr>
          <w:sz w:val="28"/>
          <w:szCs w:val="28"/>
        </w:rPr>
        <w:t>zur Verfügung gestellt</w:t>
      </w:r>
      <w:r w:rsidR="00CB3FF0" w:rsidRPr="000E295F">
        <w:rPr>
          <w:sz w:val="28"/>
          <w:szCs w:val="28"/>
        </w:rPr>
        <w:t xml:space="preserve"> </w:t>
      </w:r>
      <w:r w:rsidRPr="000E295F">
        <w:rPr>
          <w:sz w:val="28"/>
          <w:szCs w:val="28"/>
        </w:rPr>
        <w:t>- siehe Schreiben</w:t>
      </w:r>
      <w:r w:rsidR="00380111" w:rsidRPr="000E295F">
        <w:rPr>
          <w:sz w:val="28"/>
          <w:szCs w:val="28"/>
        </w:rPr>
        <w:t xml:space="preserve"> im Ordner</w:t>
      </w:r>
      <w:r w:rsidRPr="000E295F">
        <w:rPr>
          <w:sz w:val="28"/>
          <w:szCs w:val="28"/>
        </w:rPr>
        <w:t>.</w:t>
      </w:r>
    </w:p>
    <w:p w:rsidR="000D53BA" w:rsidRPr="00084D25" w:rsidRDefault="000D53BA" w:rsidP="00FE7047">
      <w:pPr>
        <w:ind w:left="705"/>
        <w:rPr>
          <w:sz w:val="28"/>
          <w:szCs w:val="28"/>
        </w:rPr>
      </w:pPr>
    </w:p>
    <w:p w:rsidR="00FE7047" w:rsidRDefault="00FE7047" w:rsidP="00D40D2A">
      <w:pPr>
        <w:numPr>
          <w:ilvl w:val="0"/>
          <w:numId w:val="11"/>
        </w:numPr>
        <w:rPr>
          <w:sz w:val="28"/>
          <w:szCs w:val="28"/>
        </w:rPr>
      </w:pPr>
      <w:r w:rsidRPr="00070B9D">
        <w:rPr>
          <w:b/>
          <w:sz w:val="28"/>
          <w:szCs w:val="28"/>
        </w:rPr>
        <w:t>Alfons Diagnostik Deutsch – Mathematik</w:t>
      </w:r>
      <w:r w:rsidRPr="00070B9D">
        <w:rPr>
          <w:sz w:val="28"/>
          <w:szCs w:val="28"/>
        </w:rPr>
        <w:br/>
        <w:t>Schroedel Verlag Alfons Diagnostik</w:t>
      </w:r>
      <w:r w:rsidR="00380111" w:rsidRPr="00070B9D">
        <w:rPr>
          <w:sz w:val="28"/>
          <w:szCs w:val="28"/>
        </w:rPr>
        <w:t xml:space="preserve"> (1996)</w:t>
      </w:r>
      <w:r w:rsidRPr="00070B9D">
        <w:rPr>
          <w:sz w:val="28"/>
          <w:szCs w:val="28"/>
        </w:rPr>
        <w:t xml:space="preserve"> :</w:t>
      </w:r>
      <w:r w:rsidRPr="00610CF2">
        <w:t xml:space="preserve">  </w:t>
      </w:r>
      <w:hyperlink r:id="rId20" w:anchor="978-3-507-60202-1" w:history="1">
        <w:r w:rsidRPr="00610CF2">
          <w:rPr>
            <w:rStyle w:val="Hyperlink"/>
          </w:rPr>
          <w:t>http://www.schroedel.de/suche/reihenansicht.xtp?id=ALF_DIAG#978-3-507-60202-1</w:t>
        </w:r>
      </w:hyperlink>
      <w:r w:rsidR="00653620">
        <w:br/>
      </w:r>
    </w:p>
    <w:p w:rsidR="00225736" w:rsidRDefault="00FE7047" w:rsidP="00D40D2A">
      <w:pPr>
        <w:numPr>
          <w:ilvl w:val="0"/>
          <w:numId w:val="11"/>
        </w:numPr>
        <w:rPr>
          <w:sz w:val="28"/>
          <w:szCs w:val="28"/>
        </w:rPr>
      </w:pPr>
      <w:r w:rsidRPr="00225736">
        <w:rPr>
          <w:b/>
          <w:sz w:val="28"/>
          <w:szCs w:val="28"/>
        </w:rPr>
        <w:t xml:space="preserve">Lernserver: Förderdiagnostik per Internet </w:t>
      </w:r>
      <w:r w:rsidRPr="00225736">
        <w:rPr>
          <w:sz w:val="28"/>
          <w:szCs w:val="28"/>
        </w:rPr>
        <w:t>– ein Angebot der Uni Münster</w:t>
      </w:r>
      <w:r w:rsidRPr="00225736">
        <w:tab/>
      </w:r>
      <w:hyperlink r:id="rId21" w:history="1">
        <w:r w:rsidR="00AB6E44" w:rsidRPr="00225736">
          <w:rPr>
            <w:rStyle w:val="Hyperlink"/>
            <w:rFonts w:ascii="Arial" w:hAnsi="Arial" w:cs="Arial"/>
          </w:rPr>
          <w:t>http://www.lehrer-online.de/lernserver.php</w:t>
        </w:r>
      </w:hyperlink>
      <w:r w:rsidR="00AB6E44" w:rsidRPr="00225736">
        <w:rPr>
          <w:rFonts w:ascii="Arial" w:hAnsi="Arial" w:cs="Arial"/>
          <w:color w:val="000000"/>
        </w:rPr>
        <w:t xml:space="preserve"> </w:t>
      </w:r>
      <w:r w:rsidRPr="00225736">
        <w:rPr>
          <w:rFonts w:ascii="Arial" w:hAnsi="Arial" w:cs="Arial"/>
          <w:color w:val="000000"/>
          <w:sz w:val="18"/>
          <w:szCs w:val="18"/>
        </w:rPr>
        <w:tab/>
      </w:r>
      <w:r w:rsidRPr="00225736">
        <w:rPr>
          <w:rFonts w:ascii="Arial" w:hAnsi="Arial" w:cs="Arial"/>
          <w:color w:val="000000"/>
          <w:sz w:val="18"/>
          <w:szCs w:val="18"/>
        </w:rPr>
        <w:tab/>
      </w:r>
      <w:hyperlink r:id="rId22" w:history="1">
        <w:r w:rsidRPr="00225736">
          <w:rPr>
            <w:rStyle w:val="Hyperlink"/>
            <w:sz w:val="28"/>
            <w:szCs w:val="28"/>
          </w:rPr>
          <w:t>www.lernserver.de</w:t>
        </w:r>
      </w:hyperlink>
    </w:p>
    <w:p w:rsidR="00225736" w:rsidRDefault="00225736" w:rsidP="00FE7047">
      <w:pPr>
        <w:ind w:left="705" w:hanging="345"/>
        <w:rPr>
          <w:sz w:val="28"/>
          <w:szCs w:val="28"/>
        </w:rPr>
      </w:pPr>
    </w:p>
    <w:p w:rsidR="00FE7047" w:rsidRDefault="00FE7047" w:rsidP="00D40D2A">
      <w:pPr>
        <w:numPr>
          <w:ilvl w:val="0"/>
          <w:numId w:val="11"/>
        </w:numPr>
      </w:pPr>
      <w:r w:rsidRPr="00225736">
        <w:rPr>
          <w:b/>
          <w:sz w:val="28"/>
          <w:szCs w:val="28"/>
        </w:rPr>
        <w:t>Cesar Förderprogramme Lesen/Schreiben</w:t>
      </w:r>
      <w:r w:rsidRPr="00225736">
        <w:rPr>
          <w:sz w:val="28"/>
          <w:szCs w:val="28"/>
        </w:rPr>
        <w:t xml:space="preserve"> </w:t>
      </w:r>
      <w:r w:rsidRPr="00225736">
        <w:rPr>
          <w:sz w:val="28"/>
          <w:szCs w:val="28"/>
        </w:rPr>
        <w:br/>
        <w:t xml:space="preserve">Pädagogische Lernsoftware vom CES-Verlag:  </w:t>
      </w:r>
      <w:hyperlink r:id="rId23" w:history="1">
        <w:r w:rsidRPr="00225736">
          <w:rPr>
            <w:rStyle w:val="Hyperlink"/>
          </w:rPr>
          <w:t>http://www.ces-verlag.de/</w:t>
        </w:r>
      </w:hyperlink>
      <w:r>
        <w:rPr>
          <w:sz w:val="28"/>
          <w:szCs w:val="28"/>
        </w:rPr>
        <w:t xml:space="preserve"> </w:t>
      </w:r>
      <w:r w:rsidR="00A06FE4">
        <w:rPr>
          <w:sz w:val="28"/>
          <w:szCs w:val="28"/>
        </w:rPr>
        <w:br/>
      </w:r>
      <w:proofErr w:type="spellStart"/>
      <w:r w:rsidR="00A06FE4" w:rsidRPr="00A06FE4">
        <w:t>Ganz</w:t>
      </w:r>
      <w:proofErr w:type="spellEnd"/>
      <w:r w:rsidR="00A06FE4" w:rsidRPr="00A06FE4">
        <w:t xml:space="preserve"> neu ist Cesar Rechnen 1 CD-ROM zur Förderung mathematischer Grundfähigkeiten: </w:t>
      </w:r>
      <w:hyperlink r:id="rId24" w:history="1">
        <w:r w:rsidR="00A06FE4" w:rsidRPr="00A06FE4">
          <w:rPr>
            <w:rStyle w:val="Hyperlink"/>
          </w:rPr>
          <w:t>http://www.ces-verlag.de/deutsch/CESAR_schule_und_therapie.php5</w:t>
        </w:r>
      </w:hyperlink>
      <w:r w:rsidR="00A06FE4" w:rsidRPr="00A06FE4">
        <w:t xml:space="preserve"> </w:t>
      </w:r>
      <w:r w:rsidR="005C3413">
        <w:t xml:space="preserve"> Mittlerweile liegen Netzwerkversionen aller Programme vor, </w:t>
      </w:r>
      <w:r w:rsidR="009614CF">
        <w:t>die Schullizenz kostet ca.</w:t>
      </w:r>
      <w:r w:rsidR="005C3413">
        <w:t xml:space="preserve"> </w:t>
      </w:r>
      <w:r w:rsidR="00380111">
        <w:t>400</w:t>
      </w:r>
      <w:r w:rsidR="005C3413">
        <w:t xml:space="preserve"> €</w:t>
      </w:r>
      <w:r w:rsidR="009614CF">
        <w:t xml:space="preserve"> je Programm, Heimversionen ca.34 €</w:t>
      </w:r>
      <w:r w:rsidR="005C3413">
        <w:t>.</w:t>
      </w:r>
    </w:p>
    <w:p w:rsidR="00225736" w:rsidRDefault="00225736" w:rsidP="00FE7047">
      <w:pPr>
        <w:ind w:left="705" w:hanging="345"/>
      </w:pPr>
    </w:p>
    <w:p w:rsidR="00FE7047" w:rsidRDefault="00D40D2A" w:rsidP="00D40D2A">
      <w:pPr>
        <w:numPr>
          <w:ilvl w:val="0"/>
          <w:numId w:val="11"/>
        </w:numPr>
        <w:rPr>
          <w:sz w:val="28"/>
          <w:szCs w:val="28"/>
        </w:rPr>
      </w:pPr>
      <w:r>
        <w:rPr>
          <w:sz w:val="28"/>
          <w:szCs w:val="28"/>
        </w:rPr>
        <w:tab/>
      </w:r>
      <w:proofErr w:type="spellStart"/>
      <w:r w:rsidR="00FE7047" w:rsidRPr="00A06FE4">
        <w:rPr>
          <w:b/>
          <w:sz w:val="28"/>
          <w:szCs w:val="28"/>
        </w:rPr>
        <w:t>Uniwort</w:t>
      </w:r>
      <w:proofErr w:type="spellEnd"/>
      <w:r w:rsidR="00FE7047" w:rsidRPr="00A06FE4">
        <w:rPr>
          <w:b/>
          <w:sz w:val="28"/>
          <w:szCs w:val="28"/>
        </w:rPr>
        <w:t xml:space="preserve"> – gezieltes Lese- und Rechts</w:t>
      </w:r>
      <w:r w:rsidR="00904FA6" w:rsidRPr="00A06FE4">
        <w:rPr>
          <w:b/>
          <w:sz w:val="28"/>
          <w:szCs w:val="28"/>
        </w:rPr>
        <w:t>chreibtraining</w:t>
      </w:r>
      <w:r w:rsidR="00904FA6">
        <w:rPr>
          <w:sz w:val="28"/>
          <w:szCs w:val="28"/>
        </w:rPr>
        <w:t xml:space="preserve"> für Anfänger und </w:t>
      </w:r>
      <w:r w:rsidR="00FE7047" w:rsidRPr="00F463A5">
        <w:rPr>
          <w:sz w:val="28"/>
          <w:szCs w:val="28"/>
        </w:rPr>
        <w:t>Fortgeschrittene</w:t>
      </w:r>
      <w:r w:rsidR="00FE7047" w:rsidRPr="00FF7300">
        <w:rPr>
          <w:sz w:val="28"/>
          <w:szCs w:val="28"/>
        </w:rPr>
        <w:t xml:space="preserve"> </w:t>
      </w:r>
      <w:r w:rsidR="00FE7047">
        <w:rPr>
          <w:sz w:val="28"/>
          <w:szCs w:val="28"/>
        </w:rPr>
        <w:t>aus dem</w:t>
      </w:r>
      <w:r w:rsidR="00FE7047" w:rsidRPr="00084D25">
        <w:rPr>
          <w:sz w:val="28"/>
          <w:szCs w:val="28"/>
        </w:rPr>
        <w:t xml:space="preserve"> Eugen-</w:t>
      </w:r>
      <w:proofErr w:type="spellStart"/>
      <w:r w:rsidR="00FE7047" w:rsidRPr="00084D25">
        <w:rPr>
          <w:sz w:val="28"/>
          <w:szCs w:val="28"/>
        </w:rPr>
        <w:t>Traeger</w:t>
      </w:r>
      <w:proofErr w:type="spellEnd"/>
      <w:r w:rsidR="00FE7047" w:rsidRPr="00084D25">
        <w:rPr>
          <w:sz w:val="28"/>
          <w:szCs w:val="28"/>
        </w:rPr>
        <w:t xml:space="preserve">-Verlag mit verschiedenen Programmen: </w:t>
      </w:r>
      <w:r w:rsidR="00943974">
        <w:rPr>
          <w:sz w:val="28"/>
          <w:szCs w:val="28"/>
        </w:rPr>
        <w:tab/>
      </w:r>
      <w:hyperlink r:id="rId25" w:history="1">
        <w:r w:rsidR="00FE7047" w:rsidRPr="00084D25">
          <w:rPr>
            <w:rStyle w:val="Hyperlink"/>
            <w:sz w:val="28"/>
            <w:szCs w:val="28"/>
          </w:rPr>
          <w:t>http://www.etverlag.de/</w:t>
        </w:r>
      </w:hyperlink>
    </w:p>
    <w:p w:rsidR="00A06FE4" w:rsidRDefault="00A82F38" w:rsidP="000E295F">
      <w:pPr>
        <w:ind w:left="1440"/>
        <w:rPr>
          <w:sz w:val="28"/>
          <w:szCs w:val="28"/>
        </w:rPr>
      </w:pPr>
      <w:hyperlink r:id="rId26" w:history="1">
        <w:r w:rsidR="00A06FE4" w:rsidRPr="002A3B4D">
          <w:rPr>
            <w:rStyle w:val="Hyperlink"/>
            <w:sz w:val="28"/>
            <w:szCs w:val="28"/>
          </w:rPr>
          <w:t>http://www.etverlag.de/Produkte/software1.php?sel=legasthenie</w:t>
        </w:r>
      </w:hyperlink>
      <w:r w:rsidR="00A06FE4">
        <w:rPr>
          <w:sz w:val="28"/>
          <w:szCs w:val="28"/>
        </w:rPr>
        <w:t xml:space="preserve"> </w:t>
      </w:r>
      <w:r w:rsidR="00EB6D69">
        <w:rPr>
          <w:sz w:val="28"/>
          <w:szCs w:val="28"/>
        </w:rPr>
        <w:t xml:space="preserve">Beim gleichen Verlag findet sich auch „Therapiesoftware“ für Dyskalkulie, vor allem Arbeitsmaterial auf CD: </w:t>
      </w:r>
      <w:hyperlink r:id="rId27" w:history="1">
        <w:r w:rsidR="00EB6D69" w:rsidRPr="00AC7AA7">
          <w:rPr>
            <w:rStyle w:val="Hyperlink"/>
            <w:sz w:val="28"/>
            <w:szCs w:val="28"/>
          </w:rPr>
          <w:t>http://www.etverlag.de/dyskalkulie.php</w:t>
        </w:r>
      </w:hyperlink>
      <w:r w:rsidR="00EB6D69">
        <w:rPr>
          <w:sz w:val="28"/>
          <w:szCs w:val="28"/>
        </w:rPr>
        <w:t xml:space="preserve"> </w:t>
      </w:r>
    </w:p>
    <w:p w:rsidR="00FE7047" w:rsidRPr="00084D25" w:rsidRDefault="00FE7047" w:rsidP="00FE7047">
      <w:pPr>
        <w:ind w:left="360"/>
        <w:rPr>
          <w:sz w:val="28"/>
          <w:szCs w:val="28"/>
        </w:rPr>
      </w:pPr>
    </w:p>
    <w:p w:rsidR="00FE7047" w:rsidRPr="00084D25" w:rsidRDefault="00BA6BAD" w:rsidP="00D40D2A">
      <w:pPr>
        <w:numPr>
          <w:ilvl w:val="0"/>
          <w:numId w:val="11"/>
        </w:numPr>
        <w:rPr>
          <w:sz w:val="28"/>
          <w:szCs w:val="28"/>
        </w:rPr>
      </w:pPr>
      <w:r>
        <w:rPr>
          <w:sz w:val="28"/>
          <w:szCs w:val="28"/>
        </w:rPr>
        <w:lastRenderedPageBreak/>
        <w:t xml:space="preserve"> </w:t>
      </w:r>
      <w:r w:rsidR="00FE7047" w:rsidRPr="00A06FE4">
        <w:rPr>
          <w:b/>
          <w:sz w:val="28"/>
          <w:szCs w:val="28"/>
        </w:rPr>
        <w:t xml:space="preserve">Der Stolperwörtertest </w:t>
      </w:r>
      <w:r w:rsidR="00904FA6" w:rsidRPr="00A06FE4">
        <w:rPr>
          <w:b/>
          <w:sz w:val="28"/>
          <w:szCs w:val="28"/>
        </w:rPr>
        <w:t xml:space="preserve">ist </w:t>
      </w:r>
      <w:r w:rsidR="00FE7047" w:rsidRPr="00A06FE4">
        <w:rPr>
          <w:b/>
          <w:sz w:val="28"/>
          <w:szCs w:val="28"/>
        </w:rPr>
        <w:t>im Original auf den Seiten von Wilfried Metze</w:t>
      </w:r>
      <w:r w:rsidR="00FE7047" w:rsidRPr="00084D25">
        <w:rPr>
          <w:sz w:val="28"/>
          <w:szCs w:val="28"/>
        </w:rPr>
        <w:t xml:space="preserve"> </w:t>
      </w:r>
      <w:r w:rsidR="00904FA6">
        <w:rPr>
          <w:sz w:val="28"/>
          <w:szCs w:val="28"/>
        </w:rPr>
        <w:t>un</w:t>
      </w:r>
      <w:r w:rsidR="00FE7047" w:rsidRPr="00084D25">
        <w:rPr>
          <w:sz w:val="28"/>
          <w:szCs w:val="28"/>
        </w:rPr>
        <w:t xml:space="preserve">ter </w:t>
      </w:r>
      <w:hyperlink r:id="rId28" w:history="1">
        <w:r w:rsidR="00B164DA" w:rsidRPr="008B3EFF">
          <w:rPr>
            <w:rStyle w:val="Hyperlink"/>
            <w:sz w:val="28"/>
            <w:szCs w:val="28"/>
          </w:rPr>
          <w:t>http://www.wilfriedmetze.de/html/stolper.html</w:t>
        </w:r>
      </w:hyperlink>
      <w:r w:rsidR="00B164DA">
        <w:rPr>
          <w:sz w:val="28"/>
          <w:szCs w:val="28"/>
        </w:rPr>
        <w:t xml:space="preserve"> </w:t>
      </w:r>
      <w:hyperlink r:id="rId29" w:history="1"/>
      <w:r w:rsidR="00A06FE4">
        <w:rPr>
          <w:sz w:val="28"/>
          <w:szCs w:val="28"/>
        </w:rPr>
        <w:t xml:space="preserve">zu finden, </w:t>
      </w:r>
      <w:r w:rsidR="00D40D2A">
        <w:rPr>
          <w:sz w:val="28"/>
          <w:szCs w:val="28"/>
        </w:rPr>
        <w:t xml:space="preserve">auf der CD </w:t>
      </w:r>
      <w:r w:rsidR="00A06FE4">
        <w:rPr>
          <w:sz w:val="28"/>
          <w:szCs w:val="28"/>
        </w:rPr>
        <w:t xml:space="preserve">auch im Ordner </w:t>
      </w:r>
      <w:r w:rsidR="0054148A">
        <w:rPr>
          <w:sz w:val="28"/>
          <w:szCs w:val="28"/>
        </w:rPr>
        <w:t>TO</w:t>
      </w:r>
      <w:r w:rsidR="00D702BB">
        <w:rPr>
          <w:sz w:val="28"/>
          <w:szCs w:val="28"/>
        </w:rPr>
        <w:t>P</w:t>
      </w:r>
      <w:r w:rsidR="00D40D2A">
        <w:rPr>
          <w:sz w:val="28"/>
          <w:szCs w:val="28"/>
        </w:rPr>
        <w:t xml:space="preserve"> 12</w:t>
      </w:r>
      <w:r w:rsidR="00D702BB">
        <w:rPr>
          <w:sz w:val="28"/>
          <w:szCs w:val="28"/>
        </w:rPr>
        <w:t xml:space="preserve"> </w:t>
      </w:r>
      <w:r w:rsidR="00D40D2A">
        <w:rPr>
          <w:sz w:val="28"/>
          <w:szCs w:val="28"/>
        </w:rPr>
        <w:t>der CD</w:t>
      </w:r>
      <w:r w:rsidR="003821C5">
        <w:rPr>
          <w:sz w:val="28"/>
          <w:szCs w:val="28"/>
        </w:rPr>
        <w:t xml:space="preserve"> (einsetzbar die letzten 5 Wochen vor den Sommerferien), der Autor bietet weitere kostenlose Tests zur Lese- und Schreibfertigkeit an.</w:t>
      </w:r>
      <w:r w:rsidR="00B164DA">
        <w:rPr>
          <w:sz w:val="28"/>
          <w:szCs w:val="28"/>
        </w:rPr>
        <w:t xml:space="preserve"> </w:t>
      </w:r>
      <w:hyperlink r:id="rId30" w:history="1">
        <w:r w:rsidR="00B164DA" w:rsidRPr="008B3EFF">
          <w:rPr>
            <w:rStyle w:val="Hyperlink"/>
            <w:sz w:val="28"/>
            <w:szCs w:val="28"/>
          </w:rPr>
          <w:t>http://www.wilfriedmetze.de/html/tests.html</w:t>
        </w:r>
      </w:hyperlink>
      <w:r w:rsidR="00B164DA">
        <w:rPr>
          <w:sz w:val="28"/>
          <w:szCs w:val="28"/>
        </w:rPr>
        <w:t xml:space="preserve"> </w:t>
      </w:r>
    </w:p>
    <w:p w:rsidR="00FE7047" w:rsidRDefault="00FE7047" w:rsidP="00FE7047">
      <w:pPr>
        <w:ind w:left="1410" w:hanging="1050"/>
        <w:rPr>
          <w:sz w:val="28"/>
          <w:szCs w:val="28"/>
        </w:rPr>
      </w:pPr>
    </w:p>
    <w:p w:rsidR="00FE7047" w:rsidRPr="00084D25" w:rsidRDefault="00D40D2A" w:rsidP="00D40D2A">
      <w:pPr>
        <w:numPr>
          <w:ilvl w:val="0"/>
          <w:numId w:val="11"/>
        </w:numPr>
        <w:rPr>
          <w:sz w:val="28"/>
          <w:szCs w:val="28"/>
        </w:rPr>
      </w:pPr>
      <w:r>
        <w:rPr>
          <w:sz w:val="28"/>
          <w:szCs w:val="28"/>
        </w:rPr>
        <w:tab/>
      </w:r>
      <w:r w:rsidR="00FE7047" w:rsidRPr="00F463A5">
        <w:rPr>
          <w:sz w:val="28"/>
          <w:szCs w:val="28"/>
        </w:rPr>
        <w:t>Zusätzliches Material</w:t>
      </w:r>
      <w:r w:rsidR="00FE7047" w:rsidRPr="00D702BB">
        <w:rPr>
          <w:b/>
          <w:sz w:val="28"/>
          <w:szCs w:val="28"/>
        </w:rPr>
        <w:t>: basale Wahrnehmungsförderung</w:t>
      </w:r>
      <w:r w:rsidR="00FE7047">
        <w:rPr>
          <w:sz w:val="28"/>
          <w:szCs w:val="28"/>
        </w:rPr>
        <w:t xml:space="preserve">: </w:t>
      </w:r>
      <w:r w:rsidR="00FE7047" w:rsidRPr="00F463A5">
        <w:rPr>
          <w:sz w:val="28"/>
          <w:szCs w:val="28"/>
        </w:rPr>
        <w:t xml:space="preserve">Cards, </w:t>
      </w:r>
      <w:proofErr w:type="spellStart"/>
      <w:r w:rsidR="00FE7047" w:rsidRPr="00F463A5">
        <w:rPr>
          <w:sz w:val="28"/>
          <w:szCs w:val="28"/>
        </w:rPr>
        <w:t>Kon-zen</w:t>
      </w:r>
      <w:proofErr w:type="spellEnd"/>
      <w:r>
        <w:rPr>
          <w:sz w:val="28"/>
          <w:szCs w:val="28"/>
        </w:rPr>
        <w:t xml:space="preserve">, </w:t>
      </w:r>
      <w:proofErr w:type="spellStart"/>
      <w:r w:rsidR="00FE7047">
        <w:rPr>
          <w:sz w:val="28"/>
          <w:szCs w:val="28"/>
        </w:rPr>
        <w:t>Gebilex</w:t>
      </w:r>
      <w:proofErr w:type="spellEnd"/>
      <w:r w:rsidR="00FE7047">
        <w:rPr>
          <w:sz w:val="28"/>
          <w:szCs w:val="28"/>
        </w:rPr>
        <w:t xml:space="preserve"> - </w:t>
      </w:r>
      <w:r w:rsidR="00FE7047" w:rsidRPr="00084D25">
        <w:rPr>
          <w:sz w:val="28"/>
          <w:szCs w:val="28"/>
        </w:rPr>
        <w:t xml:space="preserve">Verschiedene Bereiche basaler Förderung sprechen auch die Programme Cards (Vertrieb </w:t>
      </w:r>
      <w:hyperlink r:id="rId31" w:history="1">
        <w:r w:rsidR="00FE7047" w:rsidRPr="00084D25">
          <w:rPr>
            <w:rStyle w:val="Hyperlink"/>
            <w:sz w:val="28"/>
            <w:szCs w:val="28"/>
          </w:rPr>
          <w:t>www.karl-wacker-schule.de</w:t>
        </w:r>
      </w:hyperlink>
      <w:r w:rsidR="00FE7047" w:rsidRPr="00084D25">
        <w:rPr>
          <w:sz w:val="28"/>
          <w:szCs w:val="28"/>
        </w:rPr>
        <w:t xml:space="preserve"> - 5€) und </w:t>
      </w:r>
      <w:proofErr w:type="spellStart"/>
      <w:r w:rsidR="00FE7047" w:rsidRPr="00084D25">
        <w:rPr>
          <w:sz w:val="28"/>
          <w:szCs w:val="28"/>
        </w:rPr>
        <w:t>Kon-zen</w:t>
      </w:r>
      <w:proofErr w:type="spellEnd"/>
      <w:r w:rsidR="00FE7047" w:rsidRPr="00084D25">
        <w:rPr>
          <w:sz w:val="28"/>
          <w:szCs w:val="28"/>
        </w:rPr>
        <w:t xml:space="preserve"> bzw. </w:t>
      </w:r>
      <w:proofErr w:type="spellStart"/>
      <w:r w:rsidR="00FE7047" w:rsidRPr="00084D25">
        <w:rPr>
          <w:sz w:val="28"/>
          <w:szCs w:val="28"/>
        </w:rPr>
        <w:t>Gebilex</w:t>
      </w:r>
      <w:proofErr w:type="spellEnd"/>
      <w:r w:rsidR="00FE7047" w:rsidRPr="00084D25">
        <w:rPr>
          <w:sz w:val="28"/>
          <w:szCs w:val="28"/>
        </w:rPr>
        <w:t xml:space="preserve"> an (Vertrieb über </w:t>
      </w:r>
      <w:hyperlink r:id="rId32" w:history="1">
        <w:r w:rsidR="00FE7047" w:rsidRPr="00084D25">
          <w:rPr>
            <w:rStyle w:val="Hyperlink"/>
            <w:sz w:val="28"/>
            <w:szCs w:val="28"/>
          </w:rPr>
          <w:t>www.rehakomm.de</w:t>
        </w:r>
      </w:hyperlink>
      <w:r w:rsidR="00FE7047" w:rsidRPr="00084D25">
        <w:rPr>
          <w:sz w:val="28"/>
          <w:szCs w:val="28"/>
        </w:rPr>
        <w:t xml:space="preserve"> , ebenso weitere </w:t>
      </w:r>
      <w:proofErr w:type="spellStart"/>
      <w:r w:rsidR="00FE7047" w:rsidRPr="00084D25">
        <w:rPr>
          <w:sz w:val="28"/>
          <w:szCs w:val="28"/>
        </w:rPr>
        <w:t>Lifetool</w:t>
      </w:r>
      <w:proofErr w:type="spellEnd"/>
      <w:r w:rsidR="00FE7047" w:rsidRPr="00084D25">
        <w:rPr>
          <w:sz w:val="28"/>
          <w:szCs w:val="28"/>
        </w:rPr>
        <w:t xml:space="preserve">-Programme: </w:t>
      </w:r>
      <w:hyperlink r:id="rId33" w:history="1">
        <w:r w:rsidR="00FE7047" w:rsidRPr="00084D25">
          <w:rPr>
            <w:rStyle w:val="Hyperlink"/>
            <w:sz w:val="28"/>
            <w:szCs w:val="28"/>
          </w:rPr>
          <w:t>http://www.lifetool.at/</w:t>
        </w:r>
      </w:hyperlink>
      <w:r w:rsidR="00FE7047" w:rsidRPr="00084D25">
        <w:rPr>
          <w:sz w:val="28"/>
          <w:szCs w:val="28"/>
        </w:rPr>
        <w:t xml:space="preserve"> )</w:t>
      </w:r>
      <w:r w:rsidR="00D702BB">
        <w:rPr>
          <w:sz w:val="28"/>
          <w:szCs w:val="28"/>
        </w:rPr>
        <w:t xml:space="preserve">, hier liegen die Programme auch als Demo-Version vor: </w:t>
      </w:r>
      <w:hyperlink r:id="rId34" w:history="1">
        <w:r w:rsidR="00D702BB" w:rsidRPr="002A3B4D">
          <w:rPr>
            <w:rStyle w:val="Hyperlink"/>
            <w:sz w:val="28"/>
            <w:szCs w:val="28"/>
          </w:rPr>
          <w:t>http://www.lifetool.at/show_content.php?hid=4</w:t>
        </w:r>
      </w:hyperlink>
      <w:r w:rsidR="00D702BB">
        <w:rPr>
          <w:sz w:val="28"/>
          <w:szCs w:val="28"/>
        </w:rPr>
        <w:t xml:space="preserve"> </w:t>
      </w:r>
    </w:p>
    <w:p w:rsidR="00FE7047" w:rsidRDefault="00FE7047" w:rsidP="00FE7047">
      <w:pPr>
        <w:ind w:left="1440" w:hanging="1050"/>
        <w:rPr>
          <w:sz w:val="28"/>
          <w:szCs w:val="28"/>
        </w:rPr>
      </w:pPr>
    </w:p>
    <w:p w:rsidR="00125710" w:rsidRPr="00BA6BAD" w:rsidRDefault="00D40D2A" w:rsidP="00D40D2A">
      <w:pPr>
        <w:numPr>
          <w:ilvl w:val="0"/>
          <w:numId w:val="11"/>
        </w:numPr>
        <w:rPr>
          <w:sz w:val="28"/>
          <w:szCs w:val="28"/>
        </w:rPr>
      </w:pPr>
      <w:r w:rsidRPr="00BA6BAD">
        <w:rPr>
          <w:sz w:val="28"/>
          <w:szCs w:val="28"/>
        </w:rPr>
        <w:tab/>
      </w:r>
      <w:r w:rsidR="00FE7047" w:rsidRPr="00BA6BAD">
        <w:rPr>
          <w:sz w:val="28"/>
          <w:szCs w:val="28"/>
        </w:rPr>
        <w:t xml:space="preserve">Ein Blick ist auch die </w:t>
      </w:r>
      <w:r w:rsidR="00FE7047" w:rsidRPr="00BA6BAD">
        <w:rPr>
          <w:b/>
          <w:bCs/>
          <w:sz w:val="28"/>
          <w:szCs w:val="28"/>
        </w:rPr>
        <w:t xml:space="preserve">Förderpyramide von Cornelsen </w:t>
      </w:r>
      <w:r w:rsidR="00FE7047" w:rsidRPr="00BA6BAD">
        <w:rPr>
          <w:bCs/>
          <w:sz w:val="28"/>
          <w:szCs w:val="28"/>
        </w:rPr>
        <w:t>wert, die</w:t>
      </w:r>
      <w:r w:rsidRPr="00BA6BAD">
        <w:rPr>
          <w:bCs/>
          <w:sz w:val="28"/>
          <w:szCs w:val="28"/>
        </w:rPr>
        <w:t xml:space="preserve"> </w:t>
      </w:r>
      <w:r w:rsidR="00FE7047" w:rsidRPr="00BA6BAD">
        <w:rPr>
          <w:bCs/>
          <w:sz w:val="28"/>
          <w:szCs w:val="28"/>
        </w:rPr>
        <w:t>rechenschwache Kinder gezielt fördern</w:t>
      </w:r>
      <w:r w:rsidR="00FE7047" w:rsidRPr="00BA6BAD">
        <w:rPr>
          <w:sz w:val="28"/>
          <w:szCs w:val="28"/>
        </w:rPr>
        <w:t xml:space="preserve"> will und in einem Betreuertool erlaubt, den Übungsstand der Kinder einzusehen und gezielt Übungen aus</w:t>
      </w:r>
      <w:r w:rsidR="00904FA6" w:rsidRPr="00BA6BAD">
        <w:rPr>
          <w:sz w:val="28"/>
          <w:szCs w:val="28"/>
        </w:rPr>
        <w:t>zu</w:t>
      </w:r>
      <w:r w:rsidR="00FE7047" w:rsidRPr="00BA6BAD">
        <w:rPr>
          <w:sz w:val="28"/>
          <w:szCs w:val="28"/>
        </w:rPr>
        <w:t xml:space="preserve">wählen </w:t>
      </w:r>
      <w:hyperlink r:id="rId35" w:history="1">
        <w:r w:rsidR="00D34D98" w:rsidRPr="00BA6BAD">
          <w:rPr>
            <w:rStyle w:val="Hyperlink"/>
            <w:rFonts w:ascii="Arial" w:hAnsi="Arial" w:cs="Arial"/>
          </w:rPr>
          <w:t>http://www.cornelsen.de/portalsuche/ergebnis?freitext=F%C3%B6rderpyramide</w:t>
        </w:r>
      </w:hyperlink>
      <w:r w:rsidR="00BA6BAD">
        <w:rPr>
          <w:rFonts w:ascii="Arial" w:hAnsi="Arial" w:cs="Arial"/>
        </w:rPr>
        <w:br/>
      </w:r>
      <w:proofErr w:type="spellStart"/>
      <w:r w:rsidR="00D702BB" w:rsidRPr="00BA6BAD">
        <w:rPr>
          <w:sz w:val="28"/>
          <w:szCs w:val="28"/>
        </w:rPr>
        <w:t>evt</w:t>
      </w:r>
      <w:proofErr w:type="spellEnd"/>
      <w:r w:rsidR="00D702BB" w:rsidRPr="00BA6BAD">
        <w:rPr>
          <w:sz w:val="28"/>
          <w:szCs w:val="28"/>
        </w:rPr>
        <w:t xml:space="preserve">. </w:t>
      </w:r>
      <w:r w:rsidR="00FE7047" w:rsidRPr="00BA6BAD">
        <w:rPr>
          <w:sz w:val="28"/>
          <w:szCs w:val="28"/>
        </w:rPr>
        <w:t>dort nach Förderpyramide suchen</w:t>
      </w:r>
      <w:r w:rsidR="00B164DA" w:rsidRPr="00BA6BAD">
        <w:rPr>
          <w:sz w:val="28"/>
          <w:szCs w:val="28"/>
        </w:rPr>
        <w:t>. Das Programm liegt mittlerweile auch als Netzwerk-Schulversion vor (149€)</w:t>
      </w:r>
    </w:p>
    <w:p w:rsidR="00125710" w:rsidRDefault="00125710" w:rsidP="00125710">
      <w:pPr>
        <w:ind w:left="705"/>
        <w:rPr>
          <w:sz w:val="28"/>
          <w:szCs w:val="28"/>
        </w:rPr>
      </w:pPr>
    </w:p>
    <w:p w:rsidR="007B0AFF" w:rsidRDefault="00125710" w:rsidP="00D702BB">
      <w:pPr>
        <w:numPr>
          <w:ilvl w:val="0"/>
          <w:numId w:val="11"/>
        </w:numPr>
        <w:ind w:left="708"/>
        <w:rPr>
          <w:sz w:val="28"/>
          <w:szCs w:val="28"/>
        </w:rPr>
      </w:pPr>
      <w:r w:rsidRPr="00BA6BAD">
        <w:rPr>
          <w:b/>
          <w:sz w:val="28"/>
          <w:szCs w:val="28"/>
        </w:rPr>
        <w:t>Online- Lernportale der großen Schulbuchverlage</w:t>
      </w:r>
      <w:r w:rsidRPr="00BA6BAD">
        <w:rPr>
          <w:sz w:val="28"/>
          <w:szCs w:val="28"/>
        </w:rPr>
        <w:t>:</w:t>
      </w:r>
      <w:r w:rsidR="00D40D2A" w:rsidRPr="00BA6BAD">
        <w:rPr>
          <w:sz w:val="28"/>
          <w:szCs w:val="28"/>
        </w:rPr>
        <w:br/>
      </w:r>
      <w:r w:rsidR="00FE7047" w:rsidRPr="00BA6BAD">
        <w:rPr>
          <w:sz w:val="28"/>
          <w:szCs w:val="28"/>
        </w:rPr>
        <w:t>Münsteraner Screening bei Cornelsen</w:t>
      </w:r>
      <w:r w:rsidR="00D702BB" w:rsidRPr="00BA6BAD">
        <w:rPr>
          <w:b/>
          <w:sz w:val="28"/>
          <w:szCs w:val="28"/>
        </w:rPr>
        <w:t xml:space="preserve">: </w:t>
      </w:r>
      <w:r w:rsidR="00FE7047" w:rsidRPr="00BA6BAD">
        <w:rPr>
          <w:sz w:val="28"/>
          <w:szCs w:val="28"/>
        </w:rPr>
        <w:t xml:space="preserve"> Das Münsteraner Screening (MÜSC) dient der</w:t>
      </w:r>
      <w:r w:rsidR="00FE7047" w:rsidRPr="00BA6BAD">
        <w:rPr>
          <w:b/>
          <w:sz w:val="28"/>
          <w:szCs w:val="28"/>
        </w:rPr>
        <w:t xml:space="preserve"> Früherkennung von Lese-Rechtschreibschwierigkeiten.</w:t>
      </w:r>
      <w:r w:rsidR="00FE7047" w:rsidRPr="00BA6BAD">
        <w:rPr>
          <w:sz w:val="28"/>
          <w:szCs w:val="28"/>
        </w:rPr>
        <w:t xml:space="preserve"> Mit dem diagnostischen Verfahren wird untersucht, </w:t>
      </w:r>
      <w:r w:rsidR="00FE7047" w:rsidRPr="00BA6BAD">
        <w:rPr>
          <w:b/>
          <w:sz w:val="28"/>
          <w:szCs w:val="28"/>
        </w:rPr>
        <w:t>ob Schulanfänger</w:t>
      </w:r>
      <w:r w:rsidR="00FE7047" w:rsidRPr="00BA6BAD">
        <w:rPr>
          <w:sz w:val="28"/>
          <w:szCs w:val="28"/>
        </w:rPr>
        <w:t xml:space="preserve"> die notwendigen Voraussetzungen für den Schriftspracherwerb mitbringen.</w:t>
      </w:r>
      <w:r w:rsidR="00BA6BAD" w:rsidRPr="00BA6BAD">
        <w:rPr>
          <w:sz w:val="28"/>
          <w:szCs w:val="28"/>
        </w:rPr>
        <w:t xml:space="preserve"> </w:t>
      </w:r>
      <w:r w:rsidR="00593992" w:rsidRPr="00BA6BAD">
        <w:rPr>
          <w:sz w:val="28"/>
          <w:szCs w:val="28"/>
        </w:rPr>
        <w:t>Hier stehen Ihnen Links zu Schnupperlizenzen für die folgenden Tests zur Verfügung:</w:t>
      </w:r>
      <w:r w:rsidR="00593992" w:rsidRPr="00BA6BAD">
        <w:rPr>
          <w:sz w:val="28"/>
          <w:szCs w:val="28"/>
        </w:rPr>
        <w:tab/>
      </w:r>
      <w:r w:rsidR="00593992" w:rsidRPr="00BA6BAD">
        <w:rPr>
          <w:sz w:val="28"/>
          <w:szCs w:val="28"/>
        </w:rPr>
        <w:tab/>
      </w:r>
      <w:hyperlink r:id="rId36" w:history="1">
        <w:r w:rsidR="00593992" w:rsidRPr="00BA6BAD">
          <w:rPr>
            <w:rStyle w:val="Hyperlink"/>
            <w:sz w:val="28"/>
            <w:szCs w:val="28"/>
          </w:rPr>
          <w:t>http://www.cornelsen.de/foerdern/1.c.1638494.de</w:t>
        </w:r>
      </w:hyperlink>
      <w:r w:rsidR="00593992" w:rsidRPr="00BA6BAD">
        <w:rPr>
          <w:sz w:val="28"/>
          <w:szCs w:val="28"/>
        </w:rPr>
        <w:t xml:space="preserve"> </w:t>
      </w:r>
      <w:r w:rsidR="00BA6BAD" w:rsidRPr="00BA6BAD">
        <w:rPr>
          <w:sz w:val="28"/>
          <w:szCs w:val="28"/>
        </w:rPr>
        <w:br/>
      </w:r>
      <w:r w:rsidR="00BB61F2" w:rsidRPr="00BA6BAD">
        <w:rPr>
          <w:sz w:val="28"/>
          <w:szCs w:val="28"/>
        </w:rPr>
        <w:t xml:space="preserve">Es stehen Demozugänge zur Verfügung für: </w:t>
      </w:r>
      <w:r w:rsidR="00BA6BAD" w:rsidRPr="00BA6BAD">
        <w:rPr>
          <w:sz w:val="28"/>
          <w:szCs w:val="28"/>
        </w:rPr>
        <w:br/>
      </w:r>
      <w:hyperlink r:id="rId37" w:tgtFrame="Neuanmeldung" w:history="1">
        <w:r w:rsidR="00BB61F2" w:rsidRPr="00BA6BAD">
          <w:rPr>
            <w:rStyle w:val="Hyperlink"/>
            <w:sz w:val="28"/>
            <w:szCs w:val="28"/>
          </w:rPr>
          <w:t>Deutsch 1 Münsteraner Screening</w:t>
        </w:r>
      </w:hyperlink>
      <w:r w:rsidR="00BB61F2" w:rsidRPr="00BA6BAD">
        <w:rPr>
          <w:sz w:val="28"/>
          <w:szCs w:val="28"/>
        </w:rPr>
        <w:tab/>
      </w:r>
      <w:hyperlink r:id="rId38" w:tgtFrame="Neuanmeldung" w:history="1">
        <w:r w:rsidR="00BB61F2" w:rsidRPr="00BA6BAD">
          <w:rPr>
            <w:rStyle w:val="Hyperlink"/>
            <w:sz w:val="28"/>
            <w:szCs w:val="28"/>
          </w:rPr>
          <w:t>Deutsch 3/4 Rechtschreibtest</w:t>
        </w:r>
      </w:hyperlink>
      <w:r w:rsidR="00BA6BAD" w:rsidRPr="00BA6BAD">
        <w:rPr>
          <w:sz w:val="28"/>
          <w:szCs w:val="28"/>
        </w:rPr>
        <w:t xml:space="preserve"> </w:t>
      </w:r>
      <w:hyperlink r:id="rId39" w:tgtFrame="Neuanmeldung" w:history="1">
        <w:r w:rsidR="00BB61F2" w:rsidRPr="00BA6BAD">
          <w:rPr>
            <w:rStyle w:val="Hyperlink"/>
            <w:sz w:val="28"/>
            <w:szCs w:val="28"/>
          </w:rPr>
          <w:t>Mathematik 5 Kompetenztest</w:t>
        </w:r>
      </w:hyperlink>
      <w:r w:rsidR="00BB61F2" w:rsidRPr="00BA6BAD">
        <w:rPr>
          <w:sz w:val="28"/>
          <w:szCs w:val="28"/>
        </w:rPr>
        <w:tab/>
      </w:r>
      <w:hyperlink r:id="rId40" w:tgtFrame="Neuanmeldung" w:history="1">
        <w:r w:rsidR="00BB61F2" w:rsidRPr="00BA6BAD">
          <w:rPr>
            <w:rStyle w:val="Hyperlink"/>
            <w:sz w:val="28"/>
            <w:szCs w:val="28"/>
          </w:rPr>
          <w:t>Deutsch 5 Kompetenztest</w:t>
        </w:r>
      </w:hyperlink>
      <w:r w:rsidR="00BA6BAD" w:rsidRPr="00BA6BAD">
        <w:rPr>
          <w:sz w:val="28"/>
          <w:szCs w:val="28"/>
        </w:rPr>
        <w:t xml:space="preserve"> </w:t>
      </w:r>
      <w:r w:rsidR="00BA6BAD" w:rsidRPr="00BA6BAD">
        <w:rPr>
          <w:sz w:val="28"/>
          <w:szCs w:val="28"/>
        </w:rPr>
        <w:br/>
      </w:r>
      <w:hyperlink r:id="rId41" w:tgtFrame="Neuanmeldung" w:history="1">
        <w:r w:rsidR="00BB61F2" w:rsidRPr="00BA6BAD">
          <w:rPr>
            <w:rStyle w:val="Hyperlink"/>
            <w:sz w:val="28"/>
            <w:szCs w:val="28"/>
          </w:rPr>
          <w:t>Englisch 5 Kompetenztest</w:t>
        </w:r>
      </w:hyperlink>
      <w:r w:rsidR="00BB61F2" w:rsidRPr="00BA6BAD">
        <w:rPr>
          <w:sz w:val="28"/>
          <w:szCs w:val="28"/>
        </w:rPr>
        <w:tab/>
      </w:r>
      <w:hyperlink r:id="rId42" w:tgtFrame="Neuanmeldung" w:history="1">
        <w:r w:rsidR="00BB61F2" w:rsidRPr="00BA6BAD">
          <w:rPr>
            <w:rStyle w:val="Hyperlink"/>
            <w:sz w:val="28"/>
            <w:szCs w:val="28"/>
          </w:rPr>
          <w:t>Deutsch 6 Kompetenztest</w:t>
        </w:r>
      </w:hyperlink>
      <w:r w:rsidR="00BA6BAD" w:rsidRPr="00BA6BAD">
        <w:rPr>
          <w:sz w:val="28"/>
          <w:szCs w:val="28"/>
        </w:rPr>
        <w:t xml:space="preserve"> </w:t>
      </w:r>
      <w:hyperlink r:id="rId43" w:history="1">
        <w:r w:rsidR="00593992" w:rsidRPr="00BA6BAD">
          <w:rPr>
            <w:rStyle w:val="Hyperlink"/>
            <w:sz w:val="28"/>
            <w:szCs w:val="28"/>
          </w:rPr>
          <w:t>http://www.cornelsen.de/foerdern/1.c.1638033.de</w:t>
        </w:r>
      </w:hyperlink>
      <w:r w:rsidR="00BA6BAD" w:rsidRPr="00BA6BAD">
        <w:rPr>
          <w:sz w:val="28"/>
          <w:szCs w:val="28"/>
        </w:rPr>
        <w:t xml:space="preserve"> </w:t>
      </w:r>
      <w:r w:rsidR="00BA6BAD" w:rsidRPr="00BA6BAD">
        <w:rPr>
          <w:sz w:val="28"/>
          <w:szCs w:val="28"/>
        </w:rPr>
        <w:br/>
      </w:r>
      <w:r w:rsidR="00BB61F2" w:rsidRPr="00BA6BAD">
        <w:rPr>
          <w:sz w:val="28"/>
          <w:szCs w:val="28"/>
        </w:rPr>
        <w:t>Nach der Diagnose der Lese-Rechtschreibschwierigkeiten wird mit dem Münsteraner Trainingsprogramm geübt.</w:t>
      </w:r>
      <w:r w:rsidR="00BA6BAD" w:rsidRPr="00BA6BAD">
        <w:rPr>
          <w:sz w:val="28"/>
          <w:szCs w:val="28"/>
        </w:rPr>
        <w:br/>
      </w:r>
      <w:r w:rsidR="00BA6BAD" w:rsidRPr="00BA6BAD">
        <w:rPr>
          <w:b/>
          <w:sz w:val="28"/>
          <w:szCs w:val="28"/>
        </w:rPr>
        <w:br/>
      </w:r>
      <w:r w:rsidR="00FE7047" w:rsidRPr="00BA6BAD">
        <w:rPr>
          <w:b/>
          <w:sz w:val="28"/>
          <w:szCs w:val="28"/>
        </w:rPr>
        <w:t>Cornelsen-Fördern-Portal:</w:t>
      </w:r>
      <w:r w:rsidR="00593992" w:rsidRPr="00BA6BAD">
        <w:rPr>
          <w:b/>
          <w:sz w:val="28"/>
          <w:szCs w:val="28"/>
        </w:rPr>
        <w:tab/>
      </w:r>
      <w:hyperlink r:id="rId44" w:history="1">
        <w:r w:rsidR="00D702BB" w:rsidRPr="00BA6BAD">
          <w:rPr>
            <w:rStyle w:val="Hyperlink"/>
            <w:sz w:val="28"/>
            <w:szCs w:val="28"/>
          </w:rPr>
          <w:t>http://www.cornelsen.de/foerdern</w:t>
        </w:r>
      </w:hyperlink>
      <w:r w:rsidR="00D702BB" w:rsidRPr="00BA6BAD">
        <w:rPr>
          <w:sz w:val="28"/>
          <w:szCs w:val="28"/>
        </w:rPr>
        <w:t xml:space="preserve"> </w:t>
      </w:r>
      <w:r w:rsidR="00BA6BAD" w:rsidRPr="00BA6BAD">
        <w:rPr>
          <w:sz w:val="28"/>
          <w:szCs w:val="28"/>
        </w:rPr>
        <w:br/>
      </w:r>
      <w:r w:rsidR="00BA6BAD" w:rsidRPr="00BA6BAD">
        <w:rPr>
          <w:b/>
          <w:sz w:val="28"/>
          <w:szCs w:val="28"/>
        </w:rPr>
        <w:br/>
      </w:r>
      <w:r w:rsidR="00DD2639" w:rsidRPr="00BA6BAD">
        <w:rPr>
          <w:b/>
          <w:sz w:val="28"/>
          <w:szCs w:val="28"/>
        </w:rPr>
        <w:t xml:space="preserve">Das Förderportal von Schroedel </w:t>
      </w:r>
      <w:r w:rsidR="00DD2639" w:rsidRPr="00BA6BAD">
        <w:rPr>
          <w:sz w:val="28"/>
          <w:szCs w:val="28"/>
        </w:rPr>
        <w:t>bietet individuelle Förderung in Deutsch, Mathe und Englisch</w:t>
      </w:r>
      <w:r w:rsidR="00331DBB" w:rsidRPr="00BA6BAD">
        <w:rPr>
          <w:sz w:val="28"/>
          <w:szCs w:val="28"/>
        </w:rPr>
        <w:t xml:space="preserve"> ab Klasse 5</w:t>
      </w:r>
      <w:r w:rsidR="00DD2639" w:rsidRPr="00BA6BAD">
        <w:rPr>
          <w:sz w:val="28"/>
          <w:szCs w:val="28"/>
        </w:rPr>
        <w:t xml:space="preserve">. Eine Kostenlose Lizenz für einen Monat ist erhältlich </w:t>
      </w:r>
      <w:hyperlink r:id="rId45" w:history="1">
        <w:r w:rsidR="00DD2639" w:rsidRPr="00BA6BAD">
          <w:rPr>
            <w:rStyle w:val="Hyperlink"/>
            <w:sz w:val="28"/>
            <w:szCs w:val="28"/>
          </w:rPr>
          <w:t>http://www.schroedel.de/diagnose_neu/intro_diagnose.xtp#</w:t>
        </w:r>
      </w:hyperlink>
      <w:r w:rsidR="00DD2639" w:rsidRPr="00BA6BAD">
        <w:rPr>
          <w:sz w:val="28"/>
          <w:szCs w:val="28"/>
        </w:rPr>
        <w:t xml:space="preserve"> </w:t>
      </w:r>
      <w:r w:rsidR="00BA6BAD" w:rsidRPr="00BA6BAD">
        <w:rPr>
          <w:sz w:val="28"/>
          <w:szCs w:val="28"/>
        </w:rPr>
        <w:br/>
      </w:r>
      <w:r w:rsidR="00380111" w:rsidRPr="00BA6BAD">
        <w:rPr>
          <w:sz w:val="28"/>
          <w:szCs w:val="28"/>
        </w:rPr>
        <w:t xml:space="preserve">Das entsprechende Angebot für die </w:t>
      </w:r>
      <w:r w:rsidR="00A80D45" w:rsidRPr="00BA6BAD">
        <w:rPr>
          <w:b/>
          <w:sz w:val="28"/>
          <w:szCs w:val="28"/>
        </w:rPr>
        <w:t xml:space="preserve">Online-Diagnose </w:t>
      </w:r>
      <w:r w:rsidR="00380111" w:rsidRPr="00BA6BAD">
        <w:rPr>
          <w:b/>
          <w:sz w:val="28"/>
          <w:szCs w:val="28"/>
        </w:rPr>
        <w:t>Grundschule</w:t>
      </w:r>
      <w:r w:rsidR="00380111" w:rsidRPr="00BA6BAD">
        <w:rPr>
          <w:sz w:val="28"/>
          <w:szCs w:val="28"/>
        </w:rPr>
        <w:t xml:space="preserve"> findet sich unter:</w:t>
      </w:r>
      <w:r w:rsidR="00A80D45" w:rsidRPr="00BA6BAD">
        <w:rPr>
          <w:sz w:val="28"/>
          <w:szCs w:val="28"/>
        </w:rPr>
        <w:tab/>
      </w:r>
      <w:hyperlink r:id="rId46" w:history="1">
        <w:r w:rsidR="00A80D45" w:rsidRPr="00BA6BAD">
          <w:rPr>
            <w:rStyle w:val="Hyperlink"/>
            <w:sz w:val="28"/>
            <w:szCs w:val="28"/>
          </w:rPr>
          <w:t>http://www.grundschuldiagnose.de/</w:t>
        </w:r>
      </w:hyperlink>
      <w:r w:rsidR="00A80D45" w:rsidRPr="00BA6BAD">
        <w:rPr>
          <w:sz w:val="28"/>
          <w:szCs w:val="28"/>
        </w:rPr>
        <w:t xml:space="preserve"> </w:t>
      </w:r>
      <w:r w:rsidR="00BA6BAD" w:rsidRPr="00BA6BAD">
        <w:rPr>
          <w:sz w:val="28"/>
          <w:szCs w:val="28"/>
        </w:rPr>
        <w:br/>
      </w:r>
      <w:r w:rsidR="00A80D45" w:rsidRPr="00BA6BAD">
        <w:rPr>
          <w:sz w:val="28"/>
          <w:szCs w:val="28"/>
        </w:rPr>
        <w:t>Die Klassenverwaltung ist mit Antolin synchronisiert.</w:t>
      </w:r>
      <w:r w:rsidR="00BA6BAD" w:rsidRPr="00BA6BAD">
        <w:rPr>
          <w:sz w:val="28"/>
          <w:szCs w:val="28"/>
        </w:rPr>
        <w:br/>
      </w:r>
      <w:r w:rsidRPr="00BA6BAD">
        <w:rPr>
          <w:sz w:val="28"/>
          <w:szCs w:val="28"/>
        </w:rPr>
        <w:t xml:space="preserve">Vom gleichen Anbieter – </w:t>
      </w:r>
      <w:proofErr w:type="spellStart"/>
      <w:r w:rsidRPr="00BA6BAD">
        <w:rPr>
          <w:b/>
          <w:sz w:val="28"/>
          <w:szCs w:val="28"/>
        </w:rPr>
        <w:t>Bumblebee</w:t>
      </w:r>
      <w:proofErr w:type="spellEnd"/>
      <w:r w:rsidRPr="00BA6BAD">
        <w:rPr>
          <w:b/>
          <w:sz w:val="28"/>
          <w:szCs w:val="28"/>
        </w:rPr>
        <w:t xml:space="preserve"> Englisch Online</w:t>
      </w:r>
      <w:r w:rsidRPr="00BA6BAD">
        <w:rPr>
          <w:sz w:val="28"/>
          <w:szCs w:val="28"/>
        </w:rPr>
        <w:t>:</w:t>
      </w:r>
      <w:r w:rsidR="00BA6BAD" w:rsidRPr="00BA6BAD">
        <w:rPr>
          <w:sz w:val="28"/>
          <w:szCs w:val="28"/>
        </w:rPr>
        <w:t xml:space="preserve"> </w:t>
      </w:r>
      <w:hyperlink r:id="rId47" w:history="1">
        <w:r w:rsidRPr="00BA6BAD">
          <w:rPr>
            <w:rStyle w:val="Hyperlink"/>
            <w:sz w:val="28"/>
            <w:szCs w:val="28"/>
          </w:rPr>
          <w:t>http://www.bumblebee-englisch.de</w:t>
        </w:r>
      </w:hyperlink>
      <w:r w:rsidRPr="00BA6BAD">
        <w:rPr>
          <w:sz w:val="28"/>
          <w:szCs w:val="28"/>
        </w:rPr>
        <w:t xml:space="preserve"> </w:t>
      </w:r>
      <w:r w:rsidR="00BA6BAD" w:rsidRPr="00BA6BAD">
        <w:rPr>
          <w:sz w:val="28"/>
          <w:szCs w:val="28"/>
        </w:rPr>
        <w:br/>
      </w:r>
      <w:r w:rsidR="007B0AFF" w:rsidRPr="00BA6BAD">
        <w:rPr>
          <w:sz w:val="28"/>
          <w:szCs w:val="28"/>
        </w:rPr>
        <w:t xml:space="preserve">und das </w:t>
      </w:r>
      <w:r w:rsidR="007B0AFF" w:rsidRPr="00BA6BAD">
        <w:rPr>
          <w:b/>
          <w:sz w:val="28"/>
          <w:szCs w:val="28"/>
        </w:rPr>
        <w:t xml:space="preserve">Matheangebot: </w:t>
      </w:r>
      <w:hyperlink r:id="rId48" w:history="1">
        <w:r w:rsidR="007B0AFF" w:rsidRPr="00BA6BAD">
          <w:rPr>
            <w:rStyle w:val="Hyperlink"/>
            <w:b/>
            <w:sz w:val="28"/>
            <w:szCs w:val="28"/>
          </w:rPr>
          <w:t>www.zahlenzorro.de</w:t>
        </w:r>
      </w:hyperlink>
      <w:r w:rsidR="007B0AFF" w:rsidRPr="00BA6BAD">
        <w:rPr>
          <w:sz w:val="28"/>
          <w:szCs w:val="28"/>
        </w:rPr>
        <w:t xml:space="preserve"> </w:t>
      </w:r>
      <w:r w:rsidR="00BA6BAD">
        <w:rPr>
          <w:sz w:val="28"/>
          <w:szCs w:val="28"/>
        </w:rPr>
        <w:br/>
      </w:r>
    </w:p>
    <w:p w:rsidR="00567A6F" w:rsidRPr="00BA6BAD" w:rsidRDefault="00BA6BAD" w:rsidP="00BA6BAD">
      <w:pPr>
        <w:numPr>
          <w:ilvl w:val="0"/>
          <w:numId w:val="11"/>
        </w:numPr>
        <w:ind w:left="708"/>
        <w:rPr>
          <w:sz w:val="28"/>
          <w:szCs w:val="28"/>
        </w:rPr>
      </w:pPr>
      <w:r w:rsidRPr="00BA6BAD">
        <w:rPr>
          <w:sz w:val="28"/>
          <w:szCs w:val="28"/>
        </w:rPr>
        <w:t>E</w:t>
      </w:r>
      <w:r w:rsidR="00FE7047" w:rsidRPr="00BA6BAD">
        <w:rPr>
          <w:sz w:val="28"/>
          <w:szCs w:val="28"/>
        </w:rPr>
        <w:t xml:space="preserve">ine umfangreiche </w:t>
      </w:r>
      <w:r w:rsidR="00FE7047" w:rsidRPr="00BA6BAD">
        <w:rPr>
          <w:b/>
          <w:sz w:val="28"/>
          <w:szCs w:val="28"/>
        </w:rPr>
        <w:t>Zusammenstellung von freien Programmen</w:t>
      </w:r>
      <w:r w:rsidR="00FE7047" w:rsidRPr="00BA6BAD">
        <w:rPr>
          <w:sz w:val="28"/>
          <w:szCs w:val="28"/>
        </w:rPr>
        <w:t xml:space="preserve"> findet sich am </w:t>
      </w:r>
      <w:r w:rsidR="00FE7047" w:rsidRPr="00BA6BAD">
        <w:rPr>
          <w:b/>
          <w:sz w:val="28"/>
          <w:szCs w:val="28"/>
        </w:rPr>
        <w:t>hessischen Bildungsserver</w:t>
      </w:r>
      <w:r w:rsidR="00FE7047" w:rsidRPr="00BA6BAD">
        <w:rPr>
          <w:sz w:val="28"/>
          <w:szCs w:val="28"/>
        </w:rPr>
        <w:t xml:space="preserve"> </w:t>
      </w:r>
      <w:r w:rsidR="001A11F5" w:rsidRPr="00BA6BAD">
        <w:rPr>
          <w:sz w:val="28"/>
          <w:szCs w:val="28"/>
        </w:rPr>
        <w:t xml:space="preserve">nicht nur </w:t>
      </w:r>
      <w:r w:rsidR="00FE7047" w:rsidRPr="00BA6BAD">
        <w:rPr>
          <w:sz w:val="28"/>
          <w:szCs w:val="28"/>
        </w:rPr>
        <w:t xml:space="preserve">für </w:t>
      </w:r>
      <w:r w:rsidR="00FE7047" w:rsidRPr="00BA6BAD">
        <w:rPr>
          <w:b/>
          <w:sz w:val="28"/>
          <w:szCs w:val="28"/>
        </w:rPr>
        <w:t>den Mathematikunterricht</w:t>
      </w:r>
      <w:r w:rsidR="00FE7047" w:rsidRPr="00BA6BAD">
        <w:rPr>
          <w:sz w:val="28"/>
          <w:szCs w:val="28"/>
        </w:rPr>
        <w:t xml:space="preserve"> in der Grundschule.</w:t>
      </w:r>
      <w:r w:rsidR="00FE7047" w:rsidRPr="00BA6BAD">
        <w:rPr>
          <w:sz w:val="28"/>
          <w:szCs w:val="28"/>
        </w:rPr>
        <w:br/>
      </w:r>
      <w:hyperlink r:id="rId49" w:history="1">
        <w:r w:rsidR="00904FA6" w:rsidRPr="00CB3FF0">
          <w:rPr>
            <w:rStyle w:val="Hyperlink"/>
          </w:rPr>
          <w:t>http://lernarchiv.bildung.hessen.de/grundschule/Mathematik/mathesoftware/index.html</w:t>
        </w:r>
      </w:hyperlink>
      <w:r w:rsidR="00904FA6" w:rsidRPr="00CB3FF0">
        <w:t xml:space="preserve"> </w:t>
      </w:r>
      <w:r w:rsidR="00567A6F">
        <w:br/>
      </w:r>
    </w:p>
    <w:p w:rsidR="00567A6F" w:rsidRPr="006761F9" w:rsidRDefault="00567A6F" w:rsidP="00D40D2A">
      <w:pPr>
        <w:numPr>
          <w:ilvl w:val="0"/>
          <w:numId w:val="11"/>
        </w:numPr>
      </w:pPr>
      <w:r w:rsidRPr="00567A6F">
        <w:rPr>
          <w:b/>
          <w:sz w:val="28"/>
        </w:rPr>
        <w:t>Genesis ist eine kostenlose Software zur Förderung behinderter Kinder</w:t>
      </w:r>
      <w:r w:rsidRPr="00567A6F">
        <w:t>. Dabei handelt es sich um eine Art Sammlung mit bekannten Spielen wie Mastermind, Mühle, Poker oder Mensch ärgere dich nicht</w:t>
      </w:r>
      <w:r>
        <w:t>, die auf bestimmte Handicaps eingestellt werden können</w:t>
      </w:r>
      <w:r w:rsidRPr="00567A6F">
        <w:t xml:space="preserve">. Einen Überblick von zugehörigen Spielen, Tests, Übungen usw. sowie die gesamte Genesis-Software finden Sie </w:t>
      </w:r>
      <w:r>
        <w:t xml:space="preserve">hier: </w:t>
      </w:r>
      <w:hyperlink r:id="rId50" w:history="1">
        <w:r w:rsidRPr="00B33B7E">
          <w:rPr>
            <w:rStyle w:val="Hyperlink"/>
          </w:rPr>
          <w:t>http://www.efi.fh-nuernberg.de/genesis/index.php?option=com_content&amp;view=article&amp;id=44&amp;Itemid=23</w:t>
        </w:r>
      </w:hyperlink>
      <w:r>
        <w:t xml:space="preserve"> </w:t>
      </w:r>
      <w:r>
        <w:br/>
        <w:t xml:space="preserve">Kategorien:  </w:t>
      </w:r>
      <w:hyperlink r:id="rId51" w:history="1">
        <w:r>
          <w:rPr>
            <w:rStyle w:val="Hyperlink"/>
          </w:rPr>
          <w:t>Gedächtnis</w:t>
        </w:r>
      </w:hyperlink>
      <w:r>
        <w:t xml:space="preserve">  </w:t>
      </w:r>
      <w:hyperlink r:id="rId52" w:history="1">
        <w:r>
          <w:rPr>
            <w:rStyle w:val="Hyperlink"/>
          </w:rPr>
          <w:t>Geschicklichkeit</w:t>
        </w:r>
      </w:hyperlink>
      <w:r>
        <w:t xml:space="preserve">  </w:t>
      </w:r>
      <w:hyperlink r:id="rId53" w:history="1">
        <w:r>
          <w:rPr>
            <w:rStyle w:val="Hyperlink"/>
          </w:rPr>
          <w:t>Glücksspiele</w:t>
        </w:r>
      </w:hyperlink>
      <w:r>
        <w:t xml:space="preserve">  </w:t>
      </w:r>
      <w:hyperlink r:id="rId54" w:history="1">
        <w:r>
          <w:rPr>
            <w:rStyle w:val="Hyperlink"/>
          </w:rPr>
          <w:t>Kreativ</w:t>
        </w:r>
      </w:hyperlink>
      <w:r>
        <w:t xml:space="preserve">  </w:t>
      </w:r>
      <w:hyperlink r:id="rId55" w:history="1">
        <w:r>
          <w:rPr>
            <w:rStyle w:val="Hyperlink"/>
          </w:rPr>
          <w:t>Logikspiele</w:t>
        </w:r>
      </w:hyperlink>
      <w:r>
        <w:t xml:space="preserve">  </w:t>
      </w:r>
      <w:hyperlink r:id="rId56" w:history="1">
        <w:r>
          <w:rPr>
            <w:rStyle w:val="Hyperlink"/>
          </w:rPr>
          <w:t>Puzzles</w:t>
        </w:r>
      </w:hyperlink>
      <w:r>
        <w:br/>
      </w:r>
      <w:hyperlink r:id="rId57" w:history="1">
        <w:r>
          <w:rPr>
            <w:rStyle w:val="Hyperlink"/>
          </w:rPr>
          <w:t>Wahrnehmungsspiele</w:t>
        </w:r>
      </w:hyperlink>
      <w:r>
        <w:tab/>
      </w:r>
      <w:r>
        <w:tab/>
      </w:r>
      <w:hyperlink r:id="rId58" w:history="1">
        <w:r>
          <w:rPr>
            <w:rStyle w:val="Hyperlink"/>
          </w:rPr>
          <w:t>Würfelspiele</w:t>
        </w:r>
      </w:hyperlink>
      <w:r>
        <w:br/>
      </w:r>
    </w:p>
    <w:p w:rsidR="00974D9A" w:rsidRDefault="00FE7047" w:rsidP="00D40D2A">
      <w:pPr>
        <w:numPr>
          <w:ilvl w:val="0"/>
          <w:numId w:val="11"/>
        </w:numPr>
        <w:rPr>
          <w:sz w:val="28"/>
          <w:szCs w:val="28"/>
        </w:rPr>
      </w:pPr>
      <w:r w:rsidRPr="00F20117">
        <w:rPr>
          <w:b/>
          <w:sz w:val="28"/>
          <w:szCs w:val="28"/>
        </w:rPr>
        <w:t>Neues Lernarchiv: Pädagogische Diagnostik und Förderung, Tests, Screenings, Hintergrund</w:t>
      </w:r>
      <w:r w:rsidR="00974D9A" w:rsidRPr="00F20117">
        <w:rPr>
          <w:b/>
          <w:sz w:val="28"/>
          <w:szCs w:val="28"/>
        </w:rPr>
        <w:br/>
      </w:r>
      <w:r w:rsidRPr="00F20117">
        <w:rPr>
          <w:sz w:val="28"/>
          <w:szCs w:val="28"/>
        </w:rPr>
        <w:t xml:space="preserve">In diesem Lernarchiv finden Sie, knapp kommentiert, Hinweise auf praxisrelevante Diagnose- und Fördermaterialien zur Verfügung. Darüber hinaus finden sich hier </w:t>
      </w:r>
      <w:r w:rsidR="001A11F5" w:rsidRPr="00F20117">
        <w:rPr>
          <w:sz w:val="28"/>
          <w:szCs w:val="28"/>
        </w:rPr>
        <w:t>L</w:t>
      </w:r>
      <w:r w:rsidRPr="00F20117">
        <w:rPr>
          <w:sz w:val="28"/>
          <w:szCs w:val="28"/>
        </w:rPr>
        <w:t xml:space="preserve">inks zu Dokumenten des aktuellen wissenschaftlichen Diskurses um die Pädagogische </w:t>
      </w:r>
      <w:r w:rsidRPr="00F20117">
        <w:rPr>
          <w:b/>
          <w:sz w:val="28"/>
          <w:szCs w:val="28"/>
        </w:rPr>
        <w:t>Diagnostik.</w:t>
      </w:r>
      <w:r w:rsidR="00974D9A" w:rsidRPr="00F20117">
        <w:rPr>
          <w:b/>
          <w:sz w:val="28"/>
          <w:szCs w:val="28"/>
        </w:rPr>
        <w:br/>
      </w:r>
      <w:r w:rsidRPr="00F20117">
        <w:rPr>
          <w:sz w:val="28"/>
          <w:szCs w:val="28"/>
        </w:rPr>
        <w:t xml:space="preserve">Weitere Infos: </w:t>
      </w:r>
      <w:r w:rsidRPr="00F20117">
        <w:rPr>
          <w:sz w:val="28"/>
          <w:szCs w:val="28"/>
        </w:rPr>
        <w:br/>
      </w:r>
      <w:r w:rsidR="00072330" w:rsidRPr="00F20117">
        <w:rPr>
          <w:b/>
          <w:sz w:val="28"/>
          <w:szCs w:val="28"/>
        </w:rPr>
        <w:t>Diagnose- und Förderkompetenz:</w:t>
      </w:r>
      <w:r w:rsidR="00974D9A" w:rsidRPr="00F20117">
        <w:rPr>
          <w:b/>
          <w:sz w:val="28"/>
          <w:szCs w:val="28"/>
        </w:rPr>
        <w:br/>
      </w:r>
      <w:hyperlink r:id="rId59" w:history="1">
        <w:r w:rsidR="00072330" w:rsidRPr="00F20117">
          <w:rPr>
            <w:rStyle w:val="Hyperlink"/>
            <w:sz w:val="28"/>
            <w:szCs w:val="28"/>
          </w:rPr>
          <w:t>http://lernarchiv.bildung.hessen.de/dia_foe/</w:t>
        </w:r>
      </w:hyperlink>
      <w:r w:rsidR="00072330" w:rsidRPr="00F20117">
        <w:rPr>
          <w:sz w:val="28"/>
          <w:szCs w:val="28"/>
        </w:rPr>
        <w:t xml:space="preserve"> </w:t>
      </w:r>
      <w:r w:rsidR="00331DBB" w:rsidRPr="00F20117">
        <w:rPr>
          <w:sz w:val="28"/>
          <w:szCs w:val="28"/>
        </w:rPr>
        <w:br/>
      </w:r>
      <w:r w:rsidR="00331DBB" w:rsidRPr="00F20117">
        <w:rPr>
          <w:b/>
          <w:sz w:val="28"/>
          <w:szCs w:val="28"/>
        </w:rPr>
        <w:t>Von der Diagnose zur Förderung</w:t>
      </w:r>
      <w:r w:rsidR="00331DBB" w:rsidRPr="00F20117">
        <w:rPr>
          <w:sz w:val="28"/>
          <w:szCs w:val="28"/>
        </w:rPr>
        <w:t>- frei zugänglicher E-Learning Inhalt</w:t>
      </w:r>
      <w:r w:rsidR="00331DBB" w:rsidRPr="00F20117">
        <w:rPr>
          <w:b/>
          <w:sz w:val="28"/>
          <w:szCs w:val="28"/>
        </w:rPr>
        <w:t>:</w:t>
      </w:r>
      <w:r w:rsidR="00F20117" w:rsidRPr="00F20117">
        <w:rPr>
          <w:b/>
          <w:sz w:val="28"/>
          <w:szCs w:val="28"/>
        </w:rPr>
        <w:br/>
      </w:r>
      <w:hyperlink r:id="rId60" w:history="1">
        <w:r w:rsidR="00331DBB" w:rsidRPr="00F20117">
          <w:rPr>
            <w:rStyle w:val="Hyperlink"/>
          </w:rPr>
          <w:t>http://elc.bildung.hessen.de/repository/fortbildung/pdo/modul_diag_foe/inhalt/index.html</w:t>
        </w:r>
      </w:hyperlink>
      <w:r w:rsidR="00331DBB" w:rsidRPr="00F20117">
        <w:t xml:space="preserve"> </w:t>
      </w:r>
      <w:r w:rsidR="00974D9A" w:rsidRPr="00F20117">
        <w:rPr>
          <w:sz w:val="28"/>
          <w:szCs w:val="28"/>
        </w:rPr>
        <w:br/>
      </w:r>
      <w:r w:rsidR="00496664" w:rsidRPr="00F20117">
        <w:rPr>
          <w:b/>
          <w:sz w:val="28"/>
          <w:szCs w:val="28"/>
        </w:rPr>
        <w:t>Diagnostik Lesen und Schreiben</w:t>
      </w:r>
      <w:r w:rsidR="00974D9A" w:rsidRPr="00F20117">
        <w:rPr>
          <w:b/>
          <w:sz w:val="28"/>
          <w:szCs w:val="28"/>
        </w:rPr>
        <w:br/>
      </w:r>
      <w:hyperlink r:id="rId61" w:history="1">
        <w:r w:rsidR="00496664" w:rsidRPr="00F20117">
          <w:rPr>
            <w:rStyle w:val="Hyperlink"/>
            <w:sz w:val="28"/>
            <w:szCs w:val="28"/>
          </w:rPr>
          <w:t>http://lernarchiv.bildung.hessen.de/dia_foe/deutsch/diagnostik/index.html</w:t>
        </w:r>
      </w:hyperlink>
      <w:r w:rsidR="00496664" w:rsidRPr="00F20117">
        <w:rPr>
          <w:sz w:val="28"/>
          <w:szCs w:val="28"/>
        </w:rPr>
        <w:t xml:space="preserve"> </w:t>
      </w:r>
      <w:r w:rsidR="00496664" w:rsidRPr="00F20117">
        <w:rPr>
          <w:b/>
          <w:sz w:val="28"/>
          <w:szCs w:val="28"/>
        </w:rPr>
        <w:t>Diagnoseverfahren Mathematik:</w:t>
      </w:r>
      <w:r w:rsidR="00974D9A" w:rsidRPr="00F20117">
        <w:rPr>
          <w:b/>
          <w:sz w:val="28"/>
          <w:szCs w:val="28"/>
        </w:rPr>
        <w:br/>
      </w:r>
      <w:hyperlink r:id="rId62" w:history="1">
        <w:r w:rsidR="00496664" w:rsidRPr="00F20117">
          <w:rPr>
            <w:rStyle w:val="Hyperlink"/>
            <w:sz w:val="28"/>
            <w:szCs w:val="28"/>
          </w:rPr>
          <w:t>http://lernarchiv.bildung.hessen.de/dia_foe/dia_math/dia_mat/index.html</w:t>
        </w:r>
      </w:hyperlink>
      <w:r w:rsidR="00496664" w:rsidRPr="00F20117">
        <w:rPr>
          <w:sz w:val="28"/>
          <w:szCs w:val="28"/>
        </w:rPr>
        <w:t xml:space="preserve"> </w:t>
      </w:r>
      <w:r w:rsidR="00974D9A" w:rsidRPr="00F20117">
        <w:rPr>
          <w:sz w:val="28"/>
          <w:szCs w:val="28"/>
        </w:rPr>
        <w:t>L</w:t>
      </w:r>
      <w:r w:rsidR="00072330" w:rsidRPr="00F20117">
        <w:rPr>
          <w:b/>
          <w:sz w:val="28"/>
          <w:szCs w:val="28"/>
        </w:rPr>
        <w:t xml:space="preserve">ese- Rechtschreibschwierigkeiten (LRS)- Startseite </w:t>
      </w:r>
      <w:r w:rsidR="00974D9A" w:rsidRPr="00F20117">
        <w:rPr>
          <w:b/>
          <w:sz w:val="28"/>
          <w:szCs w:val="28"/>
        </w:rPr>
        <w:br/>
      </w:r>
      <w:r w:rsidR="001A11F5" w:rsidRPr="00F20117">
        <w:rPr>
          <w:sz w:val="28"/>
          <w:szCs w:val="28"/>
        </w:rPr>
        <w:t>Verordnungen, Diagnostik, Fördermaterialien</w:t>
      </w:r>
      <w:r w:rsidR="00974D9A" w:rsidRPr="00F20117">
        <w:rPr>
          <w:sz w:val="28"/>
          <w:szCs w:val="28"/>
        </w:rPr>
        <w:br/>
      </w:r>
      <w:hyperlink r:id="rId63" w:history="1">
        <w:r w:rsidR="00974D9A" w:rsidRPr="00F20117">
          <w:rPr>
            <w:rStyle w:val="Hyperlink"/>
            <w:sz w:val="28"/>
            <w:szCs w:val="28"/>
          </w:rPr>
          <w:t>http://lernarchiv.bildung.hessen.de/grundschule/Deutsch/lrs/</w:t>
        </w:r>
      </w:hyperlink>
      <w:r w:rsidR="00072330" w:rsidRPr="00F20117">
        <w:rPr>
          <w:sz w:val="28"/>
          <w:szCs w:val="28"/>
        </w:rPr>
        <w:t xml:space="preserve"> </w:t>
      </w:r>
      <w:r w:rsidR="00BA6BAD">
        <w:rPr>
          <w:sz w:val="28"/>
          <w:szCs w:val="28"/>
        </w:rPr>
        <w:br/>
      </w:r>
    </w:p>
    <w:p w:rsidR="001451E3" w:rsidRPr="001451E3" w:rsidRDefault="001451E3" w:rsidP="00D40D2A">
      <w:pPr>
        <w:widowControl w:val="0"/>
        <w:numPr>
          <w:ilvl w:val="0"/>
          <w:numId w:val="11"/>
        </w:numPr>
        <w:rPr>
          <w:sz w:val="28"/>
          <w:szCs w:val="28"/>
        </w:rPr>
      </w:pPr>
      <w:r w:rsidRPr="001451E3">
        <w:rPr>
          <w:b/>
          <w:sz w:val="28"/>
          <w:szCs w:val="28"/>
        </w:rPr>
        <w:t>Lernprogramme von Jürg Studer</w:t>
      </w:r>
      <w:r w:rsidRPr="001451E3">
        <w:rPr>
          <w:b/>
          <w:sz w:val="28"/>
          <w:szCs w:val="28"/>
        </w:rPr>
        <w:br/>
      </w:r>
      <w:r w:rsidRPr="001451E3">
        <w:rPr>
          <w:sz w:val="28"/>
          <w:szCs w:val="28"/>
        </w:rPr>
        <w:t xml:space="preserve">Auf der Webseite von Jürg Studer kann eine Vielzahl von sehr interessant gestalteten Lernprogrammen frei heruntergeladen werden: zu Deutsch, Rechnen, Allgemeinwissen und Arbeitsblattmaschinen: </w:t>
      </w:r>
      <w:hyperlink r:id="rId64" w:history="1">
        <w:r w:rsidRPr="001451E3">
          <w:rPr>
            <w:rStyle w:val="Hyperlink"/>
            <w:sz w:val="28"/>
            <w:szCs w:val="28"/>
          </w:rPr>
          <w:t>http://web.mac.com/juerg.studer</w:t>
        </w:r>
      </w:hyperlink>
      <w:r w:rsidRPr="001451E3">
        <w:rPr>
          <w:sz w:val="28"/>
          <w:szCs w:val="28"/>
        </w:rPr>
        <w:t xml:space="preserve"> </w:t>
      </w:r>
    </w:p>
    <w:p w:rsidR="001451E3" w:rsidRPr="001451E3" w:rsidRDefault="001451E3" w:rsidP="001451E3">
      <w:pPr>
        <w:ind w:left="708"/>
        <w:rPr>
          <w:sz w:val="28"/>
          <w:szCs w:val="28"/>
        </w:rPr>
      </w:pPr>
    </w:p>
    <w:p w:rsidR="00974D9A" w:rsidRPr="00974D9A" w:rsidRDefault="00FE7047" w:rsidP="00D40D2A">
      <w:pPr>
        <w:numPr>
          <w:ilvl w:val="0"/>
          <w:numId w:val="11"/>
        </w:numPr>
        <w:rPr>
          <w:sz w:val="28"/>
          <w:szCs w:val="28"/>
        </w:rPr>
      </w:pPr>
      <w:r w:rsidRPr="00974D9A">
        <w:rPr>
          <w:b/>
          <w:sz w:val="28"/>
          <w:szCs w:val="28"/>
        </w:rPr>
        <w:t xml:space="preserve">Richtig Schreiben lernen Schritt für Schritt </w:t>
      </w:r>
      <w:r w:rsidR="001A11F5" w:rsidRPr="00974D9A">
        <w:rPr>
          <w:b/>
          <w:sz w:val="28"/>
          <w:szCs w:val="28"/>
        </w:rPr>
        <w:br/>
      </w:r>
      <w:hyperlink r:id="rId65" w:history="1">
        <w:r w:rsidRPr="00974D9A">
          <w:rPr>
            <w:rStyle w:val="Hyperlink"/>
            <w:sz w:val="28"/>
            <w:szCs w:val="28"/>
          </w:rPr>
          <w:t>http://www.rechtschreib-werkstatt.de/</w:t>
        </w:r>
      </w:hyperlink>
      <w:r w:rsidRPr="00974D9A">
        <w:rPr>
          <w:sz w:val="28"/>
          <w:szCs w:val="28"/>
        </w:rPr>
        <w:t xml:space="preserve"> </w:t>
      </w:r>
      <w:r w:rsidR="00974D9A" w:rsidRPr="00974D9A">
        <w:rPr>
          <w:sz w:val="28"/>
          <w:szCs w:val="28"/>
        </w:rPr>
        <w:br/>
      </w:r>
      <w:r w:rsidRPr="00974D9A">
        <w:rPr>
          <w:bCs/>
          <w:sz w:val="28"/>
          <w:szCs w:val="28"/>
        </w:rPr>
        <w:t>Auf dieser Homepage wird die “Rechtschreibwerkstatt”, ein Rechtschreiblernkonzept von Norbert Sommer-</w:t>
      </w:r>
      <w:proofErr w:type="spellStart"/>
      <w:r w:rsidRPr="00974D9A">
        <w:rPr>
          <w:bCs/>
          <w:sz w:val="28"/>
          <w:szCs w:val="28"/>
        </w:rPr>
        <w:t>Stumpenhorst</w:t>
      </w:r>
      <w:proofErr w:type="spellEnd"/>
      <w:r w:rsidRPr="00974D9A">
        <w:rPr>
          <w:bCs/>
          <w:sz w:val="28"/>
          <w:szCs w:val="28"/>
        </w:rPr>
        <w:t xml:space="preserve">, vorgestellt. </w:t>
      </w:r>
      <w:r w:rsidRPr="00974D9A">
        <w:rPr>
          <w:bCs/>
          <w:sz w:val="28"/>
          <w:szCs w:val="28"/>
        </w:rPr>
        <w:lastRenderedPageBreak/>
        <w:t>Eine Vielzahl an Fördermaterialien zum kostenlosen Download!</w:t>
      </w:r>
      <w:r w:rsidR="00567A6F">
        <w:rPr>
          <w:bCs/>
          <w:sz w:val="28"/>
          <w:szCs w:val="28"/>
        </w:rPr>
        <w:br/>
      </w:r>
    </w:p>
    <w:p w:rsidR="00974D9A" w:rsidRDefault="00A6009E" w:rsidP="00D40D2A">
      <w:pPr>
        <w:numPr>
          <w:ilvl w:val="0"/>
          <w:numId w:val="11"/>
        </w:numPr>
        <w:rPr>
          <w:sz w:val="28"/>
          <w:szCs w:val="28"/>
        </w:rPr>
      </w:pPr>
      <w:bookmarkStart w:id="0" w:name="_GoBack"/>
      <w:r>
        <w:rPr>
          <w:noProof/>
        </w:rPr>
        <w:drawing>
          <wp:anchor distT="0" distB="0" distL="114300" distR="114300" simplePos="0" relativeHeight="251657728" behindDoc="1" locked="0" layoutInCell="1" allowOverlap="1" wp14:anchorId="53DF49EB" wp14:editId="3823A3B3">
            <wp:simplePos x="0" y="0"/>
            <wp:positionH relativeFrom="column">
              <wp:posOffset>2928620</wp:posOffset>
            </wp:positionH>
            <wp:positionV relativeFrom="paragraph">
              <wp:posOffset>254000</wp:posOffset>
            </wp:positionV>
            <wp:extent cx="2766695" cy="1530985"/>
            <wp:effectExtent l="0" t="0" r="0" b="0"/>
            <wp:wrapTight wrapText="bothSides">
              <wp:wrapPolygon edited="0">
                <wp:start x="0" y="0"/>
                <wp:lineTo x="0" y="21233"/>
                <wp:lineTo x="21417" y="21233"/>
                <wp:lineTo x="21417"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66695" cy="15309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40D2A" w:rsidRPr="00D40D2A">
        <w:rPr>
          <w:b/>
          <w:sz w:val="28"/>
          <w:szCs w:val="28"/>
        </w:rPr>
        <w:t xml:space="preserve"> </w:t>
      </w:r>
      <w:proofErr w:type="spellStart"/>
      <w:r w:rsidR="00D40D2A" w:rsidRPr="00D40D2A">
        <w:rPr>
          <w:b/>
          <w:sz w:val="28"/>
          <w:szCs w:val="28"/>
        </w:rPr>
        <w:t>Comedison</w:t>
      </w:r>
      <w:proofErr w:type="spellEnd"/>
      <w:r w:rsidR="00D40D2A" w:rsidRPr="00D40D2A">
        <w:rPr>
          <w:b/>
          <w:sz w:val="28"/>
          <w:szCs w:val="28"/>
        </w:rPr>
        <w:t>:</w:t>
      </w:r>
      <w:r w:rsidR="00D40D2A">
        <w:rPr>
          <w:sz w:val="28"/>
          <w:szCs w:val="28"/>
        </w:rPr>
        <w:t xml:space="preserve"> </w:t>
      </w:r>
      <w:r w:rsidR="00FE7047" w:rsidRPr="00D40D2A">
        <w:rPr>
          <w:sz w:val="28"/>
          <w:szCs w:val="28"/>
        </w:rPr>
        <w:t xml:space="preserve">Eine </w:t>
      </w:r>
      <w:r w:rsidR="00FE7047" w:rsidRPr="00D40D2A">
        <w:rPr>
          <w:b/>
          <w:sz w:val="28"/>
          <w:szCs w:val="28"/>
        </w:rPr>
        <w:t>Zusammen</w:t>
      </w:r>
      <w:r w:rsidR="00D40D2A">
        <w:rPr>
          <w:b/>
          <w:sz w:val="28"/>
          <w:szCs w:val="28"/>
        </w:rPr>
        <w:t>-</w:t>
      </w:r>
      <w:r w:rsidR="00FE7047" w:rsidRPr="00D40D2A">
        <w:rPr>
          <w:b/>
          <w:sz w:val="28"/>
          <w:szCs w:val="28"/>
        </w:rPr>
        <w:t>stellung aus Rheinland-Pfalz</w:t>
      </w:r>
      <w:r w:rsidR="00FE7047" w:rsidRPr="00974D9A">
        <w:rPr>
          <w:sz w:val="28"/>
          <w:szCs w:val="28"/>
        </w:rPr>
        <w:t xml:space="preserve">: Übersicht </w:t>
      </w:r>
      <w:r w:rsidR="00D96451" w:rsidRPr="00974D9A">
        <w:rPr>
          <w:sz w:val="28"/>
          <w:szCs w:val="28"/>
        </w:rPr>
        <w:t xml:space="preserve">Lernprogramme für den Unterricht: </w:t>
      </w:r>
      <w:r w:rsidR="00974D9A" w:rsidRPr="00974D9A">
        <w:rPr>
          <w:sz w:val="28"/>
          <w:szCs w:val="28"/>
        </w:rPr>
        <w:br/>
      </w:r>
      <w:hyperlink r:id="rId67" w:history="1">
        <w:r w:rsidR="00D96451" w:rsidRPr="00974D9A">
          <w:rPr>
            <w:rStyle w:val="Hyperlink"/>
            <w:sz w:val="22"/>
            <w:szCs w:val="22"/>
          </w:rPr>
          <w:t>http://medienbildung-gs.bildung-rp.de/computer-tipps-tools/software/lernsoftware.html</w:t>
        </w:r>
      </w:hyperlink>
      <w:r w:rsidR="00D96451" w:rsidRPr="00974D9A">
        <w:rPr>
          <w:sz w:val="22"/>
          <w:szCs w:val="22"/>
        </w:rPr>
        <w:t xml:space="preserve"> </w:t>
      </w:r>
      <w:r w:rsidR="00974D9A" w:rsidRPr="00974D9A">
        <w:rPr>
          <w:sz w:val="22"/>
          <w:szCs w:val="22"/>
        </w:rPr>
        <w:br/>
      </w:r>
      <w:r w:rsidR="001A11F5" w:rsidRPr="00974D9A">
        <w:rPr>
          <w:sz w:val="28"/>
          <w:szCs w:val="28"/>
        </w:rPr>
        <w:t xml:space="preserve">Hier wird u.a. versucht, den Lernschritten des </w:t>
      </w:r>
      <w:proofErr w:type="spellStart"/>
      <w:r w:rsidR="001A11F5" w:rsidRPr="00974D9A">
        <w:rPr>
          <w:sz w:val="28"/>
          <w:szCs w:val="28"/>
        </w:rPr>
        <w:t>Schreibenlernens</w:t>
      </w:r>
      <w:proofErr w:type="spellEnd"/>
      <w:r w:rsidR="001A11F5" w:rsidRPr="00974D9A">
        <w:rPr>
          <w:sz w:val="28"/>
          <w:szCs w:val="28"/>
        </w:rPr>
        <w:t xml:space="preserve"> mögliche Förderinhalte und geeignete Fördersoftware zuzuordnen. </w:t>
      </w:r>
      <w:r w:rsidR="00CB3FF0" w:rsidRPr="00974D9A">
        <w:rPr>
          <w:sz w:val="28"/>
          <w:szCs w:val="28"/>
        </w:rPr>
        <w:br/>
      </w:r>
      <w:hyperlink r:id="rId68" w:anchor="c16157" w:history="1">
        <w:r w:rsidR="001A11F5" w:rsidRPr="00974D9A">
          <w:rPr>
            <w:rStyle w:val="Hyperlink"/>
            <w:sz w:val="28"/>
            <w:szCs w:val="28"/>
          </w:rPr>
          <w:t>http://medienbildung-gs.bildung-rp.de/computer-tipps-tools/software/lernsoftware.html#c16157</w:t>
        </w:r>
      </w:hyperlink>
      <w:r w:rsidR="001A11F5" w:rsidRPr="00974D9A">
        <w:rPr>
          <w:sz w:val="28"/>
          <w:szCs w:val="28"/>
        </w:rPr>
        <w:t xml:space="preserve"> </w:t>
      </w:r>
      <w:r w:rsidR="00974D9A" w:rsidRPr="00974D9A">
        <w:rPr>
          <w:sz w:val="28"/>
          <w:szCs w:val="28"/>
        </w:rPr>
        <w:br/>
      </w:r>
      <w:r w:rsidR="00FE7047" w:rsidRPr="00974D9A">
        <w:rPr>
          <w:b/>
          <w:sz w:val="28"/>
          <w:szCs w:val="28"/>
        </w:rPr>
        <w:t>Computereinsatz in der Sonderpädagogik</w:t>
      </w:r>
      <w:r w:rsidR="00FE7047" w:rsidRPr="00974D9A">
        <w:rPr>
          <w:b/>
          <w:sz w:val="28"/>
          <w:szCs w:val="28"/>
        </w:rPr>
        <w:br/>
      </w:r>
      <w:hyperlink r:id="rId69" w:history="1">
        <w:r w:rsidR="00FE7047" w:rsidRPr="00974D9A">
          <w:rPr>
            <w:rStyle w:val="Hyperlink"/>
            <w:sz w:val="28"/>
            <w:szCs w:val="28"/>
          </w:rPr>
          <w:t>http://fb-pc.sonderpaedagogik.bildung-rp.de/</w:t>
        </w:r>
      </w:hyperlink>
      <w:r w:rsidR="00FE7047" w:rsidRPr="00974D9A">
        <w:rPr>
          <w:sz w:val="28"/>
          <w:szCs w:val="28"/>
        </w:rPr>
        <w:t xml:space="preserve"> </w:t>
      </w:r>
      <w:r w:rsidR="00974D9A" w:rsidRPr="00974D9A">
        <w:rPr>
          <w:sz w:val="28"/>
          <w:szCs w:val="28"/>
        </w:rPr>
        <w:br/>
      </w:r>
      <w:proofErr w:type="spellStart"/>
      <w:r w:rsidR="00F96DA8" w:rsidRPr="00974D9A">
        <w:rPr>
          <w:b/>
          <w:sz w:val="28"/>
          <w:szCs w:val="28"/>
        </w:rPr>
        <w:t>Comedison</w:t>
      </w:r>
      <w:proofErr w:type="spellEnd"/>
      <w:r w:rsidR="00F96DA8" w:rsidRPr="00974D9A">
        <w:rPr>
          <w:b/>
          <w:sz w:val="28"/>
          <w:szCs w:val="28"/>
        </w:rPr>
        <w:t xml:space="preserve"> – die </w:t>
      </w:r>
      <w:r w:rsidR="00FE7047" w:rsidRPr="00974D9A">
        <w:rPr>
          <w:b/>
          <w:sz w:val="28"/>
          <w:szCs w:val="28"/>
        </w:rPr>
        <w:t xml:space="preserve">Internetplattform für das Fördern mit neuen </w:t>
      </w:r>
      <w:r w:rsidR="00F96DA8" w:rsidRPr="00974D9A">
        <w:rPr>
          <w:b/>
          <w:sz w:val="28"/>
          <w:szCs w:val="28"/>
        </w:rPr>
        <w:t>Medien</w:t>
      </w:r>
      <w:r w:rsidR="00F96DA8" w:rsidRPr="00974D9A">
        <w:rPr>
          <w:sz w:val="28"/>
          <w:szCs w:val="28"/>
        </w:rPr>
        <w:t xml:space="preserve"> </w:t>
      </w:r>
      <w:r w:rsidR="001A11F5" w:rsidRPr="00974D9A">
        <w:rPr>
          <w:sz w:val="28"/>
          <w:szCs w:val="28"/>
        </w:rPr>
        <w:t xml:space="preserve">bietet einen systematischen Zugang, der - pädagogisch und didaktisch aufbereitet - Hilfen </w:t>
      </w:r>
      <w:r w:rsidR="00F96DA8" w:rsidRPr="00974D9A">
        <w:rPr>
          <w:sz w:val="28"/>
          <w:szCs w:val="28"/>
        </w:rPr>
        <w:t xml:space="preserve">und Material </w:t>
      </w:r>
      <w:r w:rsidR="001A11F5" w:rsidRPr="00974D9A">
        <w:rPr>
          <w:sz w:val="28"/>
          <w:szCs w:val="28"/>
        </w:rPr>
        <w:t>für die Erarbeitung der notwendigen Kompetenzen liefert.</w:t>
      </w:r>
      <w:r w:rsidR="00FE7047" w:rsidRPr="00974D9A">
        <w:rPr>
          <w:sz w:val="28"/>
          <w:szCs w:val="28"/>
        </w:rPr>
        <w:t>:</w:t>
      </w:r>
      <w:r w:rsidR="00FE7047" w:rsidRPr="00974D9A">
        <w:rPr>
          <w:sz w:val="28"/>
          <w:szCs w:val="28"/>
        </w:rPr>
        <w:br/>
      </w:r>
      <w:hyperlink r:id="rId70" w:history="1">
        <w:r w:rsidR="00FE7047" w:rsidRPr="00974D9A">
          <w:rPr>
            <w:rStyle w:val="Hyperlink"/>
            <w:sz w:val="28"/>
            <w:szCs w:val="28"/>
          </w:rPr>
          <w:t>http://comedison.sonderpaedagogik.bildung-rp.de/</w:t>
        </w:r>
      </w:hyperlink>
      <w:r w:rsidR="00FE7047" w:rsidRPr="00974D9A">
        <w:rPr>
          <w:sz w:val="28"/>
          <w:szCs w:val="28"/>
        </w:rPr>
        <w:t xml:space="preserve"> </w:t>
      </w:r>
      <w:r w:rsidR="00974D9A" w:rsidRPr="00974D9A">
        <w:rPr>
          <w:sz w:val="28"/>
          <w:szCs w:val="28"/>
        </w:rPr>
        <w:br/>
      </w:r>
      <w:r w:rsidR="00F96DA8" w:rsidRPr="00974D9A">
        <w:rPr>
          <w:sz w:val="28"/>
          <w:szCs w:val="28"/>
        </w:rPr>
        <w:t xml:space="preserve">- im Bereich der Wabe I (Vermittlung von Medienbasiskenntnissen) </w:t>
      </w:r>
      <w:r w:rsidR="00974D9A" w:rsidRPr="00974D9A">
        <w:rPr>
          <w:sz w:val="28"/>
          <w:szCs w:val="28"/>
        </w:rPr>
        <w:br/>
      </w:r>
      <w:r w:rsidR="00F96DA8" w:rsidRPr="00974D9A">
        <w:rPr>
          <w:sz w:val="28"/>
          <w:szCs w:val="28"/>
        </w:rPr>
        <w:t xml:space="preserve">- in der Wabe "Inhalt" in den Bereichen –Texte –Zeichnen -Informations- </w:t>
      </w:r>
      <w:proofErr w:type="spellStart"/>
      <w:r w:rsidR="00F96DA8" w:rsidRPr="00974D9A">
        <w:rPr>
          <w:sz w:val="28"/>
          <w:szCs w:val="28"/>
        </w:rPr>
        <w:t>beschaffung</w:t>
      </w:r>
      <w:proofErr w:type="spellEnd"/>
      <w:r w:rsidR="00F96DA8" w:rsidRPr="00974D9A">
        <w:rPr>
          <w:sz w:val="28"/>
          <w:szCs w:val="28"/>
        </w:rPr>
        <w:t xml:space="preserve"> </w:t>
      </w:r>
      <w:r w:rsidR="00974D9A" w:rsidRPr="00974D9A">
        <w:rPr>
          <w:sz w:val="28"/>
          <w:szCs w:val="28"/>
        </w:rPr>
        <w:t>–</w:t>
      </w:r>
      <w:r w:rsidR="00F96DA8" w:rsidRPr="00974D9A">
        <w:rPr>
          <w:sz w:val="28"/>
          <w:szCs w:val="28"/>
        </w:rPr>
        <w:t>Präsentation</w:t>
      </w:r>
      <w:r w:rsidR="00974D9A" w:rsidRPr="00974D9A">
        <w:rPr>
          <w:sz w:val="28"/>
          <w:szCs w:val="28"/>
        </w:rPr>
        <w:br/>
      </w:r>
      <w:r w:rsidR="00F96DA8" w:rsidRPr="00974D9A">
        <w:rPr>
          <w:sz w:val="28"/>
          <w:szCs w:val="28"/>
        </w:rPr>
        <w:t>- in der Wabe "Basale Kompetenzen".</w:t>
      </w:r>
      <w:r w:rsidR="00567A6F">
        <w:rPr>
          <w:sz w:val="28"/>
          <w:szCs w:val="28"/>
        </w:rPr>
        <w:br/>
      </w:r>
    </w:p>
    <w:p w:rsidR="001E443F" w:rsidRDefault="00974D9A" w:rsidP="00D40D2A">
      <w:pPr>
        <w:numPr>
          <w:ilvl w:val="0"/>
          <w:numId w:val="11"/>
        </w:numPr>
        <w:rPr>
          <w:sz w:val="28"/>
          <w:szCs w:val="28"/>
        </w:rPr>
      </w:pPr>
      <w:r w:rsidRPr="001E443F">
        <w:rPr>
          <w:sz w:val="28"/>
          <w:szCs w:val="28"/>
        </w:rPr>
        <w:t xml:space="preserve">Interessant für den Anspruch, die Lernausgangslage auf Förderangebote abzustimmen ist auch </w:t>
      </w:r>
      <w:proofErr w:type="spellStart"/>
      <w:r w:rsidRPr="00D40D2A">
        <w:rPr>
          <w:sz w:val="28"/>
          <w:szCs w:val="28"/>
        </w:rPr>
        <w:t>Matinko</w:t>
      </w:r>
      <w:proofErr w:type="spellEnd"/>
      <w:r w:rsidRPr="00D40D2A">
        <w:rPr>
          <w:sz w:val="28"/>
          <w:szCs w:val="28"/>
        </w:rPr>
        <w:t xml:space="preserve">: </w:t>
      </w:r>
      <w:proofErr w:type="spellStart"/>
      <w:r w:rsidRPr="00D40D2A">
        <w:rPr>
          <w:b/>
          <w:sz w:val="28"/>
          <w:szCs w:val="28"/>
        </w:rPr>
        <w:t>Ma</w:t>
      </w:r>
      <w:r w:rsidR="0014684B" w:rsidRPr="00D40D2A">
        <w:rPr>
          <w:b/>
          <w:sz w:val="28"/>
          <w:szCs w:val="28"/>
        </w:rPr>
        <w:t>t</w:t>
      </w:r>
      <w:r w:rsidRPr="00D40D2A">
        <w:rPr>
          <w:b/>
          <w:sz w:val="28"/>
          <w:szCs w:val="28"/>
        </w:rPr>
        <w:t>inko</w:t>
      </w:r>
      <w:proofErr w:type="spellEnd"/>
      <w:r w:rsidRPr="00D40D2A">
        <w:rPr>
          <w:b/>
          <w:sz w:val="28"/>
          <w:szCs w:val="28"/>
        </w:rPr>
        <w:t xml:space="preserve"> ist eine Abkürzung für Mathematik</w:t>
      </w:r>
      <w:r w:rsidRPr="00D40D2A">
        <w:rPr>
          <w:sz w:val="28"/>
          <w:szCs w:val="28"/>
        </w:rPr>
        <w:t xml:space="preserve"> </w:t>
      </w:r>
      <w:r w:rsidRPr="00D40D2A">
        <w:rPr>
          <w:b/>
          <w:sz w:val="28"/>
          <w:szCs w:val="28"/>
        </w:rPr>
        <w:t>individualisiert und zugleich kompetenzorientiert</w:t>
      </w:r>
      <w:r w:rsidRPr="00D40D2A">
        <w:rPr>
          <w:sz w:val="28"/>
          <w:szCs w:val="28"/>
        </w:rPr>
        <w:t>. Der Name steht für ein Aktionsforschungsprojekt, gleichzeitig aber auch für einen Lehrgang und Unterrichtsmaterialien.</w:t>
      </w:r>
      <w:r w:rsidR="00BA6BAD">
        <w:rPr>
          <w:sz w:val="28"/>
          <w:szCs w:val="28"/>
        </w:rPr>
        <w:t xml:space="preserve"> </w:t>
      </w:r>
      <w:r w:rsidRPr="001E443F">
        <w:rPr>
          <w:sz w:val="28"/>
          <w:szCs w:val="28"/>
        </w:rPr>
        <w:t>Praktisches Ziel des Projekts ist, den Anteil schwacher Rechner zu reduzieren.</w:t>
      </w:r>
      <w:r w:rsidR="0014684B" w:rsidRPr="001E443F">
        <w:rPr>
          <w:sz w:val="28"/>
          <w:szCs w:val="28"/>
        </w:rPr>
        <w:br/>
      </w:r>
      <w:hyperlink r:id="rId71" w:history="1">
        <w:r w:rsidRPr="00BA6BAD">
          <w:rPr>
            <w:rStyle w:val="Hyperlink"/>
          </w:rPr>
          <w:t>http://www.peterjansen-web.de/Matinko%20081004.html</w:t>
        </w:r>
      </w:hyperlink>
      <w:r w:rsidRPr="00BA6BAD">
        <w:t xml:space="preserve"> </w:t>
      </w:r>
      <w:r w:rsidR="001E443F" w:rsidRPr="00BA6BAD">
        <w:br/>
      </w:r>
      <w:r w:rsidRPr="00BA6BAD">
        <w:t>Es handelt sich eigentlich um einen Mathematiklehrgang nicht nur für die Grundschule mit hoher Individualisierung</w:t>
      </w:r>
      <w:r w:rsidR="0014684B" w:rsidRPr="00BA6BAD">
        <w:t>.</w:t>
      </w:r>
      <w:r w:rsidRPr="00BA6BAD">
        <w:t xml:space="preserve"> Materialien zum Vorgängerkurs „Basiskurs Mathematik“ sind im Dieck-Verlag erschienen:</w:t>
      </w:r>
      <w:r w:rsidR="001E443F" w:rsidRPr="00BA6BAD">
        <w:br/>
      </w:r>
      <w:hyperlink r:id="rId72" w:history="1">
        <w:r w:rsidRPr="00BA6BAD">
          <w:rPr>
            <w:rStyle w:val="Hyperlink"/>
          </w:rPr>
          <w:t>http://www.dieck-buch.de/cgi-bin/iboshop.cgi?show598,50066749162476</w:t>
        </w:r>
      </w:hyperlink>
      <w:r w:rsidRPr="00BA6BAD">
        <w:t xml:space="preserve"> „Was nutzt die Einschätzung eines diagnostischen Tests, dass ein Kind bestimmte Defizite aufweist, wenn es kein Programm gibt, wie sich die gewünschten Kompetenzen erreichen lassen? </w:t>
      </w:r>
      <w:r w:rsidR="0014684B" w:rsidRPr="00BA6BAD">
        <w:br/>
      </w:r>
      <w:hyperlink r:id="rId73" w:history="1">
        <w:r w:rsidRPr="00BA6BAD">
          <w:rPr>
            <w:rStyle w:val="Hyperlink"/>
          </w:rPr>
          <w:t>http://www.peterjansen-web.de/Basiskurs%20081004.html</w:t>
        </w:r>
      </w:hyperlink>
      <w:r w:rsidRPr="00BA6BAD">
        <w:t xml:space="preserve"> </w:t>
      </w:r>
      <w:r w:rsidR="00567A6F" w:rsidRPr="00BA6BAD">
        <w:rPr>
          <w:sz w:val="28"/>
          <w:szCs w:val="28"/>
        </w:rPr>
        <w:br/>
      </w:r>
    </w:p>
    <w:p w:rsidR="00AA44F2" w:rsidRDefault="00974D9A" w:rsidP="00D40D2A">
      <w:pPr>
        <w:numPr>
          <w:ilvl w:val="0"/>
          <w:numId w:val="11"/>
        </w:numPr>
        <w:rPr>
          <w:sz w:val="28"/>
          <w:szCs w:val="28"/>
        </w:rPr>
      </w:pPr>
      <w:r w:rsidRPr="003F441E">
        <w:rPr>
          <w:b/>
          <w:sz w:val="28"/>
          <w:szCs w:val="28"/>
        </w:rPr>
        <w:t xml:space="preserve">Individuelle </w:t>
      </w:r>
      <w:proofErr w:type="spellStart"/>
      <w:r w:rsidRPr="003F441E">
        <w:rPr>
          <w:b/>
          <w:sz w:val="28"/>
          <w:szCs w:val="28"/>
        </w:rPr>
        <w:t>Lernstandsanalysen</w:t>
      </w:r>
      <w:proofErr w:type="spellEnd"/>
      <w:r w:rsidRPr="003F441E">
        <w:rPr>
          <w:b/>
          <w:sz w:val="28"/>
          <w:szCs w:val="28"/>
        </w:rPr>
        <w:t xml:space="preserve"> in der Grundschule (</w:t>
      </w:r>
      <w:proofErr w:type="spellStart"/>
      <w:r w:rsidRPr="003F441E">
        <w:rPr>
          <w:rStyle w:val="HTMLAkronym"/>
          <w:b/>
          <w:sz w:val="28"/>
          <w:szCs w:val="28"/>
        </w:rPr>
        <w:t>ILeA</w:t>
      </w:r>
      <w:proofErr w:type="spellEnd"/>
      <w:r w:rsidRPr="003F441E">
        <w:rPr>
          <w:b/>
          <w:sz w:val="28"/>
          <w:szCs w:val="28"/>
        </w:rPr>
        <w:t xml:space="preserve">) </w:t>
      </w:r>
      <w:r w:rsidRPr="003F441E">
        <w:rPr>
          <w:sz w:val="28"/>
          <w:szCs w:val="28"/>
        </w:rPr>
        <w:t xml:space="preserve">Mit den vom </w:t>
      </w:r>
      <w:hyperlink r:id="rId74" w:tgtFrame="_blank" w:tooltip="Homepage des &#10;LISUM" w:history="1">
        <w:r w:rsidRPr="003F441E">
          <w:rPr>
            <w:rStyle w:val="Hyperlink"/>
            <w:sz w:val="28"/>
            <w:szCs w:val="28"/>
          </w:rPr>
          <w:t>Landesinstitut für Schule und Medien Berlin-Brandenburg</w:t>
        </w:r>
      </w:hyperlink>
      <w:r w:rsidRPr="003F441E">
        <w:rPr>
          <w:sz w:val="28"/>
          <w:szCs w:val="28"/>
        </w:rPr>
        <w:t xml:space="preserve"> entwickelten individuellen </w:t>
      </w:r>
      <w:proofErr w:type="spellStart"/>
      <w:r w:rsidRPr="003F441E">
        <w:rPr>
          <w:sz w:val="28"/>
          <w:szCs w:val="28"/>
        </w:rPr>
        <w:t>Lernstandsanalysen</w:t>
      </w:r>
      <w:proofErr w:type="spellEnd"/>
      <w:r w:rsidRPr="003F441E">
        <w:rPr>
          <w:sz w:val="28"/>
          <w:szCs w:val="28"/>
        </w:rPr>
        <w:t xml:space="preserve"> für die Grundschule (</w:t>
      </w:r>
      <w:proofErr w:type="spellStart"/>
      <w:r w:rsidRPr="003F441E">
        <w:rPr>
          <w:rStyle w:val="HTMLAkronym"/>
          <w:rFonts w:eastAsia="Calibri"/>
          <w:sz w:val="28"/>
          <w:szCs w:val="28"/>
        </w:rPr>
        <w:t>ILeA</w:t>
      </w:r>
      <w:proofErr w:type="spellEnd"/>
      <w:r w:rsidRPr="003F441E">
        <w:rPr>
          <w:sz w:val="28"/>
          <w:szCs w:val="28"/>
        </w:rPr>
        <w:t xml:space="preserve">) wird der Praxis ein Instrument zur Verfügung gestellt, das eine systematische pädagogische </w:t>
      </w:r>
      <w:r w:rsidRPr="003F441E">
        <w:rPr>
          <w:sz w:val="28"/>
          <w:szCs w:val="28"/>
        </w:rPr>
        <w:lastRenderedPageBreak/>
        <w:t xml:space="preserve">Diagnostik ermöglicht, die auf den didaktischen Kernkompetenzen der Lehrpersonen beruht. </w:t>
      </w:r>
      <w:proofErr w:type="spellStart"/>
      <w:r w:rsidRPr="003F441E">
        <w:rPr>
          <w:rStyle w:val="HTMLAkronym"/>
          <w:rFonts w:eastAsia="Calibri"/>
          <w:sz w:val="28"/>
          <w:szCs w:val="28"/>
        </w:rPr>
        <w:t>ILeA</w:t>
      </w:r>
      <w:proofErr w:type="spellEnd"/>
      <w:r w:rsidRPr="003F441E">
        <w:rPr>
          <w:sz w:val="28"/>
          <w:szCs w:val="28"/>
        </w:rPr>
        <w:t xml:space="preserve"> soll zu Anfang des Schuljahres und darüber hinaus während des laufenden Schuljahres eingesetzt werden. </w:t>
      </w:r>
      <w:r w:rsidR="001E443F" w:rsidRPr="003F441E">
        <w:rPr>
          <w:sz w:val="28"/>
          <w:szCs w:val="28"/>
        </w:rPr>
        <w:br/>
      </w:r>
      <w:hyperlink r:id="rId75" w:history="1">
        <w:r w:rsidR="001E443F" w:rsidRPr="003F441E">
          <w:rPr>
            <w:rStyle w:val="Hyperlink"/>
            <w:sz w:val="28"/>
            <w:szCs w:val="28"/>
          </w:rPr>
          <w:t>http://www.lisum.berlin-brandenburg.de/sixcms/detail.php/bb2.c.426294.de</w:t>
        </w:r>
      </w:hyperlink>
      <w:r w:rsidR="001E443F" w:rsidRPr="003F441E">
        <w:rPr>
          <w:sz w:val="28"/>
          <w:szCs w:val="28"/>
        </w:rPr>
        <w:br/>
      </w:r>
      <w:r w:rsidRPr="003F441E">
        <w:rPr>
          <w:sz w:val="28"/>
          <w:szCs w:val="28"/>
        </w:rPr>
        <w:t xml:space="preserve">Näheres zum Einsatz individueller </w:t>
      </w:r>
      <w:proofErr w:type="spellStart"/>
      <w:r w:rsidRPr="003F441E">
        <w:rPr>
          <w:sz w:val="28"/>
          <w:szCs w:val="28"/>
        </w:rPr>
        <w:t>Lernstandsanalysen</w:t>
      </w:r>
      <w:proofErr w:type="spellEnd"/>
      <w:r w:rsidRPr="003F441E">
        <w:rPr>
          <w:sz w:val="28"/>
          <w:szCs w:val="28"/>
        </w:rPr>
        <w:t xml:space="preserve"> regeln die </w:t>
      </w:r>
      <w:hyperlink r:id="rId76" w:tgtFrame="_blank" w:history="1">
        <w:r w:rsidRPr="003F441E">
          <w:rPr>
            <w:rStyle w:val="Hyperlink"/>
            <w:sz w:val="28"/>
            <w:szCs w:val="28"/>
          </w:rPr>
          <w:t>Grundschulverordnung</w:t>
        </w:r>
      </w:hyperlink>
      <w:r w:rsidRPr="003F441E">
        <w:rPr>
          <w:sz w:val="28"/>
          <w:szCs w:val="28"/>
        </w:rPr>
        <w:t xml:space="preserve"> sowie die </w:t>
      </w:r>
      <w:hyperlink r:id="rId77" w:tgtFrame="_blank" w:history="1">
        <w:r w:rsidRPr="003F441E">
          <w:rPr>
            <w:rStyle w:val="Hyperlink"/>
            <w:sz w:val="28"/>
            <w:szCs w:val="28"/>
          </w:rPr>
          <w:t>Verwaltungsvorschriften zur Grundschulverordnung</w:t>
        </w:r>
      </w:hyperlink>
      <w:r w:rsidRPr="003F441E">
        <w:rPr>
          <w:sz w:val="28"/>
          <w:szCs w:val="28"/>
        </w:rPr>
        <w:t>.</w:t>
      </w:r>
      <w:r w:rsidR="003F441E" w:rsidRPr="003F441E">
        <w:rPr>
          <w:sz w:val="28"/>
          <w:szCs w:val="28"/>
        </w:rPr>
        <w:t xml:space="preserve"> </w:t>
      </w:r>
      <w:r w:rsidRPr="003F441E">
        <w:rPr>
          <w:sz w:val="28"/>
          <w:szCs w:val="28"/>
        </w:rPr>
        <w:t xml:space="preserve">Das Verfahren bezieht sich gegenwärtig auf die Fächer Deutsch (Lesen und Rechtschreibung) und Mathematik. </w:t>
      </w:r>
      <w:r w:rsidR="003F441E" w:rsidRPr="003F441E">
        <w:rPr>
          <w:sz w:val="28"/>
          <w:szCs w:val="28"/>
        </w:rPr>
        <w:br/>
      </w:r>
      <w:r w:rsidR="003F441E" w:rsidRPr="003F441E">
        <w:rPr>
          <w:sz w:val="28"/>
          <w:szCs w:val="28"/>
        </w:rPr>
        <w:br/>
      </w:r>
      <w:r w:rsidR="003F441E">
        <w:rPr>
          <w:sz w:val="28"/>
          <w:szCs w:val="28"/>
        </w:rPr>
        <w:t xml:space="preserve">Autor: </w:t>
      </w:r>
      <w:r w:rsidR="00CB4E04" w:rsidRPr="003F441E">
        <w:rPr>
          <w:sz w:val="28"/>
          <w:szCs w:val="28"/>
        </w:rPr>
        <w:t>Manfred Nodes</w:t>
      </w:r>
    </w:p>
    <w:p w:rsidR="00CB4E04" w:rsidRPr="003F441E" w:rsidRDefault="00CB4E04" w:rsidP="00AA44F2">
      <w:pPr>
        <w:ind w:left="644"/>
        <w:rPr>
          <w:sz w:val="28"/>
          <w:szCs w:val="28"/>
        </w:rPr>
      </w:pPr>
      <w:r w:rsidRPr="003F441E">
        <w:rPr>
          <w:sz w:val="28"/>
          <w:szCs w:val="28"/>
        </w:rPr>
        <w:t>Am Falkenhorst 8</w:t>
      </w:r>
      <w:r w:rsidR="00AA44F2">
        <w:rPr>
          <w:sz w:val="28"/>
          <w:szCs w:val="28"/>
        </w:rPr>
        <w:br/>
      </w:r>
      <w:r w:rsidRPr="003F441E">
        <w:rPr>
          <w:sz w:val="28"/>
          <w:szCs w:val="28"/>
        </w:rPr>
        <w:t>64832 Babenhausen</w:t>
      </w:r>
      <w:r w:rsidR="0091799D">
        <w:rPr>
          <w:sz w:val="28"/>
          <w:szCs w:val="28"/>
        </w:rPr>
        <w:t xml:space="preserve"> </w:t>
      </w:r>
      <w:r w:rsidR="00AA44F2">
        <w:rPr>
          <w:sz w:val="28"/>
          <w:szCs w:val="28"/>
        </w:rPr>
        <w:tab/>
      </w:r>
      <w:r w:rsidR="00AA44F2">
        <w:rPr>
          <w:sz w:val="28"/>
          <w:szCs w:val="28"/>
        </w:rPr>
        <w:tab/>
      </w:r>
      <w:r w:rsidR="00AA44F2">
        <w:rPr>
          <w:sz w:val="28"/>
          <w:szCs w:val="28"/>
        </w:rPr>
        <w:tab/>
      </w:r>
      <w:r w:rsidR="00AA44F2">
        <w:rPr>
          <w:sz w:val="28"/>
          <w:szCs w:val="28"/>
        </w:rPr>
        <w:tab/>
      </w:r>
      <w:r w:rsidR="00AA44F2">
        <w:rPr>
          <w:sz w:val="28"/>
          <w:szCs w:val="28"/>
        </w:rPr>
        <w:tab/>
      </w:r>
      <w:r w:rsidR="0091799D">
        <w:rPr>
          <w:sz w:val="28"/>
          <w:szCs w:val="28"/>
        </w:rPr>
        <w:t>Jan. 2011</w:t>
      </w:r>
    </w:p>
    <w:sectPr w:rsidR="00CB4E04" w:rsidRPr="003F441E" w:rsidSect="005B199B">
      <w:headerReference w:type="default" r:id="rId78"/>
      <w:pgSz w:w="11906" w:h="16838" w:code="9"/>
      <w:pgMar w:top="902" w:right="110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38" w:rsidRDefault="00A82F38" w:rsidP="00AD3712">
      <w:r>
        <w:separator/>
      </w:r>
    </w:p>
  </w:endnote>
  <w:endnote w:type="continuationSeparator" w:id="0">
    <w:p w:rsidR="00A82F38" w:rsidRDefault="00A82F38" w:rsidP="00AD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38" w:rsidRDefault="00A82F38" w:rsidP="00AD3712">
      <w:r>
        <w:separator/>
      </w:r>
    </w:p>
  </w:footnote>
  <w:footnote w:type="continuationSeparator" w:id="0">
    <w:p w:rsidR="00A82F38" w:rsidRDefault="00A82F38" w:rsidP="00AD3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12" w:rsidRDefault="00AD3712">
    <w:pPr>
      <w:pStyle w:val="Kopfzeile"/>
      <w:jc w:val="right"/>
    </w:pPr>
    <w:r>
      <w:fldChar w:fldCharType="begin"/>
    </w:r>
    <w:r>
      <w:instrText xml:space="preserve"> PAGE   \* MERGEFORMAT </w:instrText>
    </w:r>
    <w:r>
      <w:fldChar w:fldCharType="separate"/>
    </w:r>
    <w:r w:rsidR="00A6009E">
      <w:rPr>
        <w:noProof/>
      </w:rPr>
      <w:t>1</w:t>
    </w:r>
    <w:r>
      <w:fldChar w:fldCharType="end"/>
    </w:r>
  </w:p>
  <w:p w:rsidR="00AD3712" w:rsidRDefault="00CB4E04">
    <w:pPr>
      <w:pStyle w:val="Kopfzeile"/>
    </w:pPr>
    <w:r>
      <w:t>manfrednodes@gmx.net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6C9"/>
    <w:multiLevelType w:val="hybridMultilevel"/>
    <w:tmpl w:val="AD94964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3F4B0F"/>
    <w:multiLevelType w:val="multilevel"/>
    <w:tmpl w:val="9634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32B49"/>
    <w:multiLevelType w:val="multilevel"/>
    <w:tmpl w:val="AEC2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F4A83"/>
    <w:multiLevelType w:val="hybridMultilevel"/>
    <w:tmpl w:val="7C2E65B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F7F4F6B"/>
    <w:multiLevelType w:val="multilevel"/>
    <w:tmpl w:val="00EE1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F4160"/>
    <w:multiLevelType w:val="multilevel"/>
    <w:tmpl w:val="7C02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82090"/>
    <w:multiLevelType w:val="multilevel"/>
    <w:tmpl w:val="F91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1204F"/>
    <w:multiLevelType w:val="hybridMultilevel"/>
    <w:tmpl w:val="B4300E38"/>
    <w:lvl w:ilvl="0" w:tplc="6898119A">
      <w:start w:val="16"/>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0E35116"/>
    <w:multiLevelType w:val="multilevel"/>
    <w:tmpl w:val="9F3E87F8"/>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55" w:hanging="375"/>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B4EC1"/>
    <w:multiLevelType w:val="multilevel"/>
    <w:tmpl w:val="1776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9216F1"/>
    <w:multiLevelType w:val="hybridMultilevel"/>
    <w:tmpl w:val="B5806F74"/>
    <w:lvl w:ilvl="0" w:tplc="0407000F">
      <w:start w:val="15"/>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7E14907"/>
    <w:multiLevelType w:val="multilevel"/>
    <w:tmpl w:val="9230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D0C97"/>
    <w:multiLevelType w:val="hybridMultilevel"/>
    <w:tmpl w:val="549423C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2"/>
  </w:num>
  <w:num w:numId="5">
    <w:abstractNumId w:val="5"/>
  </w:num>
  <w:num w:numId="6">
    <w:abstractNumId w:val="9"/>
  </w:num>
  <w:num w:numId="7">
    <w:abstractNumId w:val="8"/>
  </w:num>
  <w:num w:numId="8">
    <w:abstractNumId w:val="1"/>
  </w:num>
  <w:num w:numId="9">
    <w:abstractNumId w:val="6"/>
  </w:num>
  <w:num w:numId="10">
    <w:abstractNumId w:val="11"/>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F6"/>
    <w:rsid w:val="00000D0F"/>
    <w:rsid w:val="0000376C"/>
    <w:rsid w:val="000158B6"/>
    <w:rsid w:val="000207F6"/>
    <w:rsid w:val="00021743"/>
    <w:rsid w:val="0002219A"/>
    <w:rsid w:val="000238FF"/>
    <w:rsid w:val="00025603"/>
    <w:rsid w:val="00025F25"/>
    <w:rsid w:val="00033BEB"/>
    <w:rsid w:val="00034F9B"/>
    <w:rsid w:val="00036351"/>
    <w:rsid w:val="000428BB"/>
    <w:rsid w:val="00045801"/>
    <w:rsid w:val="00045C8C"/>
    <w:rsid w:val="000507FB"/>
    <w:rsid w:val="00051ECE"/>
    <w:rsid w:val="000577D6"/>
    <w:rsid w:val="00065C42"/>
    <w:rsid w:val="0007015F"/>
    <w:rsid w:val="00070B9D"/>
    <w:rsid w:val="00072330"/>
    <w:rsid w:val="00077BDF"/>
    <w:rsid w:val="00080374"/>
    <w:rsid w:val="00080484"/>
    <w:rsid w:val="0008428D"/>
    <w:rsid w:val="000849FB"/>
    <w:rsid w:val="00087382"/>
    <w:rsid w:val="0009386A"/>
    <w:rsid w:val="0009550F"/>
    <w:rsid w:val="000A1EBB"/>
    <w:rsid w:val="000A3E0A"/>
    <w:rsid w:val="000B40CC"/>
    <w:rsid w:val="000B4B6F"/>
    <w:rsid w:val="000B5B6C"/>
    <w:rsid w:val="000B7086"/>
    <w:rsid w:val="000C67D2"/>
    <w:rsid w:val="000C6D81"/>
    <w:rsid w:val="000D18F2"/>
    <w:rsid w:val="000D53BA"/>
    <w:rsid w:val="000E254D"/>
    <w:rsid w:val="000E295F"/>
    <w:rsid w:val="000E4746"/>
    <w:rsid w:val="000E5F44"/>
    <w:rsid w:val="000E6125"/>
    <w:rsid w:val="000F0A7E"/>
    <w:rsid w:val="000F167B"/>
    <w:rsid w:val="000F18B2"/>
    <w:rsid w:val="000F3EB5"/>
    <w:rsid w:val="001004FF"/>
    <w:rsid w:val="001100B5"/>
    <w:rsid w:val="00111A55"/>
    <w:rsid w:val="00112722"/>
    <w:rsid w:val="00112883"/>
    <w:rsid w:val="00112C43"/>
    <w:rsid w:val="00113197"/>
    <w:rsid w:val="001232B5"/>
    <w:rsid w:val="00124CC1"/>
    <w:rsid w:val="0012542A"/>
    <w:rsid w:val="00125710"/>
    <w:rsid w:val="00126E85"/>
    <w:rsid w:val="00130043"/>
    <w:rsid w:val="00132A16"/>
    <w:rsid w:val="0014240A"/>
    <w:rsid w:val="001445F6"/>
    <w:rsid w:val="001451E3"/>
    <w:rsid w:val="0014684B"/>
    <w:rsid w:val="00150D1D"/>
    <w:rsid w:val="00151087"/>
    <w:rsid w:val="00152DB2"/>
    <w:rsid w:val="001570E5"/>
    <w:rsid w:val="0016160B"/>
    <w:rsid w:val="00162639"/>
    <w:rsid w:val="00163DD5"/>
    <w:rsid w:val="001659D5"/>
    <w:rsid w:val="0016799E"/>
    <w:rsid w:val="001710CF"/>
    <w:rsid w:val="00173FC1"/>
    <w:rsid w:val="001755A2"/>
    <w:rsid w:val="00177FC8"/>
    <w:rsid w:val="00196F47"/>
    <w:rsid w:val="001A11F5"/>
    <w:rsid w:val="001A2094"/>
    <w:rsid w:val="001A49E4"/>
    <w:rsid w:val="001A5015"/>
    <w:rsid w:val="001A7E82"/>
    <w:rsid w:val="001B39A0"/>
    <w:rsid w:val="001B799E"/>
    <w:rsid w:val="001C7103"/>
    <w:rsid w:val="001C7D64"/>
    <w:rsid w:val="001D34F4"/>
    <w:rsid w:val="001D7E36"/>
    <w:rsid w:val="001E09E4"/>
    <w:rsid w:val="001E13B5"/>
    <w:rsid w:val="001E1B5A"/>
    <w:rsid w:val="001E443F"/>
    <w:rsid w:val="001E4B7E"/>
    <w:rsid w:val="001E53E1"/>
    <w:rsid w:val="00202D2E"/>
    <w:rsid w:val="00225736"/>
    <w:rsid w:val="00227DAD"/>
    <w:rsid w:val="002308A9"/>
    <w:rsid w:val="00230CC3"/>
    <w:rsid w:val="00231A92"/>
    <w:rsid w:val="00240AEE"/>
    <w:rsid w:val="002428D4"/>
    <w:rsid w:val="00247FF4"/>
    <w:rsid w:val="00261748"/>
    <w:rsid w:val="002713BB"/>
    <w:rsid w:val="00277498"/>
    <w:rsid w:val="00285281"/>
    <w:rsid w:val="00285C84"/>
    <w:rsid w:val="00286430"/>
    <w:rsid w:val="00291B71"/>
    <w:rsid w:val="002A1BAB"/>
    <w:rsid w:val="002A4FD5"/>
    <w:rsid w:val="002B4548"/>
    <w:rsid w:val="002C19FB"/>
    <w:rsid w:val="002C495B"/>
    <w:rsid w:val="002C6480"/>
    <w:rsid w:val="002C66A2"/>
    <w:rsid w:val="002E3054"/>
    <w:rsid w:val="002E5C7F"/>
    <w:rsid w:val="002E6D3C"/>
    <w:rsid w:val="002F30A3"/>
    <w:rsid w:val="00307CAF"/>
    <w:rsid w:val="00307E77"/>
    <w:rsid w:val="003134D8"/>
    <w:rsid w:val="003264ED"/>
    <w:rsid w:val="00330753"/>
    <w:rsid w:val="00331DBB"/>
    <w:rsid w:val="0033333C"/>
    <w:rsid w:val="003340FA"/>
    <w:rsid w:val="003451B8"/>
    <w:rsid w:val="00357A4D"/>
    <w:rsid w:val="003660DB"/>
    <w:rsid w:val="00366C60"/>
    <w:rsid w:val="0037666F"/>
    <w:rsid w:val="003773F6"/>
    <w:rsid w:val="00380111"/>
    <w:rsid w:val="00381396"/>
    <w:rsid w:val="003821C5"/>
    <w:rsid w:val="00383A1B"/>
    <w:rsid w:val="00384080"/>
    <w:rsid w:val="00384BCF"/>
    <w:rsid w:val="00391528"/>
    <w:rsid w:val="00391EC1"/>
    <w:rsid w:val="003A0676"/>
    <w:rsid w:val="003B4075"/>
    <w:rsid w:val="003D1277"/>
    <w:rsid w:val="003D5116"/>
    <w:rsid w:val="003D51BD"/>
    <w:rsid w:val="003E28D5"/>
    <w:rsid w:val="003F441E"/>
    <w:rsid w:val="0041243E"/>
    <w:rsid w:val="0042147A"/>
    <w:rsid w:val="00422ADA"/>
    <w:rsid w:val="00425852"/>
    <w:rsid w:val="004262AC"/>
    <w:rsid w:val="004264C3"/>
    <w:rsid w:val="0043203E"/>
    <w:rsid w:val="00432C7B"/>
    <w:rsid w:val="00434311"/>
    <w:rsid w:val="00434982"/>
    <w:rsid w:val="00442700"/>
    <w:rsid w:val="00443C78"/>
    <w:rsid w:val="0044495A"/>
    <w:rsid w:val="00454B11"/>
    <w:rsid w:val="00456088"/>
    <w:rsid w:val="00456AFD"/>
    <w:rsid w:val="00457921"/>
    <w:rsid w:val="0046449B"/>
    <w:rsid w:val="00477285"/>
    <w:rsid w:val="00484D8D"/>
    <w:rsid w:val="00487043"/>
    <w:rsid w:val="00487E69"/>
    <w:rsid w:val="00490B5C"/>
    <w:rsid w:val="0049536D"/>
    <w:rsid w:val="00496664"/>
    <w:rsid w:val="004A566B"/>
    <w:rsid w:val="004B3E5A"/>
    <w:rsid w:val="004B4AC9"/>
    <w:rsid w:val="004B75A2"/>
    <w:rsid w:val="004B7BE6"/>
    <w:rsid w:val="004C3668"/>
    <w:rsid w:val="004D427F"/>
    <w:rsid w:val="004E67B5"/>
    <w:rsid w:val="004F04F3"/>
    <w:rsid w:val="00502A63"/>
    <w:rsid w:val="00504A34"/>
    <w:rsid w:val="0051462B"/>
    <w:rsid w:val="0053387F"/>
    <w:rsid w:val="00535F33"/>
    <w:rsid w:val="00540CD1"/>
    <w:rsid w:val="005411C9"/>
    <w:rsid w:val="0054148A"/>
    <w:rsid w:val="00543408"/>
    <w:rsid w:val="0055047F"/>
    <w:rsid w:val="00553814"/>
    <w:rsid w:val="005632FD"/>
    <w:rsid w:val="00567A6F"/>
    <w:rsid w:val="0057326A"/>
    <w:rsid w:val="00583742"/>
    <w:rsid w:val="005915F3"/>
    <w:rsid w:val="00593992"/>
    <w:rsid w:val="0059445D"/>
    <w:rsid w:val="00595DA5"/>
    <w:rsid w:val="005A36EA"/>
    <w:rsid w:val="005A4197"/>
    <w:rsid w:val="005B199B"/>
    <w:rsid w:val="005B2889"/>
    <w:rsid w:val="005B448A"/>
    <w:rsid w:val="005B4F63"/>
    <w:rsid w:val="005B5D44"/>
    <w:rsid w:val="005B6758"/>
    <w:rsid w:val="005C0E35"/>
    <w:rsid w:val="005C3413"/>
    <w:rsid w:val="005C4705"/>
    <w:rsid w:val="005D1BD0"/>
    <w:rsid w:val="005E0E99"/>
    <w:rsid w:val="005E55C8"/>
    <w:rsid w:val="005F202B"/>
    <w:rsid w:val="00601B50"/>
    <w:rsid w:val="00602606"/>
    <w:rsid w:val="00604568"/>
    <w:rsid w:val="006053C3"/>
    <w:rsid w:val="00606BFE"/>
    <w:rsid w:val="006133F7"/>
    <w:rsid w:val="00622C6B"/>
    <w:rsid w:val="00623948"/>
    <w:rsid w:val="006239A3"/>
    <w:rsid w:val="0062469E"/>
    <w:rsid w:val="0063265E"/>
    <w:rsid w:val="006338C5"/>
    <w:rsid w:val="00635368"/>
    <w:rsid w:val="00641B98"/>
    <w:rsid w:val="00642047"/>
    <w:rsid w:val="00643FB4"/>
    <w:rsid w:val="00644EBE"/>
    <w:rsid w:val="0065054C"/>
    <w:rsid w:val="0065343D"/>
    <w:rsid w:val="00653620"/>
    <w:rsid w:val="00653E56"/>
    <w:rsid w:val="00653EEF"/>
    <w:rsid w:val="0065588A"/>
    <w:rsid w:val="006604E5"/>
    <w:rsid w:val="006646F4"/>
    <w:rsid w:val="00666291"/>
    <w:rsid w:val="006761F9"/>
    <w:rsid w:val="00676743"/>
    <w:rsid w:val="006954FC"/>
    <w:rsid w:val="006A200A"/>
    <w:rsid w:val="006B0855"/>
    <w:rsid w:val="006B5E04"/>
    <w:rsid w:val="006C0C3E"/>
    <w:rsid w:val="006C352A"/>
    <w:rsid w:val="006C3B39"/>
    <w:rsid w:val="006C3C6D"/>
    <w:rsid w:val="006C3CCF"/>
    <w:rsid w:val="006C77BF"/>
    <w:rsid w:val="006C7DF0"/>
    <w:rsid w:val="006D19F4"/>
    <w:rsid w:val="006D337C"/>
    <w:rsid w:val="006D4F1B"/>
    <w:rsid w:val="006F22EF"/>
    <w:rsid w:val="006F23A5"/>
    <w:rsid w:val="006F4939"/>
    <w:rsid w:val="006F56F2"/>
    <w:rsid w:val="006F5FAE"/>
    <w:rsid w:val="006F6D01"/>
    <w:rsid w:val="007021DB"/>
    <w:rsid w:val="00702C04"/>
    <w:rsid w:val="00710B7C"/>
    <w:rsid w:val="00710EDB"/>
    <w:rsid w:val="00711109"/>
    <w:rsid w:val="00715693"/>
    <w:rsid w:val="00722B2F"/>
    <w:rsid w:val="00726D50"/>
    <w:rsid w:val="00730393"/>
    <w:rsid w:val="00736005"/>
    <w:rsid w:val="0074230C"/>
    <w:rsid w:val="007510A7"/>
    <w:rsid w:val="00751568"/>
    <w:rsid w:val="00754B4A"/>
    <w:rsid w:val="00755DB1"/>
    <w:rsid w:val="00760BBF"/>
    <w:rsid w:val="00762D0D"/>
    <w:rsid w:val="007646D5"/>
    <w:rsid w:val="00764A7E"/>
    <w:rsid w:val="00765D15"/>
    <w:rsid w:val="00766484"/>
    <w:rsid w:val="00772974"/>
    <w:rsid w:val="0078282A"/>
    <w:rsid w:val="007A1B96"/>
    <w:rsid w:val="007A2430"/>
    <w:rsid w:val="007B0AFF"/>
    <w:rsid w:val="007B3A10"/>
    <w:rsid w:val="007C3D6D"/>
    <w:rsid w:val="007C72C4"/>
    <w:rsid w:val="007D1C52"/>
    <w:rsid w:val="007D4AC7"/>
    <w:rsid w:val="007D73CD"/>
    <w:rsid w:val="007D7416"/>
    <w:rsid w:val="007F1CE0"/>
    <w:rsid w:val="007F382F"/>
    <w:rsid w:val="007F50AD"/>
    <w:rsid w:val="008004B2"/>
    <w:rsid w:val="00803063"/>
    <w:rsid w:val="00813E3E"/>
    <w:rsid w:val="008216E5"/>
    <w:rsid w:val="0082493C"/>
    <w:rsid w:val="00831926"/>
    <w:rsid w:val="00831E09"/>
    <w:rsid w:val="008407BE"/>
    <w:rsid w:val="00845A1C"/>
    <w:rsid w:val="0084745A"/>
    <w:rsid w:val="0085221F"/>
    <w:rsid w:val="00852589"/>
    <w:rsid w:val="00852B90"/>
    <w:rsid w:val="0085466A"/>
    <w:rsid w:val="00854C80"/>
    <w:rsid w:val="008603C5"/>
    <w:rsid w:val="0086074A"/>
    <w:rsid w:val="00877D87"/>
    <w:rsid w:val="00885920"/>
    <w:rsid w:val="00885A73"/>
    <w:rsid w:val="00893B72"/>
    <w:rsid w:val="00894DA2"/>
    <w:rsid w:val="008A238E"/>
    <w:rsid w:val="008A6923"/>
    <w:rsid w:val="008A7F7A"/>
    <w:rsid w:val="008B574D"/>
    <w:rsid w:val="008B5D9B"/>
    <w:rsid w:val="008C7A0C"/>
    <w:rsid w:val="008D2EC9"/>
    <w:rsid w:val="008D4503"/>
    <w:rsid w:val="008D7046"/>
    <w:rsid w:val="008E2763"/>
    <w:rsid w:val="008F2F26"/>
    <w:rsid w:val="008F776D"/>
    <w:rsid w:val="00902F1F"/>
    <w:rsid w:val="00904FA6"/>
    <w:rsid w:val="0090782A"/>
    <w:rsid w:val="00907BC7"/>
    <w:rsid w:val="0091756E"/>
    <w:rsid w:val="0091799D"/>
    <w:rsid w:val="00917D59"/>
    <w:rsid w:val="00941CFE"/>
    <w:rsid w:val="00943974"/>
    <w:rsid w:val="00955026"/>
    <w:rsid w:val="0095633F"/>
    <w:rsid w:val="009569E3"/>
    <w:rsid w:val="009614CF"/>
    <w:rsid w:val="00972022"/>
    <w:rsid w:val="00972539"/>
    <w:rsid w:val="00974D9A"/>
    <w:rsid w:val="00977E70"/>
    <w:rsid w:val="00981AFC"/>
    <w:rsid w:val="00982977"/>
    <w:rsid w:val="009A1EC9"/>
    <w:rsid w:val="009A5433"/>
    <w:rsid w:val="009A5D91"/>
    <w:rsid w:val="009A6E68"/>
    <w:rsid w:val="009A7C97"/>
    <w:rsid w:val="009B1481"/>
    <w:rsid w:val="009B3803"/>
    <w:rsid w:val="009B7441"/>
    <w:rsid w:val="009C0327"/>
    <w:rsid w:val="009C3424"/>
    <w:rsid w:val="009C4C9E"/>
    <w:rsid w:val="009C6280"/>
    <w:rsid w:val="009C6890"/>
    <w:rsid w:val="009C6BB2"/>
    <w:rsid w:val="009D25F7"/>
    <w:rsid w:val="009D540E"/>
    <w:rsid w:val="009D5824"/>
    <w:rsid w:val="009D606A"/>
    <w:rsid w:val="009E0CAA"/>
    <w:rsid w:val="009E73B1"/>
    <w:rsid w:val="009E7727"/>
    <w:rsid w:val="009F3ACC"/>
    <w:rsid w:val="00A00F94"/>
    <w:rsid w:val="00A018D0"/>
    <w:rsid w:val="00A01947"/>
    <w:rsid w:val="00A06FE4"/>
    <w:rsid w:val="00A213DD"/>
    <w:rsid w:val="00A21816"/>
    <w:rsid w:val="00A26FD4"/>
    <w:rsid w:val="00A31C70"/>
    <w:rsid w:val="00A32246"/>
    <w:rsid w:val="00A32A34"/>
    <w:rsid w:val="00A45B64"/>
    <w:rsid w:val="00A6009E"/>
    <w:rsid w:val="00A72747"/>
    <w:rsid w:val="00A7466E"/>
    <w:rsid w:val="00A80D45"/>
    <w:rsid w:val="00A82F38"/>
    <w:rsid w:val="00A85C66"/>
    <w:rsid w:val="00A92A11"/>
    <w:rsid w:val="00AA00A2"/>
    <w:rsid w:val="00AA44F2"/>
    <w:rsid w:val="00AA4505"/>
    <w:rsid w:val="00AA5359"/>
    <w:rsid w:val="00AA5610"/>
    <w:rsid w:val="00AB6E44"/>
    <w:rsid w:val="00AC07A5"/>
    <w:rsid w:val="00AC5562"/>
    <w:rsid w:val="00AC7E04"/>
    <w:rsid w:val="00AD12C6"/>
    <w:rsid w:val="00AD2E6C"/>
    <w:rsid w:val="00AD3712"/>
    <w:rsid w:val="00AD77DD"/>
    <w:rsid w:val="00AE07BA"/>
    <w:rsid w:val="00AE088D"/>
    <w:rsid w:val="00AE7335"/>
    <w:rsid w:val="00AE7363"/>
    <w:rsid w:val="00AF05C9"/>
    <w:rsid w:val="00AF5E09"/>
    <w:rsid w:val="00AF6220"/>
    <w:rsid w:val="00AF6BD7"/>
    <w:rsid w:val="00AF745C"/>
    <w:rsid w:val="00B0320F"/>
    <w:rsid w:val="00B053A2"/>
    <w:rsid w:val="00B1239D"/>
    <w:rsid w:val="00B13F6B"/>
    <w:rsid w:val="00B1622F"/>
    <w:rsid w:val="00B164DA"/>
    <w:rsid w:val="00B2055D"/>
    <w:rsid w:val="00B30A52"/>
    <w:rsid w:val="00B31640"/>
    <w:rsid w:val="00B35CEA"/>
    <w:rsid w:val="00B37D1E"/>
    <w:rsid w:val="00B417B3"/>
    <w:rsid w:val="00B5705F"/>
    <w:rsid w:val="00B60AB7"/>
    <w:rsid w:val="00B63E2D"/>
    <w:rsid w:val="00B7008C"/>
    <w:rsid w:val="00B8214B"/>
    <w:rsid w:val="00B850FE"/>
    <w:rsid w:val="00B8575E"/>
    <w:rsid w:val="00B870B4"/>
    <w:rsid w:val="00B87B5D"/>
    <w:rsid w:val="00B93766"/>
    <w:rsid w:val="00B9383C"/>
    <w:rsid w:val="00BA3D52"/>
    <w:rsid w:val="00BA5006"/>
    <w:rsid w:val="00BA6BAD"/>
    <w:rsid w:val="00BA7714"/>
    <w:rsid w:val="00BB1CBD"/>
    <w:rsid w:val="00BB3115"/>
    <w:rsid w:val="00BB61F2"/>
    <w:rsid w:val="00BC0D05"/>
    <w:rsid w:val="00BC1C96"/>
    <w:rsid w:val="00BC608C"/>
    <w:rsid w:val="00BD3080"/>
    <w:rsid w:val="00BD334A"/>
    <w:rsid w:val="00BD3FFD"/>
    <w:rsid w:val="00BD55F4"/>
    <w:rsid w:val="00BD5805"/>
    <w:rsid w:val="00BE534E"/>
    <w:rsid w:val="00C07A6F"/>
    <w:rsid w:val="00C13BF7"/>
    <w:rsid w:val="00C15906"/>
    <w:rsid w:val="00C222EC"/>
    <w:rsid w:val="00C24D25"/>
    <w:rsid w:val="00C30780"/>
    <w:rsid w:val="00C325A7"/>
    <w:rsid w:val="00C32760"/>
    <w:rsid w:val="00C41C91"/>
    <w:rsid w:val="00C41CA2"/>
    <w:rsid w:val="00C557C4"/>
    <w:rsid w:val="00C55EEA"/>
    <w:rsid w:val="00C57F34"/>
    <w:rsid w:val="00C61252"/>
    <w:rsid w:val="00C72A4C"/>
    <w:rsid w:val="00C7771C"/>
    <w:rsid w:val="00C779EE"/>
    <w:rsid w:val="00C835EF"/>
    <w:rsid w:val="00C83C24"/>
    <w:rsid w:val="00C908F9"/>
    <w:rsid w:val="00C910CB"/>
    <w:rsid w:val="00C97139"/>
    <w:rsid w:val="00C973BB"/>
    <w:rsid w:val="00CA61F2"/>
    <w:rsid w:val="00CB0782"/>
    <w:rsid w:val="00CB1106"/>
    <w:rsid w:val="00CB1E0A"/>
    <w:rsid w:val="00CB3FB1"/>
    <w:rsid w:val="00CB3FF0"/>
    <w:rsid w:val="00CB4E04"/>
    <w:rsid w:val="00CC3984"/>
    <w:rsid w:val="00CC461D"/>
    <w:rsid w:val="00CC47F1"/>
    <w:rsid w:val="00CC6967"/>
    <w:rsid w:val="00CD70F8"/>
    <w:rsid w:val="00CE1DDE"/>
    <w:rsid w:val="00CE306F"/>
    <w:rsid w:val="00CE7FAE"/>
    <w:rsid w:val="00CF2E07"/>
    <w:rsid w:val="00CF5F2A"/>
    <w:rsid w:val="00D023A5"/>
    <w:rsid w:val="00D140A4"/>
    <w:rsid w:val="00D272C1"/>
    <w:rsid w:val="00D2786D"/>
    <w:rsid w:val="00D27B8E"/>
    <w:rsid w:val="00D32340"/>
    <w:rsid w:val="00D33CFB"/>
    <w:rsid w:val="00D34D98"/>
    <w:rsid w:val="00D40D2A"/>
    <w:rsid w:val="00D55BD2"/>
    <w:rsid w:val="00D5626D"/>
    <w:rsid w:val="00D628A8"/>
    <w:rsid w:val="00D63852"/>
    <w:rsid w:val="00D6619E"/>
    <w:rsid w:val="00D702BB"/>
    <w:rsid w:val="00D72043"/>
    <w:rsid w:val="00D75EBE"/>
    <w:rsid w:val="00D81065"/>
    <w:rsid w:val="00D83960"/>
    <w:rsid w:val="00D83D2F"/>
    <w:rsid w:val="00D83EE6"/>
    <w:rsid w:val="00D9425E"/>
    <w:rsid w:val="00D96451"/>
    <w:rsid w:val="00DA0FBD"/>
    <w:rsid w:val="00DA37ED"/>
    <w:rsid w:val="00DA5648"/>
    <w:rsid w:val="00DA612B"/>
    <w:rsid w:val="00DC1855"/>
    <w:rsid w:val="00DD2639"/>
    <w:rsid w:val="00DD287F"/>
    <w:rsid w:val="00DF0632"/>
    <w:rsid w:val="00DF286F"/>
    <w:rsid w:val="00E06702"/>
    <w:rsid w:val="00E1295A"/>
    <w:rsid w:val="00E22359"/>
    <w:rsid w:val="00E229BD"/>
    <w:rsid w:val="00E247E2"/>
    <w:rsid w:val="00E2705E"/>
    <w:rsid w:val="00E308D0"/>
    <w:rsid w:val="00E428AD"/>
    <w:rsid w:val="00E42A7A"/>
    <w:rsid w:val="00E43F20"/>
    <w:rsid w:val="00E458F4"/>
    <w:rsid w:val="00E5757A"/>
    <w:rsid w:val="00E648DC"/>
    <w:rsid w:val="00E66761"/>
    <w:rsid w:val="00E674C9"/>
    <w:rsid w:val="00E830BE"/>
    <w:rsid w:val="00E87A6A"/>
    <w:rsid w:val="00E92ED7"/>
    <w:rsid w:val="00EA6624"/>
    <w:rsid w:val="00EB6A87"/>
    <w:rsid w:val="00EB6D69"/>
    <w:rsid w:val="00EC61C1"/>
    <w:rsid w:val="00ED247F"/>
    <w:rsid w:val="00EF37F9"/>
    <w:rsid w:val="00F13754"/>
    <w:rsid w:val="00F15E23"/>
    <w:rsid w:val="00F20117"/>
    <w:rsid w:val="00F2552B"/>
    <w:rsid w:val="00F34431"/>
    <w:rsid w:val="00F37491"/>
    <w:rsid w:val="00F44A71"/>
    <w:rsid w:val="00F50642"/>
    <w:rsid w:val="00F52835"/>
    <w:rsid w:val="00F53909"/>
    <w:rsid w:val="00F55CBF"/>
    <w:rsid w:val="00F66252"/>
    <w:rsid w:val="00F6776F"/>
    <w:rsid w:val="00F72AA5"/>
    <w:rsid w:val="00F744E2"/>
    <w:rsid w:val="00F81B4A"/>
    <w:rsid w:val="00F83C6E"/>
    <w:rsid w:val="00F9348D"/>
    <w:rsid w:val="00F959D1"/>
    <w:rsid w:val="00F96DA8"/>
    <w:rsid w:val="00FA1836"/>
    <w:rsid w:val="00FC120A"/>
    <w:rsid w:val="00FE2059"/>
    <w:rsid w:val="00FE7047"/>
    <w:rsid w:val="00FF2A43"/>
    <w:rsid w:val="00FF6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047"/>
    <w:rPr>
      <w:sz w:val="24"/>
      <w:szCs w:val="24"/>
    </w:rPr>
  </w:style>
  <w:style w:type="paragraph" w:styleId="berschrift1">
    <w:name w:val="heading 1"/>
    <w:basedOn w:val="Standard"/>
    <w:link w:val="berschrift1Zchn"/>
    <w:uiPriority w:val="9"/>
    <w:qFormat/>
    <w:rsid w:val="00974D9A"/>
    <w:pPr>
      <w:spacing w:before="100" w:beforeAutospacing="1" w:after="100" w:afterAutospacing="1"/>
      <w:outlineLvl w:val="0"/>
    </w:pPr>
    <w:rPr>
      <w:rFonts w:eastAsia="Calibri"/>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E7047"/>
    <w:rPr>
      <w:color w:val="0000FF"/>
      <w:u w:val="single"/>
    </w:rPr>
  </w:style>
  <w:style w:type="character" w:styleId="BesuchterHyperlink">
    <w:name w:val="FollowedHyperlink"/>
    <w:rsid w:val="00FE7047"/>
    <w:rPr>
      <w:color w:val="800080"/>
      <w:u w:val="single"/>
    </w:rPr>
  </w:style>
  <w:style w:type="paragraph" w:styleId="Sprechblasentext">
    <w:name w:val="Balloon Text"/>
    <w:basedOn w:val="Standard"/>
    <w:semiHidden/>
    <w:rsid w:val="00D96451"/>
    <w:rPr>
      <w:rFonts w:ascii="Tahoma" w:hAnsi="Tahoma" w:cs="Tahoma"/>
      <w:sz w:val="16"/>
      <w:szCs w:val="16"/>
    </w:rPr>
  </w:style>
  <w:style w:type="character" w:customStyle="1" w:styleId="berschrift1Zchn">
    <w:name w:val="Überschrift 1 Zchn"/>
    <w:link w:val="berschrift1"/>
    <w:uiPriority w:val="9"/>
    <w:rsid w:val="00974D9A"/>
    <w:rPr>
      <w:rFonts w:eastAsia="Calibri"/>
      <w:b/>
      <w:bCs/>
      <w:kern w:val="36"/>
      <w:sz w:val="48"/>
      <w:szCs w:val="48"/>
    </w:rPr>
  </w:style>
  <w:style w:type="paragraph" w:styleId="NurText">
    <w:name w:val="Plain Text"/>
    <w:basedOn w:val="Standard"/>
    <w:link w:val="NurTextZchn"/>
    <w:uiPriority w:val="99"/>
    <w:semiHidden/>
    <w:unhideWhenUsed/>
    <w:rsid w:val="00974D9A"/>
    <w:rPr>
      <w:rFonts w:ascii="Consolas" w:eastAsia="Calibri" w:hAnsi="Consolas"/>
      <w:sz w:val="21"/>
      <w:szCs w:val="21"/>
    </w:rPr>
  </w:style>
  <w:style w:type="character" w:customStyle="1" w:styleId="NurTextZchn">
    <w:name w:val="Nur Text Zchn"/>
    <w:link w:val="NurText"/>
    <w:uiPriority w:val="99"/>
    <w:semiHidden/>
    <w:rsid w:val="00974D9A"/>
    <w:rPr>
      <w:rFonts w:ascii="Consolas" w:eastAsia="Calibri" w:hAnsi="Consolas"/>
      <w:sz w:val="21"/>
      <w:szCs w:val="21"/>
    </w:rPr>
  </w:style>
  <w:style w:type="character" w:styleId="HTMLAkronym">
    <w:name w:val="HTML Acronym"/>
    <w:basedOn w:val="Absatz-Standardschriftart"/>
    <w:uiPriority w:val="99"/>
    <w:semiHidden/>
    <w:unhideWhenUsed/>
    <w:rsid w:val="00974D9A"/>
  </w:style>
  <w:style w:type="paragraph" w:styleId="StandardWeb">
    <w:name w:val="Normal (Web)"/>
    <w:basedOn w:val="Standard"/>
    <w:uiPriority w:val="99"/>
    <w:unhideWhenUsed/>
    <w:rsid w:val="00567A6F"/>
    <w:pPr>
      <w:spacing w:before="100" w:beforeAutospacing="1" w:after="100" w:afterAutospacing="1"/>
    </w:pPr>
  </w:style>
  <w:style w:type="paragraph" w:styleId="Kopfzeile">
    <w:name w:val="header"/>
    <w:basedOn w:val="Standard"/>
    <w:link w:val="KopfzeileZchn"/>
    <w:uiPriority w:val="99"/>
    <w:unhideWhenUsed/>
    <w:rsid w:val="00AD3712"/>
    <w:pPr>
      <w:tabs>
        <w:tab w:val="center" w:pos="4536"/>
        <w:tab w:val="right" w:pos="9072"/>
      </w:tabs>
    </w:pPr>
  </w:style>
  <w:style w:type="character" w:customStyle="1" w:styleId="KopfzeileZchn">
    <w:name w:val="Kopfzeile Zchn"/>
    <w:link w:val="Kopfzeile"/>
    <w:uiPriority w:val="99"/>
    <w:rsid w:val="00AD3712"/>
    <w:rPr>
      <w:sz w:val="24"/>
      <w:szCs w:val="24"/>
    </w:rPr>
  </w:style>
  <w:style w:type="paragraph" w:styleId="Fuzeile">
    <w:name w:val="footer"/>
    <w:basedOn w:val="Standard"/>
    <w:link w:val="FuzeileZchn"/>
    <w:uiPriority w:val="99"/>
    <w:semiHidden/>
    <w:unhideWhenUsed/>
    <w:rsid w:val="00AD3712"/>
    <w:pPr>
      <w:tabs>
        <w:tab w:val="center" w:pos="4536"/>
        <w:tab w:val="right" w:pos="9072"/>
      </w:tabs>
    </w:pPr>
  </w:style>
  <w:style w:type="character" w:customStyle="1" w:styleId="FuzeileZchn">
    <w:name w:val="Fußzeile Zchn"/>
    <w:link w:val="Fuzeile"/>
    <w:uiPriority w:val="99"/>
    <w:semiHidden/>
    <w:rsid w:val="00AD3712"/>
    <w:rPr>
      <w:sz w:val="24"/>
      <w:szCs w:val="24"/>
    </w:rPr>
  </w:style>
  <w:style w:type="paragraph" w:styleId="Listenabsatz">
    <w:name w:val="List Paragraph"/>
    <w:basedOn w:val="Standard"/>
    <w:uiPriority w:val="34"/>
    <w:qFormat/>
    <w:rsid w:val="000E295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047"/>
    <w:rPr>
      <w:sz w:val="24"/>
      <w:szCs w:val="24"/>
    </w:rPr>
  </w:style>
  <w:style w:type="paragraph" w:styleId="berschrift1">
    <w:name w:val="heading 1"/>
    <w:basedOn w:val="Standard"/>
    <w:link w:val="berschrift1Zchn"/>
    <w:uiPriority w:val="9"/>
    <w:qFormat/>
    <w:rsid w:val="00974D9A"/>
    <w:pPr>
      <w:spacing w:before="100" w:beforeAutospacing="1" w:after="100" w:afterAutospacing="1"/>
      <w:outlineLvl w:val="0"/>
    </w:pPr>
    <w:rPr>
      <w:rFonts w:eastAsia="Calibri"/>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E7047"/>
    <w:rPr>
      <w:color w:val="0000FF"/>
      <w:u w:val="single"/>
    </w:rPr>
  </w:style>
  <w:style w:type="character" w:styleId="BesuchterHyperlink">
    <w:name w:val="FollowedHyperlink"/>
    <w:rsid w:val="00FE7047"/>
    <w:rPr>
      <w:color w:val="800080"/>
      <w:u w:val="single"/>
    </w:rPr>
  </w:style>
  <w:style w:type="paragraph" w:styleId="Sprechblasentext">
    <w:name w:val="Balloon Text"/>
    <w:basedOn w:val="Standard"/>
    <w:semiHidden/>
    <w:rsid w:val="00D96451"/>
    <w:rPr>
      <w:rFonts w:ascii="Tahoma" w:hAnsi="Tahoma" w:cs="Tahoma"/>
      <w:sz w:val="16"/>
      <w:szCs w:val="16"/>
    </w:rPr>
  </w:style>
  <w:style w:type="character" w:customStyle="1" w:styleId="berschrift1Zchn">
    <w:name w:val="Überschrift 1 Zchn"/>
    <w:link w:val="berschrift1"/>
    <w:uiPriority w:val="9"/>
    <w:rsid w:val="00974D9A"/>
    <w:rPr>
      <w:rFonts w:eastAsia="Calibri"/>
      <w:b/>
      <w:bCs/>
      <w:kern w:val="36"/>
      <w:sz w:val="48"/>
      <w:szCs w:val="48"/>
    </w:rPr>
  </w:style>
  <w:style w:type="paragraph" w:styleId="NurText">
    <w:name w:val="Plain Text"/>
    <w:basedOn w:val="Standard"/>
    <w:link w:val="NurTextZchn"/>
    <w:uiPriority w:val="99"/>
    <w:semiHidden/>
    <w:unhideWhenUsed/>
    <w:rsid w:val="00974D9A"/>
    <w:rPr>
      <w:rFonts w:ascii="Consolas" w:eastAsia="Calibri" w:hAnsi="Consolas"/>
      <w:sz w:val="21"/>
      <w:szCs w:val="21"/>
    </w:rPr>
  </w:style>
  <w:style w:type="character" w:customStyle="1" w:styleId="NurTextZchn">
    <w:name w:val="Nur Text Zchn"/>
    <w:link w:val="NurText"/>
    <w:uiPriority w:val="99"/>
    <w:semiHidden/>
    <w:rsid w:val="00974D9A"/>
    <w:rPr>
      <w:rFonts w:ascii="Consolas" w:eastAsia="Calibri" w:hAnsi="Consolas"/>
      <w:sz w:val="21"/>
      <w:szCs w:val="21"/>
    </w:rPr>
  </w:style>
  <w:style w:type="character" w:styleId="HTMLAkronym">
    <w:name w:val="HTML Acronym"/>
    <w:basedOn w:val="Absatz-Standardschriftart"/>
    <w:uiPriority w:val="99"/>
    <w:semiHidden/>
    <w:unhideWhenUsed/>
    <w:rsid w:val="00974D9A"/>
  </w:style>
  <w:style w:type="paragraph" w:styleId="StandardWeb">
    <w:name w:val="Normal (Web)"/>
    <w:basedOn w:val="Standard"/>
    <w:uiPriority w:val="99"/>
    <w:unhideWhenUsed/>
    <w:rsid w:val="00567A6F"/>
    <w:pPr>
      <w:spacing w:before="100" w:beforeAutospacing="1" w:after="100" w:afterAutospacing="1"/>
    </w:pPr>
  </w:style>
  <w:style w:type="paragraph" w:styleId="Kopfzeile">
    <w:name w:val="header"/>
    <w:basedOn w:val="Standard"/>
    <w:link w:val="KopfzeileZchn"/>
    <w:uiPriority w:val="99"/>
    <w:unhideWhenUsed/>
    <w:rsid w:val="00AD3712"/>
    <w:pPr>
      <w:tabs>
        <w:tab w:val="center" w:pos="4536"/>
        <w:tab w:val="right" w:pos="9072"/>
      </w:tabs>
    </w:pPr>
  </w:style>
  <w:style w:type="character" w:customStyle="1" w:styleId="KopfzeileZchn">
    <w:name w:val="Kopfzeile Zchn"/>
    <w:link w:val="Kopfzeile"/>
    <w:uiPriority w:val="99"/>
    <w:rsid w:val="00AD3712"/>
    <w:rPr>
      <w:sz w:val="24"/>
      <w:szCs w:val="24"/>
    </w:rPr>
  </w:style>
  <w:style w:type="paragraph" w:styleId="Fuzeile">
    <w:name w:val="footer"/>
    <w:basedOn w:val="Standard"/>
    <w:link w:val="FuzeileZchn"/>
    <w:uiPriority w:val="99"/>
    <w:semiHidden/>
    <w:unhideWhenUsed/>
    <w:rsid w:val="00AD3712"/>
    <w:pPr>
      <w:tabs>
        <w:tab w:val="center" w:pos="4536"/>
        <w:tab w:val="right" w:pos="9072"/>
      </w:tabs>
    </w:pPr>
  </w:style>
  <w:style w:type="character" w:customStyle="1" w:styleId="FuzeileZchn">
    <w:name w:val="Fußzeile Zchn"/>
    <w:link w:val="Fuzeile"/>
    <w:uiPriority w:val="99"/>
    <w:semiHidden/>
    <w:rsid w:val="00AD3712"/>
    <w:rPr>
      <w:sz w:val="24"/>
      <w:szCs w:val="24"/>
    </w:rPr>
  </w:style>
  <w:style w:type="paragraph" w:styleId="Listenabsatz">
    <w:name w:val="List Paragraph"/>
    <w:basedOn w:val="Standard"/>
    <w:uiPriority w:val="34"/>
    <w:qFormat/>
    <w:rsid w:val="000E295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863078">
      <w:bodyDiv w:val="1"/>
      <w:marLeft w:val="0"/>
      <w:marRight w:val="0"/>
      <w:marTop w:val="0"/>
      <w:marBottom w:val="0"/>
      <w:divBdr>
        <w:top w:val="none" w:sz="0" w:space="0" w:color="auto"/>
        <w:left w:val="none" w:sz="0" w:space="0" w:color="auto"/>
        <w:bottom w:val="none" w:sz="0" w:space="0" w:color="auto"/>
        <w:right w:val="none" w:sz="0" w:space="0" w:color="auto"/>
      </w:divBdr>
      <w:divsChild>
        <w:div w:id="322009801">
          <w:marLeft w:val="0"/>
          <w:marRight w:val="0"/>
          <w:marTop w:val="0"/>
          <w:marBottom w:val="0"/>
          <w:divBdr>
            <w:top w:val="none" w:sz="0" w:space="0" w:color="auto"/>
            <w:left w:val="none" w:sz="0" w:space="0" w:color="auto"/>
            <w:bottom w:val="none" w:sz="0" w:space="0" w:color="auto"/>
            <w:right w:val="none" w:sz="0" w:space="0" w:color="auto"/>
          </w:divBdr>
        </w:div>
        <w:div w:id="342636683">
          <w:marLeft w:val="0"/>
          <w:marRight w:val="0"/>
          <w:marTop w:val="0"/>
          <w:marBottom w:val="0"/>
          <w:divBdr>
            <w:top w:val="none" w:sz="0" w:space="0" w:color="auto"/>
            <w:left w:val="none" w:sz="0" w:space="0" w:color="auto"/>
            <w:bottom w:val="none" w:sz="0" w:space="0" w:color="auto"/>
            <w:right w:val="none" w:sz="0" w:space="0" w:color="auto"/>
          </w:divBdr>
        </w:div>
        <w:div w:id="950552019">
          <w:marLeft w:val="0"/>
          <w:marRight w:val="0"/>
          <w:marTop w:val="0"/>
          <w:marBottom w:val="0"/>
          <w:divBdr>
            <w:top w:val="none" w:sz="0" w:space="0" w:color="auto"/>
            <w:left w:val="none" w:sz="0" w:space="0" w:color="auto"/>
            <w:bottom w:val="none" w:sz="0" w:space="0" w:color="auto"/>
            <w:right w:val="none" w:sz="0" w:space="0" w:color="auto"/>
          </w:divBdr>
        </w:div>
        <w:div w:id="1022323915">
          <w:marLeft w:val="0"/>
          <w:marRight w:val="0"/>
          <w:marTop w:val="0"/>
          <w:marBottom w:val="0"/>
          <w:divBdr>
            <w:top w:val="none" w:sz="0" w:space="0" w:color="auto"/>
            <w:left w:val="none" w:sz="0" w:space="0" w:color="auto"/>
            <w:bottom w:val="none" w:sz="0" w:space="0" w:color="auto"/>
            <w:right w:val="none" w:sz="0" w:space="0" w:color="auto"/>
          </w:divBdr>
        </w:div>
        <w:div w:id="1027411752">
          <w:marLeft w:val="0"/>
          <w:marRight w:val="0"/>
          <w:marTop w:val="0"/>
          <w:marBottom w:val="0"/>
          <w:divBdr>
            <w:top w:val="none" w:sz="0" w:space="0" w:color="auto"/>
            <w:left w:val="none" w:sz="0" w:space="0" w:color="auto"/>
            <w:bottom w:val="none" w:sz="0" w:space="0" w:color="auto"/>
            <w:right w:val="none" w:sz="0" w:space="0" w:color="auto"/>
          </w:divBdr>
        </w:div>
        <w:div w:id="1731417583">
          <w:marLeft w:val="0"/>
          <w:marRight w:val="0"/>
          <w:marTop w:val="0"/>
          <w:marBottom w:val="0"/>
          <w:divBdr>
            <w:top w:val="none" w:sz="0" w:space="0" w:color="auto"/>
            <w:left w:val="none" w:sz="0" w:space="0" w:color="auto"/>
            <w:bottom w:val="none" w:sz="0" w:space="0" w:color="auto"/>
            <w:right w:val="none" w:sz="0" w:space="0" w:color="auto"/>
          </w:divBdr>
        </w:div>
      </w:divsChild>
    </w:div>
    <w:div w:id="929653761">
      <w:bodyDiv w:val="1"/>
      <w:marLeft w:val="0"/>
      <w:marRight w:val="0"/>
      <w:marTop w:val="0"/>
      <w:marBottom w:val="0"/>
      <w:divBdr>
        <w:top w:val="none" w:sz="0" w:space="0" w:color="auto"/>
        <w:left w:val="none" w:sz="0" w:space="0" w:color="auto"/>
        <w:bottom w:val="none" w:sz="0" w:space="0" w:color="auto"/>
        <w:right w:val="none" w:sz="0" w:space="0" w:color="auto"/>
      </w:divBdr>
    </w:div>
    <w:div w:id="940454674">
      <w:bodyDiv w:val="1"/>
      <w:marLeft w:val="0"/>
      <w:marRight w:val="0"/>
      <w:marTop w:val="0"/>
      <w:marBottom w:val="0"/>
      <w:divBdr>
        <w:top w:val="none" w:sz="0" w:space="0" w:color="auto"/>
        <w:left w:val="none" w:sz="0" w:space="0" w:color="auto"/>
        <w:bottom w:val="none" w:sz="0" w:space="0" w:color="auto"/>
        <w:right w:val="none" w:sz="0" w:space="0" w:color="auto"/>
      </w:divBdr>
      <w:divsChild>
        <w:div w:id="2113473371">
          <w:marLeft w:val="75"/>
          <w:marRight w:val="0"/>
          <w:marTop w:val="0"/>
          <w:marBottom w:val="0"/>
          <w:divBdr>
            <w:top w:val="none" w:sz="0" w:space="0" w:color="auto"/>
            <w:left w:val="single" w:sz="6" w:space="0" w:color="D49026"/>
            <w:bottom w:val="single" w:sz="6" w:space="0" w:color="D49026"/>
            <w:right w:val="single" w:sz="6" w:space="0" w:color="D49026"/>
          </w:divBdr>
          <w:divsChild>
            <w:div w:id="1241793737">
              <w:marLeft w:val="0"/>
              <w:marRight w:val="0"/>
              <w:marTop w:val="0"/>
              <w:marBottom w:val="0"/>
              <w:divBdr>
                <w:top w:val="none" w:sz="0" w:space="0" w:color="auto"/>
                <w:left w:val="none" w:sz="0" w:space="0" w:color="auto"/>
                <w:bottom w:val="none" w:sz="0" w:space="0" w:color="auto"/>
                <w:right w:val="none" w:sz="0" w:space="0" w:color="auto"/>
              </w:divBdr>
              <w:divsChild>
                <w:div w:id="1566136628">
                  <w:marLeft w:val="0"/>
                  <w:marRight w:val="0"/>
                  <w:marTop w:val="0"/>
                  <w:marBottom w:val="0"/>
                  <w:divBdr>
                    <w:top w:val="none" w:sz="0" w:space="0" w:color="auto"/>
                    <w:left w:val="none" w:sz="0" w:space="0" w:color="auto"/>
                    <w:bottom w:val="none" w:sz="0" w:space="0" w:color="auto"/>
                    <w:right w:val="none" w:sz="0" w:space="0" w:color="auto"/>
                  </w:divBdr>
                </w:div>
              </w:divsChild>
            </w:div>
            <w:div w:id="1851605980">
              <w:marLeft w:val="0"/>
              <w:marRight w:val="0"/>
              <w:marTop w:val="0"/>
              <w:marBottom w:val="0"/>
              <w:divBdr>
                <w:top w:val="none" w:sz="0" w:space="0" w:color="auto"/>
                <w:left w:val="none" w:sz="0" w:space="0" w:color="auto"/>
                <w:bottom w:val="none" w:sz="0" w:space="0" w:color="auto"/>
                <w:right w:val="none" w:sz="0" w:space="0" w:color="auto"/>
              </w:divBdr>
              <w:divsChild>
                <w:div w:id="10832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7291">
      <w:bodyDiv w:val="1"/>
      <w:marLeft w:val="0"/>
      <w:marRight w:val="0"/>
      <w:marTop w:val="0"/>
      <w:marBottom w:val="0"/>
      <w:divBdr>
        <w:top w:val="none" w:sz="0" w:space="0" w:color="auto"/>
        <w:left w:val="none" w:sz="0" w:space="0" w:color="auto"/>
        <w:bottom w:val="none" w:sz="0" w:space="0" w:color="auto"/>
        <w:right w:val="none" w:sz="0" w:space="0" w:color="auto"/>
      </w:divBdr>
    </w:div>
    <w:div w:id="1315254634">
      <w:bodyDiv w:val="1"/>
      <w:marLeft w:val="0"/>
      <w:marRight w:val="0"/>
      <w:marTop w:val="0"/>
      <w:marBottom w:val="0"/>
      <w:divBdr>
        <w:top w:val="none" w:sz="0" w:space="0" w:color="auto"/>
        <w:left w:val="none" w:sz="0" w:space="0" w:color="auto"/>
        <w:bottom w:val="none" w:sz="0" w:space="0" w:color="auto"/>
        <w:right w:val="none" w:sz="0" w:space="0" w:color="auto"/>
      </w:divBdr>
    </w:div>
    <w:div w:id="2017413993">
      <w:bodyDiv w:val="1"/>
      <w:marLeft w:val="0"/>
      <w:marRight w:val="0"/>
      <w:marTop w:val="0"/>
      <w:marBottom w:val="0"/>
      <w:divBdr>
        <w:top w:val="none" w:sz="0" w:space="0" w:color="auto"/>
        <w:left w:val="none" w:sz="0" w:space="0" w:color="auto"/>
        <w:bottom w:val="none" w:sz="0" w:space="0" w:color="auto"/>
        <w:right w:val="none" w:sz="0" w:space="0" w:color="auto"/>
      </w:divBdr>
      <w:divsChild>
        <w:div w:id="624120241">
          <w:marLeft w:val="0"/>
          <w:marRight w:val="0"/>
          <w:marTop w:val="0"/>
          <w:marBottom w:val="0"/>
          <w:divBdr>
            <w:top w:val="none" w:sz="0" w:space="0" w:color="auto"/>
            <w:left w:val="none" w:sz="0" w:space="0" w:color="auto"/>
            <w:bottom w:val="none" w:sz="0" w:space="0" w:color="auto"/>
            <w:right w:val="none" w:sz="0" w:space="0" w:color="auto"/>
          </w:divBdr>
        </w:div>
        <w:div w:id="792947594">
          <w:marLeft w:val="0"/>
          <w:marRight w:val="0"/>
          <w:marTop w:val="0"/>
          <w:marBottom w:val="0"/>
          <w:divBdr>
            <w:top w:val="none" w:sz="0" w:space="0" w:color="auto"/>
            <w:left w:val="none" w:sz="0" w:space="0" w:color="auto"/>
            <w:bottom w:val="none" w:sz="0" w:space="0" w:color="auto"/>
            <w:right w:val="none" w:sz="0" w:space="0" w:color="auto"/>
          </w:divBdr>
        </w:div>
        <w:div w:id="1079671122">
          <w:marLeft w:val="0"/>
          <w:marRight w:val="0"/>
          <w:marTop w:val="0"/>
          <w:marBottom w:val="0"/>
          <w:divBdr>
            <w:top w:val="none" w:sz="0" w:space="0" w:color="auto"/>
            <w:left w:val="none" w:sz="0" w:space="0" w:color="auto"/>
            <w:bottom w:val="none" w:sz="0" w:space="0" w:color="auto"/>
            <w:right w:val="none" w:sz="0" w:space="0" w:color="auto"/>
          </w:divBdr>
        </w:div>
        <w:div w:id="1553541882">
          <w:marLeft w:val="0"/>
          <w:marRight w:val="0"/>
          <w:marTop w:val="0"/>
          <w:marBottom w:val="0"/>
          <w:divBdr>
            <w:top w:val="none" w:sz="0" w:space="0" w:color="auto"/>
            <w:left w:val="none" w:sz="0" w:space="0" w:color="auto"/>
            <w:bottom w:val="none" w:sz="0" w:space="0" w:color="auto"/>
            <w:right w:val="none" w:sz="0" w:space="0" w:color="auto"/>
          </w:divBdr>
        </w:div>
        <w:div w:id="1629120966">
          <w:marLeft w:val="0"/>
          <w:marRight w:val="0"/>
          <w:marTop w:val="0"/>
          <w:marBottom w:val="0"/>
          <w:divBdr>
            <w:top w:val="none" w:sz="0" w:space="0" w:color="auto"/>
            <w:left w:val="none" w:sz="0" w:space="0" w:color="auto"/>
            <w:bottom w:val="none" w:sz="0" w:space="0" w:color="auto"/>
            <w:right w:val="none" w:sz="0" w:space="0" w:color="auto"/>
          </w:divBdr>
        </w:div>
        <w:div w:id="1989936120">
          <w:marLeft w:val="0"/>
          <w:marRight w:val="0"/>
          <w:marTop w:val="0"/>
          <w:marBottom w:val="0"/>
          <w:divBdr>
            <w:top w:val="none" w:sz="0" w:space="0" w:color="auto"/>
            <w:left w:val="none" w:sz="0" w:space="0" w:color="auto"/>
            <w:bottom w:val="none" w:sz="0" w:space="0" w:color="auto"/>
            <w:right w:val="none" w:sz="0" w:space="0" w:color="auto"/>
          </w:divBdr>
        </w:div>
      </w:divsChild>
    </w:div>
    <w:div w:id="2097944865">
      <w:bodyDiv w:val="1"/>
      <w:marLeft w:val="0"/>
      <w:marRight w:val="0"/>
      <w:marTop w:val="0"/>
      <w:marBottom w:val="0"/>
      <w:divBdr>
        <w:top w:val="none" w:sz="0" w:space="0" w:color="auto"/>
        <w:left w:val="none" w:sz="0" w:space="0" w:color="auto"/>
        <w:bottom w:val="none" w:sz="0" w:space="0" w:color="auto"/>
        <w:right w:val="none" w:sz="0" w:space="0" w:color="auto"/>
      </w:divBdr>
    </w:div>
    <w:div w:id="2104181954">
      <w:bodyDiv w:val="1"/>
      <w:marLeft w:val="0"/>
      <w:marRight w:val="0"/>
      <w:marTop w:val="0"/>
      <w:marBottom w:val="0"/>
      <w:divBdr>
        <w:top w:val="none" w:sz="0" w:space="0" w:color="auto"/>
        <w:left w:val="none" w:sz="0" w:space="0" w:color="auto"/>
        <w:bottom w:val="none" w:sz="0" w:space="0" w:color="auto"/>
        <w:right w:val="none" w:sz="0" w:space="0" w:color="auto"/>
      </w:divBdr>
    </w:div>
    <w:div w:id="2118089721">
      <w:bodyDiv w:val="1"/>
      <w:marLeft w:val="0"/>
      <w:marRight w:val="0"/>
      <w:marTop w:val="0"/>
      <w:marBottom w:val="0"/>
      <w:divBdr>
        <w:top w:val="none" w:sz="0" w:space="0" w:color="auto"/>
        <w:left w:val="none" w:sz="0" w:space="0" w:color="auto"/>
        <w:bottom w:val="none" w:sz="0" w:space="0" w:color="auto"/>
        <w:right w:val="none" w:sz="0" w:space="0" w:color="auto"/>
      </w:divBdr>
      <w:divsChild>
        <w:div w:id="1497381632">
          <w:marLeft w:val="54"/>
          <w:marRight w:val="0"/>
          <w:marTop w:val="0"/>
          <w:marBottom w:val="0"/>
          <w:divBdr>
            <w:top w:val="none" w:sz="0" w:space="0" w:color="auto"/>
            <w:left w:val="single" w:sz="4" w:space="0" w:color="D49026"/>
            <w:bottom w:val="single" w:sz="4" w:space="0" w:color="D49026"/>
            <w:right w:val="single" w:sz="4" w:space="0" w:color="D49026"/>
          </w:divBdr>
          <w:divsChild>
            <w:div w:id="509487699">
              <w:marLeft w:val="0"/>
              <w:marRight w:val="0"/>
              <w:marTop w:val="0"/>
              <w:marBottom w:val="0"/>
              <w:divBdr>
                <w:top w:val="none" w:sz="0" w:space="0" w:color="auto"/>
                <w:left w:val="none" w:sz="0" w:space="0" w:color="auto"/>
                <w:bottom w:val="none" w:sz="0" w:space="0" w:color="auto"/>
                <w:right w:val="none" w:sz="0" w:space="0" w:color="auto"/>
              </w:divBdr>
              <w:divsChild>
                <w:div w:id="1628701797">
                  <w:marLeft w:val="0"/>
                  <w:marRight w:val="0"/>
                  <w:marTop w:val="0"/>
                  <w:marBottom w:val="0"/>
                  <w:divBdr>
                    <w:top w:val="none" w:sz="0" w:space="0" w:color="auto"/>
                    <w:left w:val="none" w:sz="0" w:space="0" w:color="auto"/>
                    <w:bottom w:val="none" w:sz="0" w:space="0" w:color="auto"/>
                    <w:right w:val="none" w:sz="0" w:space="0" w:color="auto"/>
                  </w:divBdr>
                </w:div>
              </w:divsChild>
            </w:div>
            <w:div w:id="1071270036">
              <w:marLeft w:val="0"/>
              <w:marRight w:val="0"/>
              <w:marTop w:val="0"/>
              <w:marBottom w:val="0"/>
              <w:divBdr>
                <w:top w:val="none" w:sz="0" w:space="0" w:color="auto"/>
                <w:left w:val="none" w:sz="0" w:space="0" w:color="auto"/>
                <w:bottom w:val="none" w:sz="0" w:space="0" w:color="auto"/>
                <w:right w:val="none" w:sz="0" w:space="0" w:color="auto"/>
              </w:divBdr>
              <w:divsChild>
                <w:div w:id="216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akids.net/kids/" TargetMode="External"/><Relationship Id="rId18" Type="http://schemas.openxmlformats.org/officeDocument/2006/relationships/hyperlink" Target="http://www.gut1.de/Download/download.htm" TargetMode="External"/><Relationship Id="rId26" Type="http://schemas.openxmlformats.org/officeDocument/2006/relationships/hyperlink" Target="http://www.etverlag.de/Produkte/software1.php?sel=legasthenie" TargetMode="External"/><Relationship Id="rId39" Type="http://schemas.openxmlformats.org/officeDocument/2006/relationships/hyperlink" Target="http://www.cornelsen.de/foerdern/1.c.1663486.de" TargetMode="External"/><Relationship Id="rId21" Type="http://schemas.openxmlformats.org/officeDocument/2006/relationships/hyperlink" Target="http://www.lehrer-online.de/lernserver.php" TargetMode="External"/><Relationship Id="rId34" Type="http://schemas.openxmlformats.org/officeDocument/2006/relationships/hyperlink" Target="http://www.lifetool.at/show_content.php?hid=4" TargetMode="External"/><Relationship Id="rId42" Type="http://schemas.openxmlformats.org/officeDocument/2006/relationships/hyperlink" Target="http://www.cornelsen.de/foerdern/1.c.1643959.de" TargetMode="External"/><Relationship Id="rId47" Type="http://schemas.openxmlformats.org/officeDocument/2006/relationships/hyperlink" Target="http://www.bumblebee-englisch.de" TargetMode="External"/><Relationship Id="rId50" Type="http://schemas.openxmlformats.org/officeDocument/2006/relationships/hyperlink" Target="http://www.efi.fh-nuernberg.de/genesis/index.php?option=com_content&amp;view=article&amp;id=44&amp;Itemid=23" TargetMode="External"/><Relationship Id="rId55" Type="http://schemas.openxmlformats.org/officeDocument/2006/relationships/hyperlink" Target="http://www.efi.fh-nuernberg.de/genesis/index.php?option=com_genesis_components&amp;view=categorieview&amp;cat_id=8&amp;Itemid=49" TargetMode="External"/><Relationship Id="rId63" Type="http://schemas.openxmlformats.org/officeDocument/2006/relationships/hyperlink" Target="http://lernarchiv.bildung.hessen.de/grundschule/Deutsch/lrs/" TargetMode="External"/><Relationship Id="rId68" Type="http://schemas.openxmlformats.org/officeDocument/2006/relationships/hyperlink" Target="http://medienbildung-gs.bildung-rp.de/computer-tipps-tools/software/lernsoftware.html" TargetMode="External"/><Relationship Id="rId76" Type="http://schemas.openxmlformats.org/officeDocument/2006/relationships/hyperlink" Target="http://www.mbjs.brandenburg.de/sixcms/detail.php?gsid=5lbm1.c.48399.de" TargetMode="External"/><Relationship Id="rId7" Type="http://schemas.openxmlformats.org/officeDocument/2006/relationships/endnotes" Target="endnotes.xml"/><Relationship Id="rId71" Type="http://schemas.openxmlformats.org/officeDocument/2006/relationships/hyperlink" Target="http://www.peterjansen-web.de/Matinko%20081004.html" TargetMode="External"/><Relationship Id="rId2" Type="http://schemas.openxmlformats.org/officeDocument/2006/relationships/styles" Target="styles.xml"/><Relationship Id="rId16" Type="http://schemas.openxmlformats.org/officeDocument/2006/relationships/hyperlink" Target="http://www.elfe-lesetest.de/" TargetMode="External"/><Relationship Id="rId29" Type="http://schemas.openxmlformats.org/officeDocument/2006/relationships/hyperlink" Target="http://www.lesetest1-4.de/" TargetMode="External"/><Relationship Id="rId11" Type="http://schemas.openxmlformats.org/officeDocument/2006/relationships/hyperlink" Target="http://www.legasthenie-software.de/game/einmaleins.htm" TargetMode="External"/><Relationship Id="rId24" Type="http://schemas.openxmlformats.org/officeDocument/2006/relationships/hyperlink" Target="http://www.ces-verlag.de/deutsch/CESAR_schule_und_therapie.php5" TargetMode="External"/><Relationship Id="rId32" Type="http://schemas.openxmlformats.org/officeDocument/2006/relationships/hyperlink" Target="http://www.rehakomm.de/" TargetMode="External"/><Relationship Id="rId37" Type="http://schemas.openxmlformats.org/officeDocument/2006/relationships/hyperlink" Target="http://www.cornelsen.de/foerdern/1.c.1311473.de" TargetMode="External"/><Relationship Id="rId40" Type="http://schemas.openxmlformats.org/officeDocument/2006/relationships/hyperlink" Target="http://www.cornelsen.de/foerdern/1.c.1688121.de" TargetMode="External"/><Relationship Id="rId45" Type="http://schemas.openxmlformats.org/officeDocument/2006/relationships/hyperlink" Target="http://www.schroedel.de/diagnose_neu/intro_diagnose.xtp" TargetMode="External"/><Relationship Id="rId53" Type="http://schemas.openxmlformats.org/officeDocument/2006/relationships/hyperlink" Target="http://www.efi.fh-nuernberg.de/genesis/index.php?option=com_genesis_components&amp;view=categorieview&amp;cat_id=5&amp;Itemid=46" TargetMode="External"/><Relationship Id="rId58" Type="http://schemas.openxmlformats.org/officeDocument/2006/relationships/hyperlink" Target="http://www.efi.fh-nuernberg.de/genesis/index.php?option=com_genesis_components&amp;view=categorieview&amp;cat_id=12&amp;Itemid=53" TargetMode="External"/><Relationship Id="rId66" Type="http://schemas.openxmlformats.org/officeDocument/2006/relationships/image" Target="media/image1.png"/><Relationship Id="rId74" Type="http://schemas.openxmlformats.org/officeDocument/2006/relationships/hyperlink" Target="http://www.lisum.berlin-brandenburg.de/"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lernarchiv.bildung.hessen.de/dia_foe/deutsch/diagnostik/index.html" TargetMode="External"/><Relationship Id="rId10" Type="http://schemas.openxmlformats.org/officeDocument/2006/relationships/hyperlink" Target="http://www.legasthenie-software.de//rtest/rtest.htm" TargetMode="External"/><Relationship Id="rId19" Type="http://schemas.openxmlformats.org/officeDocument/2006/relationships/hyperlink" Target="http://www.gut1.de/Download/Download_Dateien/Setup%20GUT%201.exe" TargetMode="External"/><Relationship Id="rId31" Type="http://schemas.openxmlformats.org/officeDocument/2006/relationships/hyperlink" Target="http://www.karl-wacker-schule.de/" TargetMode="External"/><Relationship Id="rId44" Type="http://schemas.openxmlformats.org/officeDocument/2006/relationships/hyperlink" Target="http://www.cornelsen.de/foerdern" TargetMode="External"/><Relationship Id="rId52" Type="http://schemas.openxmlformats.org/officeDocument/2006/relationships/hyperlink" Target="http://www.efi.fh-nuernberg.de/genesis/index.php?option=com_genesis_components&amp;view=categorieview&amp;cat_id=4&amp;Itemid=45" TargetMode="External"/><Relationship Id="rId60" Type="http://schemas.openxmlformats.org/officeDocument/2006/relationships/hyperlink" Target="http://elc.bildung.hessen.de/repository/fortbildung/pdo/modul_diag_foe/inhalt/index.html" TargetMode="External"/><Relationship Id="rId65" Type="http://schemas.openxmlformats.org/officeDocument/2006/relationships/hyperlink" Target="http://www.rechtschreib-werkstatt.de/" TargetMode="External"/><Relationship Id="rId73" Type="http://schemas.openxmlformats.org/officeDocument/2006/relationships/hyperlink" Target="http://www.peterjansen-web.de/Basiskurs%20081004.html"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sthenie-software.de/" TargetMode="External"/><Relationship Id="rId14" Type="http://schemas.openxmlformats.org/officeDocument/2006/relationships/hyperlink" Target="http://www.blitzlesen.de" TargetMode="External"/><Relationship Id="rId22" Type="http://schemas.openxmlformats.org/officeDocument/2006/relationships/hyperlink" Target="http://www.lernserver.de" TargetMode="External"/><Relationship Id="rId27" Type="http://schemas.openxmlformats.org/officeDocument/2006/relationships/hyperlink" Target="http://www.etverlag.de/dyskalkulie.php" TargetMode="External"/><Relationship Id="rId30" Type="http://schemas.openxmlformats.org/officeDocument/2006/relationships/hyperlink" Target="http://www.wilfriedmetze.de/html/tests.html" TargetMode="External"/><Relationship Id="rId35" Type="http://schemas.openxmlformats.org/officeDocument/2006/relationships/hyperlink" Target="http://www.cornelsen.de/portalsuche/ergebnis?freitext=F%C3%B6rderpyramide" TargetMode="External"/><Relationship Id="rId43" Type="http://schemas.openxmlformats.org/officeDocument/2006/relationships/hyperlink" Target="http://www.cornelsen.de/foerdern/1.c.1638033.de" TargetMode="External"/><Relationship Id="rId48" Type="http://schemas.openxmlformats.org/officeDocument/2006/relationships/hyperlink" Target="http://www.zahlenzorro.de" TargetMode="External"/><Relationship Id="rId56" Type="http://schemas.openxmlformats.org/officeDocument/2006/relationships/hyperlink" Target="http://www.efi.fh-nuernberg.de/genesis/index.php?option=com_genesis_components&amp;view=categorieview&amp;cat_id=10&amp;Itemid=51" TargetMode="External"/><Relationship Id="rId64" Type="http://schemas.openxmlformats.org/officeDocument/2006/relationships/hyperlink" Target="http://web.mac.com/juerg.studer" TargetMode="External"/><Relationship Id="rId69" Type="http://schemas.openxmlformats.org/officeDocument/2006/relationships/hyperlink" Target="http://fb-pc.sonderpaedagogik.bildung-rp.de/" TargetMode="External"/><Relationship Id="rId77" Type="http://schemas.openxmlformats.org/officeDocument/2006/relationships/hyperlink" Target="http://www.landesrecht.brandenburg.de/sixcms/detail.php?gsid=land_bb_bravors_01.c.43492.de" TargetMode="External"/><Relationship Id="rId8" Type="http://schemas.openxmlformats.org/officeDocument/2006/relationships/hyperlink" Target="http://www.xyz.at/foerdern.php" TargetMode="External"/><Relationship Id="rId51" Type="http://schemas.openxmlformats.org/officeDocument/2006/relationships/hyperlink" Target="http://www.efi.fh-nuernberg.de/genesis/index.php?option=com_genesis_components&amp;view=categorieview&amp;cat_id=2&amp;Itemid=40" TargetMode="External"/><Relationship Id="rId72" Type="http://schemas.openxmlformats.org/officeDocument/2006/relationships/hyperlink" Target="http://www.dieck-buch.de/cgi-bin/iboshop.cgi?show598,50066749162476"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legasthenie-software.de/game/grammatik.htm" TargetMode="External"/><Relationship Id="rId17" Type="http://schemas.openxmlformats.org/officeDocument/2006/relationships/hyperlink" Target="http://www.psychometrica.de/elfe-training.html" TargetMode="External"/><Relationship Id="rId25" Type="http://schemas.openxmlformats.org/officeDocument/2006/relationships/hyperlink" Target="http://www.etverlag.de/" TargetMode="External"/><Relationship Id="rId33" Type="http://schemas.openxmlformats.org/officeDocument/2006/relationships/hyperlink" Target="http://www.lifetool.at/" TargetMode="External"/><Relationship Id="rId38" Type="http://schemas.openxmlformats.org/officeDocument/2006/relationships/hyperlink" Target="http://www.cornelsen.de/foerdern/1.c.1432800.de" TargetMode="External"/><Relationship Id="rId46" Type="http://schemas.openxmlformats.org/officeDocument/2006/relationships/hyperlink" Target="http://www.grundschuldiagnose.de/" TargetMode="External"/><Relationship Id="rId59" Type="http://schemas.openxmlformats.org/officeDocument/2006/relationships/hyperlink" Target="http://lernarchiv.bildung.hessen.de/dia_foe/" TargetMode="External"/><Relationship Id="rId67" Type="http://schemas.openxmlformats.org/officeDocument/2006/relationships/hyperlink" Target="http://medienbildung-gs.bildung-rp.de/computer-tipps-tools/software/lernsoftware.html" TargetMode="External"/><Relationship Id="rId20" Type="http://schemas.openxmlformats.org/officeDocument/2006/relationships/hyperlink" Target="http://www.schroedel.de/suche/reihenansicht.xtp?id=ALF_DIAG" TargetMode="External"/><Relationship Id="rId41" Type="http://schemas.openxmlformats.org/officeDocument/2006/relationships/hyperlink" Target="http://www.cornelsen.de/foerdern/1.c.1688125.de" TargetMode="External"/><Relationship Id="rId54" Type="http://schemas.openxmlformats.org/officeDocument/2006/relationships/hyperlink" Target="http://www.efi.fh-nuernberg.de/genesis/index.php?option=com_genesis_components&amp;view=categorieview&amp;cat_id=6&amp;Itemid=47" TargetMode="External"/><Relationship Id="rId62" Type="http://schemas.openxmlformats.org/officeDocument/2006/relationships/hyperlink" Target="http://lernarchiv.bildung.hessen.de/dia_foe/dia_math/dia_mat/index.html" TargetMode="External"/><Relationship Id="rId70" Type="http://schemas.openxmlformats.org/officeDocument/2006/relationships/hyperlink" Target="http://comedison.sonderpaedagogik.bildung-rp.de/" TargetMode="External"/><Relationship Id="rId75" Type="http://schemas.openxmlformats.org/officeDocument/2006/relationships/hyperlink" Target="http://www.lisum.berlin-brandenburg.de/sixcms/detail.php/bb2.c.426294.d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tibs.at/lesen/2000/" TargetMode="External"/><Relationship Id="rId23" Type="http://schemas.openxmlformats.org/officeDocument/2006/relationships/hyperlink" Target="http://www.ces-verlag.de/" TargetMode="External"/><Relationship Id="rId28" Type="http://schemas.openxmlformats.org/officeDocument/2006/relationships/hyperlink" Target="http://www.wilfriedmetze.de/html/stolper.html" TargetMode="External"/><Relationship Id="rId36" Type="http://schemas.openxmlformats.org/officeDocument/2006/relationships/hyperlink" Target="http://www.cornelsen.de/foerdern/1.c.1638494.de" TargetMode="External"/><Relationship Id="rId49" Type="http://schemas.openxmlformats.org/officeDocument/2006/relationships/hyperlink" Target="http://lernarchiv.bildung.hessen.de/grundschule/Mathematik/mathesoftware/index.html" TargetMode="External"/><Relationship Id="rId57" Type="http://schemas.openxmlformats.org/officeDocument/2006/relationships/hyperlink" Target="http://www.efi.fh-nuernberg.de/genesis/index.php?option=com_genesis_components&amp;view=categorieview&amp;cat_id=13&amp;Itemid=5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2421</Words>
  <Characters>15254</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Förderprogramme – diagnostische Möglichkeiten - Förderbereiche</vt:lpstr>
    </vt:vector>
  </TitlesOfParts>
  <Company> </Company>
  <LinksUpToDate>false</LinksUpToDate>
  <CharactersWithSpaces>17640</CharactersWithSpaces>
  <SharedDoc>false</SharedDoc>
  <HLinks>
    <vt:vector size="414" baseType="variant">
      <vt:variant>
        <vt:i4>4587552</vt:i4>
      </vt:variant>
      <vt:variant>
        <vt:i4>204</vt:i4>
      </vt:variant>
      <vt:variant>
        <vt:i4>0</vt:i4>
      </vt:variant>
      <vt:variant>
        <vt:i4>5</vt:i4>
      </vt:variant>
      <vt:variant>
        <vt:lpwstr>http://www.landesrecht.brandenburg.de/sixcms/detail.php?gsid=land_bb_bravors_01.c.43492.de</vt:lpwstr>
      </vt:variant>
      <vt:variant>
        <vt:lpwstr/>
      </vt:variant>
      <vt:variant>
        <vt:i4>7929888</vt:i4>
      </vt:variant>
      <vt:variant>
        <vt:i4>201</vt:i4>
      </vt:variant>
      <vt:variant>
        <vt:i4>0</vt:i4>
      </vt:variant>
      <vt:variant>
        <vt:i4>5</vt:i4>
      </vt:variant>
      <vt:variant>
        <vt:lpwstr>http://www.mbjs.brandenburg.de/sixcms/detail.php?gsid=5lbm1.c.48399.de</vt:lpwstr>
      </vt:variant>
      <vt:variant>
        <vt:lpwstr/>
      </vt:variant>
      <vt:variant>
        <vt:i4>5046286</vt:i4>
      </vt:variant>
      <vt:variant>
        <vt:i4>198</vt:i4>
      </vt:variant>
      <vt:variant>
        <vt:i4>0</vt:i4>
      </vt:variant>
      <vt:variant>
        <vt:i4>5</vt:i4>
      </vt:variant>
      <vt:variant>
        <vt:lpwstr>http://www.lisum.berlin-brandenburg.de/sixcms/detail.php/bb2.c.426294.de</vt:lpwstr>
      </vt:variant>
      <vt:variant>
        <vt:lpwstr/>
      </vt:variant>
      <vt:variant>
        <vt:i4>3080314</vt:i4>
      </vt:variant>
      <vt:variant>
        <vt:i4>195</vt:i4>
      </vt:variant>
      <vt:variant>
        <vt:i4>0</vt:i4>
      </vt:variant>
      <vt:variant>
        <vt:i4>5</vt:i4>
      </vt:variant>
      <vt:variant>
        <vt:lpwstr>http://www.lisum.berlin-brandenburg.de/</vt:lpwstr>
      </vt:variant>
      <vt:variant>
        <vt:lpwstr/>
      </vt:variant>
      <vt:variant>
        <vt:i4>7798845</vt:i4>
      </vt:variant>
      <vt:variant>
        <vt:i4>192</vt:i4>
      </vt:variant>
      <vt:variant>
        <vt:i4>0</vt:i4>
      </vt:variant>
      <vt:variant>
        <vt:i4>5</vt:i4>
      </vt:variant>
      <vt:variant>
        <vt:lpwstr>http://www.peterjansen-web.de/Basiskurs 081004.html</vt:lpwstr>
      </vt:variant>
      <vt:variant>
        <vt:lpwstr/>
      </vt:variant>
      <vt:variant>
        <vt:i4>3866661</vt:i4>
      </vt:variant>
      <vt:variant>
        <vt:i4>189</vt:i4>
      </vt:variant>
      <vt:variant>
        <vt:i4>0</vt:i4>
      </vt:variant>
      <vt:variant>
        <vt:i4>5</vt:i4>
      </vt:variant>
      <vt:variant>
        <vt:lpwstr>http://www.dieck-buch.de/cgi-bin/iboshop.cgi?show598,50066749162476</vt:lpwstr>
      </vt:variant>
      <vt:variant>
        <vt:lpwstr/>
      </vt:variant>
      <vt:variant>
        <vt:i4>327745</vt:i4>
      </vt:variant>
      <vt:variant>
        <vt:i4>186</vt:i4>
      </vt:variant>
      <vt:variant>
        <vt:i4>0</vt:i4>
      </vt:variant>
      <vt:variant>
        <vt:i4>5</vt:i4>
      </vt:variant>
      <vt:variant>
        <vt:lpwstr>http://www.peterjansen-web.de/Matinko 081004.html</vt:lpwstr>
      </vt:variant>
      <vt:variant>
        <vt:lpwstr/>
      </vt:variant>
      <vt:variant>
        <vt:i4>851993</vt:i4>
      </vt:variant>
      <vt:variant>
        <vt:i4>183</vt:i4>
      </vt:variant>
      <vt:variant>
        <vt:i4>0</vt:i4>
      </vt:variant>
      <vt:variant>
        <vt:i4>5</vt:i4>
      </vt:variant>
      <vt:variant>
        <vt:lpwstr>http://comedison.sonderpaedagogik.bildung-rp.de/</vt:lpwstr>
      </vt:variant>
      <vt:variant>
        <vt:lpwstr/>
      </vt:variant>
      <vt:variant>
        <vt:i4>5373959</vt:i4>
      </vt:variant>
      <vt:variant>
        <vt:i4>180</vt:i4>
      </vt:variant>
      <vt:variant>
        <vt:i4>0</vt:i4>
      </vt:variant>
      <vt:variant>
        <vt:i4>5</vt:i4>
      </vt:variant>
      <vt:variant>
        <vt:lpwstr>http://fb-pc.sonderpaedagogik.bildung-rp.de/</vt:lpwstr>
      </vt:variant>
      <vt:variant>
        <vt:lpwstr/>
      </vt:variant>
      <vt:variant>
        <vt:i4>7864435</vt:i4>
      </vt:variant>
      <vt:variant>
        <vt:i4>177</vt:i4>
      </vt:variant>
      <vt:variant>
        <vt:i4>0</vt:i4>
      </vt:variant>
      <vt:variant>
        <vt:i4>5</vt:i4>
      </vt:variant>
      <vt:variant>
        <vt:lpwstr>http://medienbildung-gs.bildung-rp.de/computer-tipps-tools/software/lernsoftware.html</vt:lpwstr>
      </vt:variant>
      <vt:variant>
        <vt:lpwstr>c16157</vt:lpwstr>
      </vt:variant>
      <vt:variant>
        <vt:i4>5177363</vt:i4>
      </vt:variant>
      <vt:variant>
        <vt:i4>174</vt:i4>
      </vt:variant>
      <vt:variant>
        <vt:i4>0</vt:i4>
      </vt:variant>
      <vt:variant>
        <vt:i4>5</vt:i4>
      </vt:variant>
      <vt:variant>
        <vt:lpwstr>http://medienbildung-gs.bildung-rp.de/computer-tipps-tools/software/lernsoftware.html</vt:lpwstr>
      </vt:variant>
      <vt:variant>
        <vt:lpwstr/>
      </vt:variant>
      <vt:variant>
        <vt:i4>6160454</vt:i4>
      </vt:variant>
      <vt:variant>
        <vt:i4>171</vt:i4>
      </vt:variant>
      <vt:variant>
        <vt:i4>0</vt:i4>
      </vt:variant>
      <vt:variant>
        <vt:i4>5</vt:i4>
      </vt:variant>
      <vt:variant>
        <vt:lpwstr>http://www.rechtschreib-werkstatt.de/</vt:lpwstr>
      </vt:variant>
      <vt:variant>
        <vt:lpwstr/>
      </vt:variant>
      <vt:variant>
        <vt:i4>3473524</vt:i4>
      </vt:variant>
      <vt:variant>
        <vt:i4>168</vt:i4>
      </vt:variant>
      <vt:variant>
        <vt:i4>0</vt:i4>
      </vt:variant>
      <vt:variant>
        <vt:i4>5</vt:i4>
      </vt:variant>
      <vt:variant>
        <vt:lpwstr>http://web.mac.com/juerg.studer</vt:lpwstr>
      </vt:variant>
      <vt:variant>
        <vt:lpwstr/>
      </vt:variant>
      <vt:variant>
        <vt:i4>4849751</vt:i4>
      </vt:variant>
      <vt:variant>
        <vt:i4>165</vt:i4>
      </vt:variant>
      <vt:variant>
        <vt:i4>0</vt:i4>
      </vt:variant>
      <vt:variant>
        <vt:i4>5</vt:i4>
      </vt:variant>
      <vt:variant>
        <vt:lpwstr>http://lernarchiv.bildung.hessen.de/grundschule/Deutsch/lrs/</vt:lpwstr>
      </vt:variant>
      <vt:variant>
        <vt:lpwstr/>
      </vt:variant>
      <vt:variant>
        <vt:i4>2818139</vt:i4>
      </vt:variant>
      <vt:variant>
        <vt:i4>162</vt:i4>
      </vt:variant>
      <vt:variant>
        <vt:i4>0</vt:i4>
      </vt:variant>
      <vt:variant>
        <vt:i4>5</vt:i4>
      </vt:variant>
      <vt:variant>
        <vt:lpwstr>http://lernarchiv.bildung.hessen.de/dia_foe/dia_math/dia_mat/index.html</vt:lpwstr>
      </vt:variant>
      <vt:variant>
        <vt:lpwstr/>
      </vt:variant>
      <vt:variant>
        <vt:i4>2818116</vt:i4>
      </vt:variant>
      <vt:variant>
        <vt:i4>159</vt:i4>
      </vt:variant>
      <vt:variant>
        <vt:i4>0</vt:i4>
      </vt:variant>
      <vt:variant>
        <vt:i4>5</vt:i4>
      </vt:variant>
      <vt:variant>
        <vt:lpwstr>http://lernarchiv.bildung.hessen.de/dia_foe/deutsch/diagnostik/index.html</vt:lpwstr>
      </vt:variant>
      <vt:variant>
        <vt:lpwstr/>
      </vt:variant>
      <vt:variant>
        <vt:i4>7798819</vt:i4>
      </vt:variant>
      <vt:variant>
        <vt:i4>156</vt:i4>
      </vt:variant>
      <vt:variant>
        <vt:i4>0</vt:i4>
      </vt:variant>
      <vt:variant>
        <vt:i4>5</vt:i4>
      </vt:variant>
      <vt:variant>
        <vt:lpwstr>http://elc.bildung.hessen.de/repository/fortbildung/pdo/modul_diag_foe/inhalt/index.html</vt:lpwstr>
      </vt:variant>
      <vt:variant>
        <vt:lpwstr/>
      </vt:variant>
      <vt:variant>
        <vt:i4>7864385</vt:i4>
      </vt:variant>
      <vt:variant>
        <vt:i4>153</vt:i4>
      </vt:variant>
      <vt:variant>
        <vt:i4>0</vt:i4>
      </vt:variant>
      <vt:variant>
        <vt:i4>5</vt:i4>
      </vt:variant>
      <vt:variant>
        <vt:lpwstr>http://lernarchiv.bildung.hessen.de/dia_foe/</vt:lpwstr>
      </vt:variant>
      <vt:variant>
        <vt:lpwstr/>
      </vt:variant>
      <vt:variant>
        <vt:i4>7536640</vt:i4>
      </vt:variant>
      <vt:variant>
        <vt:i4>150</vt:i4>
      </vt:variant>
      <vt:variant>
        <vt:i4>0</vt:i4>
      </vt:variant>
      <vt:variant>
        <vt:i4>5</vt:i4>
      </vt:variant>
      <vt:variant>
        <vt:lpwstr>http://www.efi.fh-nuernberg.de/genesis/index.php?option=com_genesis_components&amp;view=categorieview&amp;cat_id=12&amp;Itemid=53</vt:lpwstr>
      </vt:variant>
      <vt:variant>
        <vt:lpwstr/>
      </vt:variant>
      <vt:variant>
        <vt:i4>7536641</vt:i4>
      </vt:variant>
      <vt:variant>
        <vt:i4>147</vt:i4>
      </vt:variant>
      <vt:variant>
        <vt:i4>0</vt:i4>
      </vt:variant>
      <vt:variant>
        <vt:i4>5</vt:i4>
      </vt:variant>
      <vt:variant>
        <vt:lpwstr>http://www.efi.fh-nuernberg.de/genesis/index.php?option=com_genesis_components&amp;view=categorieview&amp;cat_id=13&amp;Itemid=54</vt:lpwstr>
      </vt:variant>
      <vt:variant>
        <vt:lpwstr/>
      </vt:variant>
      <vt:variant>
        <vt:i4>7536642</vt:i4>
      </vt:variant>
      <vt:variant>
        <vt:i4>144</vt:i4>
      </vt:variant>
      <vt:variant>
        <vt:i4>0</vt:i4>
      </vt:variant>
      <vt:variant>
        <vt:i4>5</vt:i4>
      </vt:variant>
      <vt:variant>
        <vt:lpwstr>http://www.efi.fh-nuernberg.de/genesis/index.php?option=com_genesis_components&amp;view=categorieview&amp;cat_id=10&amp;Itemid=51</vt:lpwstr>
      </vt:variant>
      <vt:variant>
        <vt:lpwstr/>
      </vt:variant>
      <vt:variant>
        <vt:i4>7667717</vt:i4>
      </vt:variant>
      <vt:variant>
        <vt:i4>141</vt:i4>
      </vt:variant>
      <vt:variant>
        <vt:i4>0</vt:i4>
      </vt:variant>
      <vt:variant>
        <vt:i4>5</vt:i4>
      </vt:variant>
      <vt:variant>
        <vt:lpwstr>http://www.efi.fh-nuernberg.de/genesis/index.php?option=com_genesis_components&amp;view=categorieview&amp;cat_id=8&amp;Itemid=49</vt:lpwstr>
      </vt:variant>
      <vt:variant>
        <vt:lpwstr/>
      </vt:variant>
      <vt:variant>
        <vt:i4>7667717</vt:i4>
      </vt:variant>
      <vt:variant>
        <vt:i4>138</vt:i4>
      </vt:variant>
      <vt:variant>
        <vt:i4>0</vt:i4>
      </vt:variant>
      <vt:variant>
        <vt:i4>5</vt:i4>
      </vt:variant>
      <vt:variant>
        <vt:lpwstr>http://www.efi.fh-nuernberg.de/genesis/index.php?option=com_genesis_components&amp;view=categorieview&amp;cat_id=6&amp;Itemid=47</vt:lpwstr>
      </vt:variant>
      <vt:variant>
        <vt:lpwstr/>
      </vt:variant>
      <vt:variant>
        <vt:i4>7798789</vt:i4>
      </vt:variant>
      <vt:variant>
        <vt:i4>135</vt:i4>
      </vt:variant>
      <vt:variant>
        <vt:i4>0</vt:i4>
      </vt:variant>
      <vt:variant>
        <vt:i4>5</vt:i4>
      </vt:variant>
      <vt:variant>
        <vt:lpwstr>http://www.efi.fh-nuernberg.de/genesis/index.php?option=com_genesis_components&amp;view=categorieview&amp;cat_id=5&amp;Itemid=46</vt:lpwstr>
      </vt:variant>
      <vt:variant>
        <vt:lpwstr/>
      </vt:variant>
      <vt:variant>
        <vt:i4>7667717</vt:i4>
      </vt:variant>
      <vt:variant>
        <vt:i4>132</vt:i4>
      </vt:variant>
      <vt:variant>
        <vt:i4>0</vt:i4>
      </vt:variant>
      <vt:variant>
        <vt:i4>5</vt:i4>
      </vt:variant>
      <vt:variant>
        <vt:lpwstr>http://www.efi.fh-nuernberg.de/genesis/index.php?option=com_genesis_components&amp;view=categorieview&amp;cat_id=4&amp;Itemid=45</vt:lpwstr>
      </vt:variant>
      <vt:variant>
        <vt:lpwstr/>
      </vt:variant>
      <vt:variant>
        <vt:i4>7733253</vt:i4>
      </vt:variant>
      <vt:variant>
        <vt:i4>129</vt:i4>
      </vt:variant>
      <vt:variant>
        <vt:i4>0</vt:i4>
      </vt:variant>
      <vt:variant>
        <vt:i4>5</vt:i4>
      </vt:variant>
      <vt:variant>
        <vt:lpwstr>http://www.efi.fh-nuernberg.de/genesis/index.php?option=com_genesis_components&amp;view=categorieview&amp;cat_id=2&amp;Itemid=40</vt:lpwstr>
      </vt:variant>
      <vt:variant>
        <vt:lpwstr/>
      </vt:variant>
      <vt:variant>
        <vt:i4>6291531</vt:i4>
      </vt:variant>
      <vt:variant>
        <vt:i4>126</vt:i4>
      </vt:variant>
      <vt:variant>
        <vt:i4>0</vt:i4>
      </vt:variant>
      <vt:variant>
        <vt:i4>5</vt:i4>
      </vt:variant>
      <vt:variant>
        <vt:lpwstr>http://www.efi.fh-nuernberg.de/genesis/index.php?option=com_content&amp;view=article&amp;id=44&amp;Itemid=23</vt:lpwstr>
      </vt:variant>
      <vt:variant>
        <vt:lpwstr/>
      </vt:variant>
      <vt:variant>
        <vt:i4>2228350</vt:i4>
      </vt:variant>
      <vt:variant>
        <vt:i4>123</vt:i4>
      </vt:variant>
      <vt:variant>
        <vt:i4>0</vt:i4>
      </vt:variant>
      <vt:variant>
        <vt:i4>5</vt:i4>
      </vt:variant>
      <vt:variant>
        <vt:lpwstr>http://lernarchiv.bildung.hessen.de/grundschule/Mathematik/mathesoftware/index.html</vt:lpwstr>
      </vt:variant>
      <vt:variant>
        <vt:lpwstr/>
      </vt:variant>
      <vt:variant>
        <vt:i4>7340133</vt:i4>
      </vt:variant>
      <vt:variant>
        <vt:i4>120</vt:i4>
      </vt:variant>
      <vt:variant>
        <vt:i4>0</vt:i4>
      </vt:variant>
      <vt:variant>
        <vt:i4>5</vt:i4>
      </vt:variant>
      <vt:variant>
        <vt:lpwstr>http://www.zahlenzorro.de/</vt:lpwstr>
      </vt:variant>
      <vt:variant>
        <vt:lpwstr/>
      </vt:variant>
      <vt:variant>
        <vt:i4>786455</vt:i4>
      </vt:variant>
      <vt:variant>
        <vt:i4>117</vt:i4>
      </vt:variant>
      <vt:variant>
        <vt:i4>0</vt:i4>
      </vt:variant>
      <vt:variant>
        <vt:i4>5</vt:i4>
      </vt:variant>
      <vt:variant>
        <vt:lpwstr>http://www.bumblebee-englisch.de/</vt:lpwstr>
      </vt:variant>
      <vt:variant>
        <vt:lpwstr/>
      </vt:variant>
      <vt:variant>
        <vt:i4>1572955</vt:i4>
      </vt:variant>
      <vt:variant>
        <vt:i4>114</vt:i4>
      </vt:variant>
      <vt:variant>
        <vt:i4>0</vt:i4>
      </vt:variant>
      <vt:variant>
        <vt:i4>5</vt:i4>
      </vt:variant>
      <vt:variant>
        <vt:lpwstr>http://www.grundschuldiagnose.de/</vt:lpwstr>
      </vt:variant>
      <vt:variant>
        <vt:lpwstr/>
      </vt:variant>
      <vt:variant>
        <vt:i4>3342392</vt:i4>
      </vt:variant>
      <vt:variant>
        <vt:i4>111</vt:i4>
      </vt:variant>
      <vt:variant>
        <vt:i4>0</vt:i4>
      </vt:variant>
      <vt:variant>
        <vt:i4>5</vt:i4>
      </vt:variant>
      <vt:variant>
        <vt:lpwstr>http://www.schroedel.de/diagnose_neu/intro_diagnose.xtp</vt:lpwstr>
      </vt:variant>
      <vt:variant>
        <vt:lpwstr/>
      </vt:variant>
      <vt:variant>
        <vt:i4>2031622</vt:i4>
      </vt:variant>
      <vt:variant>
        <vt:i4>108</vt:i4>
      </vt:variant>
      <vt:variant>
        <vt:i4>0</vt:i4>
      </vt:variant>
      <vt:variant>
        <vt:i4>5</vt:i4>
      </vt:variant>
      <vt:variant>
        <vt:lpwstr>http://www.cornelsen.de/foerdern</vt:lpwstr>
      </vt:variant>
      <vt:variant>
        <vt:lpwstr/>
      </vt:variant>
      <vt:variant>
        <vt:i4>2621498</vt:i4>
      </vt:variant>
      <vt:variant>
        <vt:i4>105</vt:i4>
      </vt:variant>
      <vt:variant>
        <vt:i4>0</vt:i4>
      </vt:variant>
      <vt:variant>
        <vt:i4>5</vt:i4>
      </vt:variant>
      <vt:variant>
        <vt:lpwstr>http://www.cornelsen.de/foerdern/1.c.1638033.de</vt:lpwstr>
      </vt:variant>
      <vt:variant>
        <vt:lpwstr/>
      </vt:variant>
      <vt:variant>
        <vt:i4>2883639</vt:i4>
      </vt:variant>
      <vt:variant>
        <vt:i4>102</vt:i4>
      </vt:variant>
      <vt:variant>
        <vt:i4>0</vt:i4>
      </vt:variant>
      <vt:variant>
        <vt:i4>5</vt:i4>
      </vt:variant>
      <vt:variant>
        <vt:lpwstr>http://www.cornelsen.de/foerdern/1.c.1643959.de</vt:lpwstr>
      </vt:variant>
      <vt:variant>
        <vt:lpwstr/>
      </vt:variant>
      <vt:variant>
        <vt:i4>2359355</vt:i4>
      </vt:variant>
      <vt:variant>
        <vt:i4>99</vt:i4>
      </vt:variant>
      <vt:variant>
        <vt:i4>0</vt:i4>
      </vt:variant>
      <vt:variant>
        <vt:i4>5</vt:i4>
      </vt:variant>
      <vt:variant>
        <vt:lpwstr>http://www.cornelsen.de/foerdern/1.c.1688125.de</vt:lpwstr>
      </vt:variant>
      <vt:variant>
        <vt:lpwstr/>
      </vt:variant>
      <vt:variant>
        <vt:i4>2097211</vt:i4>
      </vt:variant>
      <vt:variant>
        <vt:i4>96</vt:i4>
      </vt:variant>
      <vt:variant>
        <vt:i4>0</vt:i4>
      </vt:variant>
      <vt:variant>
        <vt:i4>5</vt:i4>
      </vt:variant>
      <vt:variant>
        <vt:lpwstr>http://www.cornelsen.de/foerdern/1.c.1688121.de</vt:lpwstr>
      </vt:variant>
      <vt:variant>
        <vt:lpwstr/>
      </vt:variant>
      <vt:variant>
        <vt:i4>2883642</vt:i4>
      </vt:variant>
      <vt:variant>
        <vt:i4>93</vt:i4>
      </vt:variant>
      <vt:variant>
        <vt:i4>0</vt:i4>
      </vt:variant>
      <vt:variant>
        <vt:i4>5</vt:i4>
      </vt:variant>
      <vt:variant>
        <vt:lpwstr>http://www.cornelsen.de/foerdern/1.c.1663486.de</vt:lpwstr>
      </vt:variant>
      <vt:variant>
        <vt:lpwstr/>
      </vt:variant>
      <vt:variant>
        <vt:i4>2293809</vt:i4>
      </vt:variant>
      <vt:variant>
        <vt:i4>90</vt:i4>
      </vt:variant>
      <vt:variant>
        <vt:i4>0</vt:i4>
      </vt:variant>
      <vt:variant>
        <vt:i4>5</vt:i4>
      </vt:variant>
      <vt:variant>
        <vt:lpwstr>http://www.cornelsen.de/foerdern/1.c.1432800.de</vt:lpwstr>
      </vt:variant>
      <vt:variant>
        <vt:lpwstr/>
      </vt:variant>
      <vt:variant>
        <vt:i4>3014706</vt:i4>
      </vt:variant>
      <vt:variant>
        <vt:i4>87</vt:i4>
      </vt:variant>
      <vt:variant>
        <vt:i4>0</vt:i4>
      </vt:variant>
      <vt:variant>
        <vt:i4>5</vt:i4>
      </vt:variant>
      <vt:variant>
        <vt:lpwstr>http://www.cornelsen.de/foerdern/1.c.1311473.de</vt:lpwstr>
      </vt:variant>
      <vt:variant>
        <vt:lpwstr/>
      </vt:variant>
      <vt:variant>
        <vt:i4>2818096</vt:i4>
      </vt:variant>
      <vt:variant>
        <vt:i4>84</vt:i4>
      </vt:variant>
      <vt:variant>
        <vt:i4>0</vt:i4>
      </vt:variant>
      <vt:variant>
        <vt:i4>5</vt:i4>
      </vt:variant>
      <vt:variant>
        <vt:lpwstr>http://www.cornelsen.de/foerdern/1.c.1638494.de</vt:lpwstr>
      </vt:variant>
      <vt:variant>
        <vt:lpwstr/>
      </vt:variant>
      <vt:variant>
        <vt:i4>1835080</vt:i4>
      </vt:variant>
      <vt:variant>
        <vt:i4>81</vt:i4>
      </vt:variant>
      <vt:variant>
        <vt:i4>0</vt:i4>
      </vt:variant>
      <vt:variant>
        <vt:i4>5</vt:i4>
      </vt:variant>
      <vt:variant>
        <vt:lpwstr>http://www.cornelsen.de/portalsuche/ergebnis?freitext=F%C3%B6rderpyramide</vt:lpwstr>
      </vt:variant>
      <vt:variant>
        <vt:lpwstr/>
      </vt:variant>
      <vt:variant>
        <vt:i4>8060958</vt:i4>
      </vt:variant>
      <vt:variant>
        <vt:i4>78</vt:i4>
      </vt:variant>
      <vt:variant>
        <vt:i4>0</vt:i4>
      </vt:variant>
      <vt:variant>
        <vt:i4>5</vt:i4>
      </vt:variant>
      <vt:variant>
        <vt:lpwstr>http://www.lifetool.at/show_content.php?hid=4</vt:lpwstr>
      </vt:variant>
      <vt:variant>
        <vt:lpwstr/>
      </vt:variant>
      <vt:variant>
        <vt:i4>6291518</vt:i4>
      </vt:variant>
      <vt:variant>
        <vt:i4>75</vt:i4>
      </vt:variant>
      <vt:variant>
        <vt:i4>0</vt:i4>
      </vt:variant>
      <vt:variant>
        <vt:i4>5</vt:i4>
      </vt:variant>
      <vt:variant>
        <vt:lpwstr>http://www.lifetool.at/</vt:lpwstr>
      </vt:variant>
      <vt:variant>
        <vt:lpwstr/>
      </vt:variant>
      <vt:variant>
        <vt:i4>8126514</vt:i4>
      </vt:variant>
      <vt:variant>
        <vt:i4>72</vt:i4>
      </vt:variant>
      <vt:variant>
        <vt:i4>0</vt:i4>
      </vt:variant>
      <vt:variant>
        <vt:i4>5</vt:i4>
      </vt:variant>
      <vt:variant>
        <vt:lpwstr>http://www.rehakomm.de/</vt:lpwstr>
      </vt:variant>
      <vt:variant>
        <vt:lpwstr/>
      </vt:variant>
      <vt:variant>
        <vt:i4>5963798</vt:i4>
      </vt:variant>
      <vt:variant>
        <vt:i4>69</vt:i4>
      </vt:variant>
      <vt:variant>
        <vt:i4>0</vt:i4>
      </vt:variant>
      <vt:variant>
        <vt:i4>5</vt:i4>
      </vt:variant>
      <vt:variant>
        <vt:lpwstr>http://www.karl-wacker-schule.de/</vt:lpwstr>
      </vt:variant>
      <vt:variant>
        <vt:lpwstr/>
      </vt:variant>
      <vt:variant>
        <vt:i4>7929959</vt:i4>
      </vt:variant>
      <vt:variant>
        <vt:i4>66</vt:i4>
      </vt:variant>
      <vt:variant>
        <vt:i4>0</vt:i4>
      </vt:variant>
      <vt:variant>
        <vt:i4>5</vt:i4>
      </vt:variant>
      <vt:variant>
        <vt:lpwstr>http://www.wilfriedmetze.de/html/tests.html</vt:lpwstr>
      </vt:variant>
      <vt:variant>
        <vt:lpwstr/>
      </vt:variant>
      <vt:variant>
        <vt:i4>8192039</vt:i4>
      </vt:variant>
      <vt:variant>
        <vt:i4>63</vt:i4>
      </vt:variant>
      <vt:variant>
        <vt:i4>0</vt:i4>
      </vt:variant>
      <vt:variant>
        <vt:i4>5</vt:i4>
      </vt:variant>
      <vt:variant>
        <vt:lpwstr>http://www.lesetest1-4.de/</vt:lpwstr>
      </vt:variant>
      <vt:variant>
        <vt:lpwstr/>
      </vt:variant>
      <vt:variant>
        <vt:i4>1245195</vt:i4>
      </vt:variant>
      <vt:variant>
        <vt:i4>60</vt:i4>
      </vt:variant>
      <vt:variant>
        <vt:i4>0</vt:i4>
      </vt:variant>
      <vt:variant>
        <vt:i4>5</vt:i4>
      </vt:variant>
      <vt:variant>
        <vt:lpwstr>http://www.wilfriedmetze.de/html/stolper.html</vt:lpwstr>
      </vt:variant>
      <vt:variant>
        <vt:lpwstr/>
      </vt:variant>
      <vt:variant>
        <vt:i4>7602213</vt:i4>
      </vt:variant>
      <vt:variant>
        <vt:i4>57</vt:i4>
      </vt:variant>
      <vt:variant>
        <vt:i4>0</vt:i4>
      </vt:variant>
      <vt:variant>
        <vt:i4>5</vt:i4>
      </vt:variant>
      <vt:variant>
        <vt:lpwstr>http://www.etverlag.de/dyskalkulie.php</vt:lpwstr>
      </vt:variant>
      <vt:variant>
        <vt:lpwstr/>
      </vt:variant>
      <vt:variant>
        <vt:i4>1245273</vt:i4>
      </vt:variant>
      <vt:variant>
        <vt:i4>54</vt:i4>
      </vt:variant>
      <vt:variant>
        <vt:i4>0</vt:i4>
      </vt:variant>
      <vt:variant>
        <vt:i4>5</vt:i4>
      </vt:variant>
      <vt:variant>
        <vt:lpwstr>http://www.etverlag.de/Produkte/software1.php?sel=legasthenie</vt:lpwstr>
      </vt:variant>
      <vt:variant>
        <vt:lpwstr/>
      </vt:variant>
      <vt:variant>
        <vt:i4>6291502</vt:i4>
      </vt:variant>
      <vt:variant>
        <vt:i4>51</vt:i4>
      </vt:variant>
      <vt:variant>
        <vt:i4>0</vt:i4>
      </vt:variant>
      <vt:variant>
        <vt:i4>5</vt:i4>
      </vt:variant>
      <vt:variant>
        <vt:lpwstr>http://www.etverlag.de/</vt:lpwstr>
      </vt:variant>
      <vt:variant>
        <vt:lpwstr/>
      </vt:variant>
      <vt:variant>
        <vt:i4>7012358</vt:i4>
      </vt:variant>
      <vt:variant>
        <vt:i4>48</vt:i4>
      </vt:variant>
      <vt:variant>
        <vt:i4>0</vt:i4>
      </vt:variant>
      <vt:variant>
        <vt:i4>5</vt:i4>
      </vt:variant>
      <vt:variant>
        <vt:lpwstr>http://www.ces-verlag.de/deutsch/CESAR_schule_und_therapie.php5</vt:lpwstr>
      </vt:variant>
      <vt:variant>
        <vt:lpwstr/>
      </vt:variant>
      <vt:variant>
        <vt:i4>1376274</vt:i4>
      </vt:variant>
      <vt:variant>
        <vt:i4>45</vt:i4>
      </vt:variant>
      <vt:variant>
        <vt:i4>0</vt:i4>
      </vt:variant>
      <vt:variant>
        <vt:i4>5</vt:i4>
      </vt:variant>
      <vt:variant>
        <vt:lpwstr>http://www.ces-verlag.de/</vt:lpwstr>
      </vt:variant>
      <vt:variant>
        <vt:lpwstr/>
      </vt:variant>
      <vt:variant>
        <vt:i4>1704030</vt:i4>
      </vt:variant>
      <vt:variant>
        <vt:i4>42</vt:i4>
      </vt:variant>
      <vt:variant>
        <vt:i4>0</vt:i4>
      </vt:variant>
      <vt:variant>
        <vt:i4>5</vt:i4>
      </vt:variant>
      <vt:variant>
        <vt:lpwstr>http://www.lernserver.de/</vt:lpwstr>
      </vt:variant>
      <vt:variant>
        <vt:lpwstr/>
      </vt:variant>
      <vt:variant>
        <vt:i4>2359343</vt:i4>
      </vt:variant>
      <vt:variant>
        <vt:i4>39</vt:i4>
      </vt:variant>
      <vt:variant>
        <vt:i4>0</vt:i4>
      </vt:variant>
      <vt:variant>
        <vt:i4>5</vt:i4>
      </vt:variant>
      <vt:variant>
        <vt:lpwstr>http://www.lehrer-online.de/lernserver.php</vt:lpwstr>
      </vt:variant>
      <vt:variant>
        <vt:lpwstr/>
      </vt:variant>
      <vt:variant>
        <vt:i4>2490372</vt:i4>
      </vt:variant>
      <vt:variant>
        <vt:i4>36</vt:i4>
      </vt:variant>
      <vt:variant>
        <vt:i4>0</vt:i4>
      </vt:variant>
      <vt:variant>
        <vt:i4>5</vt:i4>
      </vt:variant>
      <vt:variant>
        <vt:lpwstr>http://www.schroedel.de/suche/reihenansicht.xtp?id=ALF_DIAG</vt:lpwstr>
      </vt:variant>
      <vt:variant>
        <vt:lpwstr>978-3-507-60202-1</vt:lpwstr>
      </vt:variant>
      <vt:variant>
        <vt:i4>655465</vt:i4>
      </vt:variant>
      <vt:variant>
        <vt:i4>33</vt:i4>
      </vt:variant>
      <vt:variant>
        <vt:i4>0</vt:i4>
      </vt:variant>
      <vt:variant>
        <vt:i4>5</vt:i4>
      </vt:variant>
      <vt:variant>
        <vt:lpwstr>http://www.gut1.de/Download/Download_Dateien/Setup GUT 1.exe</vt:lpwstr>
      </vt:variant>
      <vt:variant>
        <vt:lpwstr/>
      </vt:variant>
      <vt:variant>
        <vt:i4>5046289</vt:i4>
      </vt:variant>
      <vt:variant>
        <vt:i4>30</vt:i4>
      </vt:variant>
      <vt:variant>
        <vt:i4>0</vt:i4>
      </vt:variant>
      <vt:variant>
        <vt:i4>5</vt:i4>
      </vt:variant>
      <vt:variant>
        <vt:lpwstr>http://www.gut1.de/Download/download.htm</vt:lpwstr>
      </vt:variant>
      <vt:variant>
        <vt:lpwstr/>
      </vt:variant>
      <vt:variant>
        <vt:i4>3801134</vt:i4>
      </vt:variant>
      <vt:variant>
        <vt:i4>27</vt:i4>
      </vt:variant>
      <vt:variant>
        <vt:i4>0</vt:i4>
      </vt:variant>
      <vt:variant>
        <vt:i4>5</vt:i4>
      </vt:variant>
      <vt:variant>
        <vt:lpwstr>http://www.psychometrica.de/elfe-training.html</vt:lpwstr>
      </vt:variant>
      <vt:variant>
        <vt:lpwstr/>
      </vt:variant>
      <vt:variant>
        <vt:i4>6225930</vt:i4>
      </vt:variant>
      <vt:variant>
        <vt:i4>24</vt:i4>
      </vt:variant>
      <vt:variant>
        <vt:i4>0</vt:i4>
      </vt:variant>
      <vt:variant>
        <vt:i4>5</vt:i4>
      </vt:variant>
      <vt:variant>
        <vt:lpwstr>http://www.elfe-lesetest.de/</vt:lpwstr>
      </vt:variant>
      <vt:variant>
        <vt:lpwstr/>
      </vt:variant>
      <vt:variant>
        <vt:i4>3866667</vt:i4>
      </vt:variant>
      <vt:variant>
        <vt:i4>21</vt:i4>
      </vt:variant>
      <vt:variant>
        <vt:i4>0</vt:i4>
      </vt:variant>
      <vt:variant>
        <vt:i4>5</vt:i4>
      </vt:variant>
      <vt:variant>
        <vt:lpwstr>http://www.tibs.at/lesen/2000/</vt:lpwstr>
      </vt:variant>
      <vt:variant>
        <vt:lpwstr/>
      </vt:variant>
      <vt:variant>
        <vt:i4>1114205</vt:i4>
      </vt:variant>
      <vt:variant>
        <vt:i4>18</vt:i4>
      </vt:variant>
      <vt:variant>
        <vt:i4>0</vt:i4>
      </vt:variant>
      <vt:variant>
        <vt:i4>5</vt:i4>
      </vt:variant>
      <vt:variant>
        <vt:lpwstr>http://www.blitzlesen.de/</vt:lpwstr>
      </vt:variant>
      <vt:variant>
        <vt:lpwstr/>
      </vt:variant>
      <vt:variant>
        <vt:i4>5308507</vt:i4>
      </vt:variant>
      <vt:variant>
        <vt:i4>15</vt:i4>
      </vt:variant>
      <vt:variant>
        <vt:i4>0</vt:i4>
      </vt:variant>
      <vt:variant>
        <vt:i4>5</vt:i4>
      </vt:variant>
      <vt:variant>
        <vt:lpwstr>http://www.legakids.net/kids/</vt:lpwstr>
      </vt:variant>
      <vt:variant>
        <vt:lpwstr/>
      </vt:variant>
      <vt:variant>
        <vt:i4>196685</vt:i4>
      </vt:variant>
      <vt:variant>
        <vt:i4>12</vt:i4>
      </vt:variant>
      <vt:variant>
        <vt:i4>0</vt:i4>
      </vt:variant>
      <vt:variant>
        <vt:i4>5</vt:i4>
      </vt:variant>
      <vt:variant>
        <vt:lpwstr>http://www.legasthenie-software.de/game/grammatik.htm</vt:lpwstr>
      </vt:variant>
      <vt:variant>
        <vt:lpwstr/>
      </vt:variant>
      <vt:variant>
        <vt:i4>3735658</vt:i4>
      </vt:variant>
      <vt:variant>
        <vt:i4>9</vt:i4>
      </vt:variant>
      <vt:variant>
        <vt:i4>0</vt:i4>
      </vt:variant>
      <vt:variant>
        <vt:i4>5</vt:i4>
      </vt:variant>
      <vt:variant>
        <vt:lpwstr>http://www.legasthenie-software.de/game/einmaleins.htm</vt:lpwstr>
      </vt:variant>
      <vt:variant>
        <vt:lpwstr/>
      </vt:variant>
      <vt:variant>
        <vt:i4>3211325</vt:i4>
      </vt:variant>
      <vt:variant>
        <vt:i4>6</vt:i4>
      </vt:variant>
      <vt:variant>
        <vt:i4>0</vt:i4>
      </vt:variant>
      <vt:variant>
        <vt:i4>5</vt:i4>
      </vt:variant>
      <vt:variant>
        <vt:lpwstr>http://www.legasthenie-software.de//rtest/rtest.htm</vt:lpwstr>
      </vt:variant>
      <vt:variant>
        <vt:lpwstr/>
      </vt:variant>
      <vt:variant>
        <vt:i4>7012474</vt:i4>
      </vt:variant>
      <vt:variant>
        <vt:i4>3</vt:i4>
      </vt:variant>
      <vt:variant>
        <vt:i4>0</vt:i4>
      </vt:variant>
      <vt:variant>
        <vt:i4>5</vt:i4>
      </vt:variant>
      <vt:variant>
        <vt:lpwstr>http://www.legasthenie-software.de/</vt:lpwstr>
      </vt:variant>
      <vt:variant>
        <vt:lpwstr/>
      </vt:variant>
      <vt:variant>
        <vt:i4>7405600</vt:i4>
      </vt:variant>
      <vt:variant>
        <vt:i4>0</vt:i4>
      </vt:variant>
      <vt:variant>
        <vt:i4>0</vt:i4>
      </vt:variant>
      <vt:variant>
        <vt:i4>5</vt:i4>
      </vt:variant>
      <vt:variant>
        <vt:lpwstr>http://www.xyz.at/foerdern.php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Förderprogramme – diagnostische Möglichkeiten - Förderbereiche</dc:title>
  <dc:subject/>
  <dc:creator>Manfred Nodes</dc:creator>
  <cp:keywords/>
  <dc:description/>
  <cp:lastModifiedBy>M</cp:lastModifiedBy>
  <cp:revision>3</cp:revision>
  <cp:lastPrinted>2011-01-09T19:30:00Z</cp:lastPrinted>
  <dcterms:created xsi:type="dcterms:W3CDTF">2011-01-09T20:00:00Z</dcterms:created>
  <dcterms:modified xsi:type="dcterms:W3CDTF">2011-01-09T20:01:00Z</dcterms:modified>
</cp:coreProperties>
</file>