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961704" w:rsidRDefault="006B4BF1" w:rsidP="00326C28">
      <w:pPr>
        <w:pStyle w:val="StandardWeb"/>
        <w:ind w:firstLine="708"/>
        <w:jc w:val="center"/>
        <w:rPr>
          <w:rStyle w:val="Fett"/>
          <w:rFonts w:ascii="Arial" w:hAnsi="Arial" w:cs="Arial"/>
        </w:rPr>
      </w:pPr>
      <w:r>
        <w:rPr>
          <w:rStyle w:val="Fett"/>
          <w:rFonts w:ascii="Arial" w:hAnsi="Arial" w:cs="Arial"/>
        </w:rPr>
        <w:t>Jul</w:t>
      </w:r>
      <w:r w:rsidR="0066238E">
        <w:rPr>
          <w:rStyle w:val="Fett"/>
          <w:rFonts w:ascii="Arial" w:hAnsi="Arial" w:cs="Arial"/>
        </w:rPr>
        <w:t>i</w:t>
      </w:r>
      <w:r w:rsidR="003A7392">
        <w:rPr>
          <w:rStyle w:val="Fett"/>
          <w:rFonts w:ascii="Arial" w:hAnsi="Arial" w:cs="Arial"/>
        </w:rPr>
        <w:t xml:space="preserve"> - August</w:t>
      </w:r>
      <w:r w:rsidR="002067A4">
        <w:rPr>
          <w:rStyle w:val="Fett"/>
          <w:rFonts w:ascii="Arial" w:hAnsi="Arial" w:cs="Arial"/>
        </w:rPr>
        <w:t xml:space="preserve"> 2014</w:t>
      </w:r>
      <w:r w:rsidR="006042EC">
        <w:rPr>
          <w:rStyle w:val="Fett"/>
          <w:rFonts w:ascii="Arial" w:hAnsi="Arial" w:cs="Arial"/>
        </w:rPr>
        <w:t xml:space="preserve"> von Manfred Nodes</w:t>
      </w:r>
    </w:p>
    <w:p w:rsidR="001F6251" w:rsidRDefault="00D15836" w:rsidP="00F014F4">
      <w:pPr>
        <w:pStyle w:val="StandardWeb"/>
        <w:pBdr>
          <w:top w:val="single" w:sz="4" w:space="1" w:color="auto"/>
          <w:left w:val="single" w:sz="4" w:space="4" w:color="auto"/>
          <w:bottom w:val="single" w:sz="4" w:space="1" w:color="auto"/>
          <w:right w:val="single" w:sz="4" w:space="4" w:color="auto"/>
        </w:pBdr>
        <w:ind w:firstLine="708"/>
        <w:jc w:val="center"/>
        <w:rPr>
          <w:rStyle w:val="Fett"/>
          <w:rFonts w:ascii="Arial" w:hAnsi="Arial" w:cs="Arial"/>
          <w:b w:val="0"/>
          <w:sz w:val="20"/>
          <w:szCs w:val="20"/>
        </w:rPr>
      </w:pPr>
      <w:r w:rsidRPr="00B37A5D">
        <w:rPr>
          <w:rStyle w:val="Fett"/>
          <w:rFonts w:ascii="Arial" w:hAnsi="Arial" w:cs="Arial"/>
          <w:b w:val="0"/>
          <w:sz w:val="20"/>
          <w:szCs w:val="20"/>
        </w:rPr>
        <w:t xml:space="preserve">Unterstützt von der Fachberatung Medienbildung beim Staatlichen Schulamt Darmstadt-Dieburg </w:t>
      </w:r>
      <w:r w:rsidR="00F014F4">
        <w:rPr>
          <w:rStyle w:val="Fett"/>
          <w:rFonts w:ascii="Arial" w:hAnsi="Arial" w:cs="Arial"/>
          <w:b w:val="0"/>
          <w:sz w:val="20"/>
          <w:szCs w:val="20"/>
        </w:rPr>
        <w:br/>
      </w:r>
      <w:r w:rsidR="00F014F4" w:rsidRPr="00E54875">
        <w:rPr>
          <w:rStyle w:val="Fett"/>
          <w:rFonts w:ascii="Arial" w:hAnsi="Arial" w:cs="Arial"/>
          <w:b w:val="0"/>
          <w:sz w:val="20"/>
          <w:szCs w:val="20"/>
          <w:highlight w:val="yellow"/>
        </w:rPr>
        <w:t>Zu Beginn ein Wort in eigener Sache</w:t>
      </w:r>
      <w:r w:rsidR="00F014F4">
        <w:rPr>
          <w:rStyle w:val="Fett"/>
          <w:rFonts w:ascii="Arial" w:hAnsi="Arial" w:cs="Arial"/>
          <w:b w:val="0"/>
          <w:sz w:val="20"/>
          <w:szCs w:val="20"/>
        </w:rPr>
        <w:t>:</w:t>
      </w:r>
      <w:r w:rsidR="00F014F4">
        <w:rPr>
          <w:rStyle w:val="Fett"/>
          <w:rFonts w:ascii="Arial" w:hAnsi="Arial" w:cs="Arial"/>
          <w:b w:val="0"/>
          <w:sz w:val="20"/>
          <w:szCs w:val="20"/>
        </w:rPr>
        <w:br/>
      </w:r>
      <w:r w:rsidR="00F014F4" w:rsidRPr="00F014F4">
        <w:rPr>
          <w:rStyle w:val="Fett"/>
          <w:rFonts w:ascii="Arial" w:hAnsi="Arial" w:cs="Arial"/>
          <w:b w:val="0"/>
          <w:sz w:val="20"/>
          <w:szCs w:val="20"/>
        </w:rPr>
        <w:t>Der Rundbrief erschien bislang als Bestandteil der Medieninitiative Redaktion Online-Portal sonderpädagogische Förderung. Die Unterstützung dieses Projektes durch das Hessische Kultusministerium und das Amt für Lehrerbildung wurde eingestellt, auch fehlt bislang jede Form von weiter bestehender "offizieller" Wertschätzung. Ich kann nicht sagen, wie lange der Service dieses Rundbriefs noch weiter bestehen kann. Vielleicht findet sich ja ein anderer Ort, der mit dieser D</w:t>
      </w:r>
      <w:bookmarkStart w:id="0" w:name="_GoBack"/>
      <w:bookmarkEnd w:id="0"/>
      <w:r w:rsidR="00F014F4" w:rsidRPr="00F014F4">
        <w:rPr>
          <w:rStyle w:val="Fett"/>
          <w:rFonts w:ascii="Arial" w:hAnsi="Arial" w:cs="Arial"/>
          <w:b w:val="0"/>
          <w:sz w:val="20"/>
          <w:szCs w:val="20"/>
        </w:rPr>
        <w:t>ienstleistung etwas anfangen kann.</w:t>
      </w:r>
      <w:r w:rsidR="00E54875">
        <w:rPr>
          <w:rStyle w:val="Fett"/>
          <w:rFonts w:ascii="Arial" w:hAnsi="Arial" w:cs="Arial"/>
          <w:b w:val="0"/>
          <w:sz w:val="20"/>
          <w:szCs w:val="20"/>
        </w:rPr>
        <w:t xml:space="preserve"> M. Nodes</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FD10FD"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FD10FD"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FD10FD"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FD10FD"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FD10FD"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FD10FD"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FD10FD"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FD10FD"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FD10FD"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FD10FD"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FD10FD"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FD10FD"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FD10FD"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1" w:name="a317153"/>
      <w:bookmarkStart w:id="2" w:name="_Interessantes_für_den_Unterricht_in"/>
      <w:bookmarkEnd w:id="1"/>
      <w:bookmarkEnd w:id="2"/>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66238E">
        <w:rPr>
          <w:sz w:val="24"/>
          <w:szCs w:val="24"/>
          <w:u w:val="single"/>
        </w:rPr>
        <w:t>Ju</w:t>
      </w:r>
      <w:r w:rsidR="006B4BF1">
        <w:rPr>
          <w:sz w:val="24"/>
          <w:szCs w:val="24"/>
          <w:u w:val="single"/>
        </w:rPr>
        <w:t>l</w:t>
      </w:r>
      <w:r w:rsidR="0066238E">
        <w:rPr>
          <w:sz w:val="24"/>
          <w:szCs w:val="24"/>
          <w:u w:val="single"/>
        </w:rPr>
        <w:t>i</w:t>
      </w:r>
      <w:r w:rsidR="00961704">
        <w:rPr>
          <w:sz w:val="24"/>
          <w:szCs w:val="24"/>
          <w:u w:val="single"/>
        </w:rPr>
        <w:t xml:space="preserve"> </w:t>
      </w:r>
      <w:r w:rsidR="003A7392">
        <w:rPr>
          <w:sz w:val="24"/>
          <w:szCs w:val="24"/>
          <w:u w:val="single"/>
        </w:rPr>
        <w:t xml:space="preserve">– August </w:t>
      </w:r>
      <w:r w:rsidR="00961704">
        <w:rPr>
          <w:sz w:val="24"/>
          <w:szCs w:val="24"/>
          <w:u w:val="single"/>
        </w:rPr>
        <w:t>201</w:t>
      </w:r>
      <w:r w:rsidR="002067A4">
        <w:rPr>
          <w:sz w:val="24"/>
          <w:szCs w:val="24"/>
          <w:u w:val="single"/>
        </w:rPr>
        <w:t>4</w:t>
      </w:r>
    </w:p>
    <w:p w:rsidR="00F717E7" w:rsidRPr="009435F7" w:rsidRDefault="00AC48D7" w:rsidP="00316DAE">
      <w:pPr>
        <w:pStyle w:val="berschrift1"/>
        <w:rPr>
          <w:u w:val="single"/>
        </w:rPr>
      </w:pPr>
      <w:bookmarkStart w:id="3" w:name="_Sonderpädagogik"/>
      <w:bookmarkEnd w:id="3"/>
      <w:r w:rsidRPr="009435F7">
        <w:rPr>
          <w:u w:val="single"/>
        </w:rPr>
        <w:t>Sonderpädagogik</w:t>
      </w:r>
      <w:r w:rsidR="00237ADF" w:rsidRPr="009435F7">
        <w:rPr>
          <w:u w:val="single"/>
        </w:rPr>
        <w:t xml:space="preserve"> und Inklusion</w:t>
      </w:r>
    </w:p>
    <w:p w:rsidR="00C10059" w:rsidRDefault="00C10059" w:rsidP="009435F7">
      <w:pPr>
        <w:widowControl w:val="0"/>
        <w:rPr>
          <w:rFonts w:ascii="Arial" w:hAnsi="Arial" w:cs="Arial"/>
          <w:color w:val="333333"/>
          <w:sz w:val="20"/>
          <w:szCs w:val="20"/>
        </w:rPr>
      </w:pPr>
      <w:r>
        <w:rPr>
          <w:rFonts w:ascii="Arial" w:hAnsi="Arial" w:cs="Arial"/>
          <w:color w:val="333333"/>
          <w:sz w:val="20"/>
          <w:szCs w:val="20"/>
        </w:rPr>
        <w:t xml:space="preserve"> </w:t>
      </w:r>
    </w:p>
    <w:p w:rsidR="00405B3D" w:rsidRPr="00405B3D" w:rsidRDefault="00405B3D" w:rsidP="00405B3D">
      <w:pPr>
        <w:widowControl w:val="0"/>
        <w:rPr>
          <w:rFonts w:ascii="Arial" w:hAnsi="Arial" w:cs="Arial"/>
          <w:b/>
          <w:bCs/>
          <w:color w:val="333333"/>
          <w:sz w:val="20"/>
          <w:szCs w:val="20"/>
        </w:rPr>
      </w:pPr>
      <w:r w:rsidRPr="00405B3D">
        <w:rPr>
          <w:rFonts w:ascii="Arial" w:hAnsi="Arial" w:cs="Arial"/>
          <w:b/>
          <w:bCs/>
          <w:color w:val="333333"/>
          <w:sz w:val="20"/>
          <w:szCs w:val="20"/>
        </w:rPr>
        <w:t>Recherche über</w:t>
      </w:r>
      <w:r>
        <w:rPr>
          <w:rFonts w:ascii="Arial" w:hAnsi="Arial" w:cs="Arial"/>
          <w:b/>
          <w:bCs/>
          <w:color w:val="333333"/>
          <w:sz w:val="20"/>
          <w:szCs w:val="20"/>
        </w:rPr>
        <w:t xml:space="preserve"> </w:t>
      </w:r>
      <w:r w:rsidRPr="00405B3D">
        <w:rPr>
          <w:rFonts w:ascii="Arial" w:hAnsi="Arial" w:cs="Arial"/>
          <w:b/>
          <w:bCs/>
          <w:color w:val="333333"/>
          <w:sz w:val="20"/>
          <w:szCs w:val="20"/>
        </w:rPr>
        <w:t>ICF-Komponenten</w:t>
      </w:r>
      <w:r>
        <w:rPr>
          <w:rFonts w:ascii="Arial" w:hAnsi="Arial" w:cs="Arial"/>
          <w:b/>
          <w:bCs/>
          <w:color w:val="333333"/>
          <w:sz w:val="20"/>
          <w:szCs w:val="20"/>
        </w:rPr>
        <w:t xml:space="preserve"> – REHADAT-Lotse</w:t>
      </w:r>
    </w:p>
    <w:p w:rsidR="00C10059" w:rsidRDefault="00405B3D" w:rsidP="009435F7">
      <w:pPr>
        <w:widowControl w:val="0"/>
        <w:rPr>
          <w:rFonts w:ascii="Arial" w:hAnsi="Arial" w:cs="Arial"/>
          <w:color w:val="333333"/>
          <w:sz w:val="20"/>
          <w:szCs w:val="20"/>
        </w:rPr>
      </w:pPr>
      <w:r w:rsidRPr="00405B3D">
        <w:rPr>
          <w:rFonts w:ascii="Arial" w:hAnsi="Arial" w:cs="Arial"/>
          <w:color w:val="333333"/>
          <w:sz w:val="20"/>
          <w:szCs w:val="20"/>
        </w:rPr>
        <w:t xml:space="preserve">Im Frühjahr 2014 ist das neue Internetportal "REHADAT-ICF-Lotse" online gegangen. Alle Informationen erhalten Sie unter </w:t>
      </w:r>
      <w:hyperlink r:id="rId9" w:history="1">
        <w:r w:rsidRPr="00405B3D">
          <w:rPr>
            <w:rStyle w:val="Hyperlink"/>
            <w:rFonts w:ascii="Arial" w:hAnsi="Arial" w:cs="Arial"/>
            <w:sz w:val="20"/>
            <w:szCs w:val="20"/>
          </w:rPr>
          <w:t>http://www.rehadat-icf.de</w:t>
        </w:r>
      </w:hyperlink>
    </w:p>
    <w:p w:rsidR="00405B3D" w:rsidRPr="00405B3D" w:rsidRDefault="00405B3D" w:rsidP="00405B3D">
      <w:pPr>
        <w:widowControl w:val="0"/>
        <w:rPr>
          <w:rFonts w:ascii="Arial" w:hAnsi="Arial" w:cs="Arial"/>
          <w:color w:val="333333"/>
          <w:sz w:val="20"/>
          <w:szCs w:val="20"/>
        </w:rPr>
      </w:pPr>
      <w:r w:rsidRPr="00405B3D">
        <w:rPr>
          <w:rFonts w:ascii="Arial" w:hAnsi="Arial" w:cs="Arial"/>
          <w:color w:val="333333"/>
          <w:sz w:val="20"/>
          <w:szCs w:val="20"/>
        </w:rPr>
        <w:t>Der ICF-Lotse führt Sie entlang der Internationalen Klassifikation der Funktionsfähigkeit, Behinderung und Gesundheit (ICF) zu Inhal</w:t>
      </w:r>
      <w:r w:rsidRPr="00405B3D">
        <w:rPr>
          <w:rFonts w:ascii="Arial" w:hAnsi="Arial" w:cs="Arial"/>
          <w:i/>
          <w:iCs/>
          <w:color w:val="333333"/>
          <w:sz w:val="20"/>
          <w:szCs w:val="20"/>
        </w:rPr>
        <w:t>ten aus dem REHADAT-</w:t>
      </w:r>
      <w:r w:rsidRPr="00405B3D">
        <w:rPr>
          <w:rFonts w:ascii="Arial" w:hAnsi="Arial" w:cs="Arial"/>
          <w:color w:val="333333"/>
          <w:sz w:val="20"/>
          <w:szCs w:val="20"/>
        </w:rPr>
        <w:t>Informationssystem rund um die Themen Behinderung, Arbeit und Rehabilitation.</w:t>
      </w:r>
    </w:p>
    <w:p w:rsidR="00C10059" w:rsidRDefault="00C10059" w:rsidP="009435F7">
      <w:pPr>
        <w:widowControl w:val="0"/>
        <w:rPr>
          <w:rFonts w:ascii="Arial" w:hAnsi="Arial" w:cs="Arial"/>
          <w:color w:val="333333"/>
          <w:sz w:val="20"/>
          <w:szCs w:val="20"/>
        </w:rPr>
      </w:pPr>
    </w:p>
    <w:p w:rsidR="009621DA" w:rsidRDefault="00405B3D" w:rsidP="009621DA">
      <w:pPr>
        <w:widowControl w:val="0"/>
        <w:rPr>
          <w:rFonts w:ascii="Arial" w:hAnsi="Arial" w:cs="Arial"/>
          <w:color w:val="333333"/>
          <w:sz w:val="20"/>
          <w:szCs w:val="20"/>
        </w:rPr>
      </w:pPr>
      <w:r w:rsidRPr="00405B3D">
        <w:rPr>
          <w:rFonts w:ascii="Arial" w:hAnsi="Arial" w:cs="Arial"/>
          <w:color w:val="333333"/>
          <w:sz w:val="20"/>
          <w:szCs w:val="20"/>
        </w:rPr>
        <w:t xml:space="preserve">Zur </w:t>
      </w:r>
      <w:r w:rsidRPr="00405B3D">
        <w:rPr>
          <w:rFonts w:ascii="Arial" w:hAnsi="Arial" w:cs="Arial"/>
          <w:b/>
          <w:color w:val="333333"/>
          <w:sz w:val="20"/>
          <w:szCs w:val="20"/>
        </w:rPr>
        <w:t xml:space="preserve">Fachtagung "Tätigkeit, Emotionen und Subjektwerdung" </w:t>
      </w:r>
      <w:r w:rsidRPr="00405B3D">
        <w:rPr>
          <w:rFonts w:ascii="Arial" w:hAnsi="Arial" w:cs="Arial"/>
          <w:color w:val="333333"/>
          <w:sz w:val="20"/>
          <w:szCs w:val="20"/>
        </w:rPr>
        <w:t>l</w:t>
      </w:r>
      <w:r>
        <w:rPr>
          <w:rFonts w:ascii="Arial" w:hAnsi="Arial" w:cs="Arial"/>
          <w:color w:val="333333"/>
          <w:sz w:val="20"/>
          <w:szCs w:val="20"/>
        </w:rPr>
        <w:t>ud</w:t>
      </w:r>
      <w:r w:rsidRPr="00405B3D">
        <w:rPr>
          <w:rFonts w:ascii="Arial" w:hAnsi="Arial" w:cs="Arial"/>
          <w:color w:val="333333"/>
          <w:sz w:val="20"/>
          <w:szCs w:val="20"/>
        </w:rPr>
        <w:t xml:space="preserve"> die Evangelische Hochschule Darmstadt am 28.6.2014 ein. Weitere Informationen finden Sie unter </w:t>
      </w:r>
      <w:hyperlink r:id="rId10" w:history="1">
        <w:r w:rsidRPr="00405B3D">
          <w:rPr>
            <w:rStyle w:val="Hyperlink"/>
            <w:rFonts w:ascii="Arial" w:hAnsi="Arial" w:cs="Arial"/>
            <w:sz w:val="20"/>
            <w:szCs w:val="20"/>
          </w:rPr>
          <w:t>www.luriagesellschaft.de</w:t>
        </w:r>
      </w:hyperlink>
      <w:r w:rsidRPr="00405B3D">
        <w:rPr>
          <w:rFonts w:ascii="Arial" w:hAnsi="Arial" w:cs="Arial"/>
          <w:color w:val="333333"/>
          <w:sz w:val="20"/>
          <w:szCs w:val="20"/>
        </w:rPr>
        <w:br/>
      </w:r>
    </w:p>
    <w:p w:rsidR="00405B3D" w:rsidRDefault="0030025B" w:rsidP="0030025B">
      <w:pPr>
        <w:widowControl w:val="0"/>
        <w:rPr>
          <w:rFonts w:ascii="Arial" w:hAnsi="Arial" w:cs="Arial"/>
          <w:color w:val="333333"/>
          <w:sz w:val="20"/>
          <w:szCs w:val="20"/>
        </w:rPr>
      </w:pPr>
      <w:r w:rsidRPr="0030025B">
        <w:rPr>
          <w:rFonts w:ascii="Arial" w:hAnsi="Arial" w:cs="Arial"/>
          <w:b/>
          <w:color w:val="333333"/>
          <w:sz w:val="20"/>
          <w:szCs w:val="20"/>
        </w:rPr>
        <w:t xml:space="preserve">Schüler mit Autismus-Spektrum-Störungen im inklusiven Unterricht </w:t>
      </w:r>
      <w:r>
        <w:rPr>
          <w:rFonts w:ascii="Arial" w:hAnsi="Arial" w:cs="Arial"/>
          <w:color w:val="333333"/>
          <w:sz w:val="20"/>
          <w:szCs w:val="20"/>
        </w:rPr>
        <w:t>(</w:t>
      </w:r>
      <w:r w:rsidRPr="0030025B">
        <w:rPr>
          <w:rFonts w:ascii="Arial" w:hAnsi="Arial" w:cs="Arial"/>
          <w:color w:val="333333"/>
          <w:sz w:val="20"/>
          <w:szCs w:val="20"/>
        </w:rPr>
        <w:t xml:space="preserve">Philipp Knorr </w:t>
      </w:r>
      <w:r>
        <w:rPr>
          <w:rFonts w:ascii="Arial" w:hAnsi="Arial" w:cs="Arial"/>
          <w:color w:val="333333"/>
          <w:sz w:val="20"/>
          <w:szCs w:val="20"/>
        </w:rPr>
        <w:t>)</w:t>
      </w:r>
    </w:p>
    <w:p w:rsidR="00405B3D" w:rsidRDefault="00FD10FD" w:rsidP="009621DA">
      <w:pPr>
        <w:widowControl w:val="0"/>
        <w:rPr>
          <w:rFonts w:ascii="Arial" w:hAnsi="Arial" w:cs="Arial"/>
          <w:color w:val="333333"/>
          <w:sz w:val="20"/>
          <w:szCs w:val="20"/>
        </w:rPr>
      </w:pPr>
      <w:hyperlink r:id="rId11" w:history="1">
        <w:r w:rsidR="0030025B" w:rsidRPr="00BC0B04">
          <w:rPr>
            <w:rStyle w:val="Hyperlink"/>
            <w:rFonts w:ascii="Arial" w:hAnsi="Arial" w:cs="Arial"/>
            <w:sz w:val="20"/>
            <w:szCs w:val="20"/>
          </w:rPr>
          <w:t>http://autismuszentrum-oberlausitz.de/wp-content/uploads/Knorr_Autismus_-Schule_Tagung_Polen_2012.pdf</w:t>
        </w:r>
      </w:hyperlink>
      <w:r w:rsidR="0030025B">
        <w:rPr>
          <w:rFonts w:ascii="Arial" w:hAnsi="Arial" w:cs="Arial"/>
          <w:color w:val="333333"/>
          <w:sz w:val="20"/>
          <w:szCs w:val="20"/>
        </w:rPr>
        <w:t xml:space="preserve"> </w:t>
      </w:r>
    </w:p>
    <w:p w:rsidR="00405B3D" w:rsidRDefault="00405B3D" w:rsidP="009621DA">
      <w:pPr>
        <w:widowControl w:val="0"/>
        <w:rPr>
          <w:rFonts w:ascii="Arial" w:hAnsi="Arial" w:cs="Arial"/>
          <w:color w:val="333333"/>
          <w:sz w:val="20"/>
          <w:szCs w:val="20"/>
        </w:rPr>
      </w:pPr>
    </w:p>
    <w:p w:rsidR="0030025B" w:rsidRPr="0030025B" w:rsidRDefault="0030025B" w:rsidP="0030025B">
      <w:pPr>
        <w:widowControl w:val="0"/>
        <w:rPr>
          <w:rFonts w:ascii="Arial" w:hAnsi="Arial" w:cs="Arial"/>
          <w:color w:val="333333"/>
          <w:sz w:val="20"/>
          <w:szCs w:val="20"/>
        </w:rPr>
      </w:pPr>
      <w:r>
        <w:rPr>
          <w:rFonts w:ascii="Arial" w:hAnsi="Arial" w:cs="Arial"/>
          <w:color w:val="333333"/>
          <w:sz w:val="20"/>
          <w:szCs w:val="20"/>
        </w:rPr>
        <w:t>A</w:t>
      </w:r>
      <w:r w:rsidRPr="0030025B">
        <w:rPr>
          <w:rFonts w:ascii="Arial" w:hAnsi="Arial" w:cs="Arial"/>
          <w:color w:val="333333"/>
          <w:sz w:val="20"/>
          <w:szCs w:val="20"/>
        </w:rPr>
        <w:t xml:space="preserve">utismus Deutschland e.V. – Bundesverband zur Förderung von Menschen mit Autismus </w:t>
      </w:r>
    </w:p>
    <w:p w:rsidR="0030025B" w:rsidRPr="0030025B" w:rsidRDefault="0030025B" w:rsidP="0030025B">
      <w:pPr>
        <w:widowControl w:val="0"/>
        <w:rPr>
          <w:rFonts w:ascii="Arial" w:hAnsi="Arial" w:cs="Arial"/>
          <w:b/>
          <w:color w:val="333333"/>
          <w:sz w:val="20"/>
          <w:szCs w:val="20"/>
        </w:rPr>
      </w:pPr>
      <w:r w:rsidRPr="0030025B">
        <w:rPr>
          <w:rFonts w:ascii="Arial" w:hAnsi="Arial" w:cs="Arial"/>
          <w:b/>
          <w:color w:val="333333"/>
          <w:sz w:val="20"/>
          <w:szCs w:val="20"/>
        </w:rPr>
        <w:t>Leitlinien zur inklusiven Beschulung von Schülern mit Autismus-Spektrum-Störungen (Stand Februar 2013)</w:t>
      </w:r>
    </w:p>
    <w:p w:rsidR="0030025B" w:rsidRDefault="00FD10FD" w:rsidP="009621DA">
      <w:pPr>
        <w:widowControl w:val="0"/>
        <w:rPr>
          <w:rFonts w:ascii="Arial" w:hAnsi="Arial" w:cs="Arial"/>
          <w:color w:val="333333"/>
          <w:sz w:val="20"/>
          <w:szCs w:val="20"/>
        </w:rPr>
      </w:pPr>
      <w:hyperlink r:id="rId12" w:history="1">
        <w:r w:rsidR="0030025B" w:rsidRPr="00BC0B04">
          <w:rPr>
            <w:rStyle w:val="Hyperlink"/>
            <w:rFonts w:ascii="Arial" w:hAnsi="Arial" w:cs="Arial"/>
            <w:sz w:val="20"/>
            <w:szCs w:val="20"/>
          </w:rPr>
          <w:t>http://w3.autismus.de/media/Leitlinien%20des%20Bundesverbandes%20autismus%20Deutschland%20e.V.%20zur%20inklusiven%20Beschulung%20von%20Schuelern%20mit%20ASS.pdf</w:t>
        </w:r>
      </w:hyperlink>
      <w:r w:rsidR="0030025B">
        <w:rPr>
          <w:rFonts w:ascii="Arial" w:hAnsi="Arial" w:cs="Arial"/>
          <w:color w:val="333333"/>
          <w:sz w:val="20"/>
          <w:szCs w:val="20"/>
        </w:rPr>
        <w:t xml:space="preserve"> </w:t>
      </w:r>
    </w:p>
    <w:p w:rsidR="0030025B" w:rsidRDefault="0030025B" w:rsidP="009621DA">
      <w:pPr>
        <w:widowControl w:val="0"/>
        <w:rPr>
          <w:rFonts w:ascii="Arial" w:hAnsi="Arial" w:cs="Arial"/>
          <w:color w:val="333333"/>
          <w:sz w:val="20"/>
          <w:szCs w:val="20"/>
        </w:rPr>
      </w:pPr>
    </w:p>
    <w:p w:rsidR="0030025B" w:rsidRDefault="0030025B" w:rsidP="009621DA">
      <w:pPr>
        <w:widowControl w:val="0"/>
        <w:rPr>
          <w:rFonts w:ascii="Arial" w:hAnsi="Arial" w:cs="Arial"/>
          <w:color w:val="333333"/>
          <w:sz w:val="20"/>
          <w:szCs w:val="20"/>
        </w:rPr>
      </w:pPr>
      <w:r w:rsidRPr="0030025B">
        <w:rPr>
          <w:rFonts w:ascii="Arial" w:hAnsi="Arial" w:cs="Arial"/>
          <w:b/>
          <w:color w:val="333333"/>
          <w:sz w:val="20"/>
          <w:szCs w:val="20"/>
        </w:rPr>
        <w:t xml:space="preserve">Inklusion – Unterstützungsangebote für Schulen in Rheinland-Pfalz </w:t>
      </w:r>
      <w:r>
        <w:rPr>
          <w:rFonts w:ascii="Arial" w:hAnsi="Arial" w:cs="Arial"/>
          <w:color w:val="333333"/>
          <w:sz w:val="20"/>
          <w:szCs w:val="20"/>
        </w:rPr>
        <w:t>, 1.Halbjahr 2014</w:t>
      </w:r>
    </w:p>
    <w:p w:rsidR="00405B3D" w:rsidRDefault="00FD10FD" w:rsidP="009621DA">
      <w:pPr>
        <w:widowControl w:val="0"/>
        <w:rPr>
          <w:rFonts w:ascii="Arial" w:hAnsi="Arial" w:cs="Arial"/>
          <w:color w:val="333333"/>
          <w:sz w:val="20"/>
          <w:szCs w:val="20"/>
        </w:rPr>
      </w:pPr>
      <w:hyperlink r:id="rId13" w:history="1">
        <w:r w:rsidR="0030025B" w:rsidRPr="00BC0B04">
          <w:rPr>
            <w:rStyle w:val="Hyperlink"/>
            <w:rFonts w:ascii="Arial" w:hAnsi="Arial" w:cs="Arial"/>
            <w:sz w:val="20"/>
            <w:szCs w:val="20"/>
          </w:rPr>
          <w:t>http://sonderpaedagogik.bildung-rp.de/fileadmin/user_upload/sonderpaedagogik.bildung-rp.de/PL_Fortbildung_TK/FoBi_Angebot/2014-1_Inklusion_Links_neu.pdf</w:t>
        </w:r>
      </w:hyperlink>
      <w:r w:rsidR="0030025B">
        <w:rPr>
          <w:rFonts w:ascii="Arial" w:hAnsi="Arial" w:cs="Arial"/>
          <w:color w:val="333333"/>
          <w:sz w:val="20"/>
          <w:szCs w:val="20"/>
        </w:rPr>
        <w:t xml:space="preserve"> </w:t>
      </w:r>
    </w:p>
    <w:p w:rsidR="0030025B" w:rsidRDefault="0030025B" w:rsidP="009621DA">
      <w:pPr>
        <w:widowControl w:val="0"/>
        <w:rPr>
          <w:rFonts w:ascii="Arial" w:hAnsi="Arial" w:cs="Arial"/>
          <w:color w:val="333333"/>
          <w:sz w:val="20"/>
          <w:szCs w:val="20"/>
        </w:rPr>
      </w:pPr>
    </w:p>
    <w:p w:rsidR="0030025B" w:rsidRDefault="0030025B" w:rsidP="009621DA">
      <w:pPr>
        <w:widowControl w:val="0"/>
        <w:rPr>
          <w:rFonts w:ascii="Arial" w:hAnsi="Arial" w:cs="Arial"/>
          <w:color w:val="333333"/>
          <w:sz w:val="20"/>
          <w:szCs w:val="20"/>
        </w:rPr>
      </w:pPr>
      <w:r w:rsidRPr="0030025B">
        <w:rPr>
          <w:rFonts w:ascii="Arial" w:hAnsi="Arial" w:cs="Arial"/>
          <w:b/>
          <w:bCs/>
          <w:color w:val="333333"/>
          <w:sz w:val="20"/>
          <w:szCs w:val="20"/>
        </w:rPr>
        <w:t>Handreichung "Schüler und Schülerinnen mit Autismus-Spektrum-Störung im gemeinsamen Unterricht" der Landesschulbehörde veröffentlicht-</w:t>
      </w:r>
    </w:p>
    <w:p w:rsidR="0030025B" w:rsidRDefault="00FD10FD" w:rsidP="009621DA">
      <w:pPr>
        <w:widowControl w:val="0"/>
        <w:rPr>
          <w:rFonts w:ascii="Arial" w:hAnsi="Arial" w:cs="Arial"/>
          <w:color w:val="333333"/>
          <w:sz w:val="20"/>
          <w:szCs w:val="20"/>
        </w:rPr>
      </w:pPr>
      <w:hyperlink r:id="rId14" w:history="1">
        <w:r w:rsidR="0030025B" w:rsidRPr="00BC0B04">
          <w:rPr>
            <w:rStyle w:val="Hyperlink"/>
            <w:rFonts w:ascii="Arial" w:hAnsi="Arial" w:cs="Arial"/>
            <w:sz w:val="20"/>
            <w:szCs w:val="20"/>
          </w:rPr>
          <w:t>http://www.landesschulbehoerde-niedersachsen.de/themen/projekte/autismus/handreichungen-autismus-niedersachsen/at_download/file</w:t>
        </w:r>
      </w:hyperlink>
      <w:r w:rsidR="0030025B">
        <w:rPr>
          <w:rFonts w:ascii="Arial" w:hAnsi="Arial" w:cs="Arial"/>
          <w:color w:val="333333"/>
          <w:sz w:val="20"/>
          <w:szCs w:val="20"/>
        </w:rPr>
        <w:t xml:space="preserve"> </w:t>
      </w:r>
    </w:p>
    <w:p w:rsidR="0030025B" w:rsidRDefault="0030025B" w:rsidP="009621DA">
      <w:pPr>
        <w:widowControl w:val="0"/>
        <w:rPr>
          <w:rFonts w:ascii="Arial" w:hAnsi="Arial" w:cs="Arial"/>
          <w:color w:val="333333"/>
          <w:sz w:val="20"/>
          <w:szCs w:val="20"/>
        </w:rPr>
      </w:pPr>
    </w:p>
    <w:p w:rsidR="0030025B" w:rsidRPr="0030025B" w:rsidRDefault="0030025B" w:rsidP="0030025B">
      <w:pPr>
        <w:widowControl w:val="0"/>
        <w:rPr>
          <w:rFonts w:ascii="Arial" w:hAnsi="Arial" w:cs="Arial"/>
          <w:b/>
          <w:bCs/>
          <w:color w:val="333333"/>
          <w:sz w:val="20"/>
          <w:szCs w:val="20"/>
        </w:rPr>
      </w:pPr>
      <w:r w:rsidRPr="0030025B">
        <w:rPr>
          <w:rFonts w:ascii="Arial" w:hAnsi="Arial" w:cs="Arial"/>
          <w:b/>
          <w:bCs/>
          <w:color w:val="333333"/>
          <w:sz w:val="20"/>
          <w:szCs w:val="20"/>
        </w:rPr>
        <w:t>Nachlese zum 2. Fachtag „Eine Schule für Alle – Inklusion konkret"</w:t>
      </w:r>
    </w:p>
    <w:p w:rsidR="0030025B" w:rsidRDefault="00FD10FD" w:rsidP="009621DA">
      <w:pPr>
        <w:widowControl w:val="0"/>
        <w:rPr>
          <w:rFonts w:ascii="Arial" w:hAnsi="Arial" w:cs="Arial"/>
          <w:color w:val="333333"/>
          <w:sz w:val="20"/>
          <w:szCs w:val="20"/>
        </w:rPr>
      </w:pPr>
      <w:hyperlink r:id="rId15" w:history="1">
        <w:r w:rsidR="0030025B" w:rsidRPr="00BC0B04">
          <w:rPr>
            <w:rStyle w:val="Hyperlink"/>
            <w:rFonts w:ascii="Arial" w:hAnsi="Arial" w:cs="Arial"/>
            <w:sz w:val="20"/>
            <w:szCs w:val="20"/>
          </w:rPr>
          <w:t>http://www.eineschulefueralle-hannover.de/index.php/schulen/gebrueder-koerting-schule/50-aktuelles/veranstaltungen/fachtag-inklusion-konkret</w:t>
        </w:r>
      </w:hyperlink>
      <w:r w:rsidR="0030025B">
        <w:rPr>
          <w:rFonts w:ascii="Arial" w:hAnsi="Arial" w:cs="Arial"/>
          <w:color w:val="333333"/>
          <w:sz w:val="20"/>
          <w:szCs w:val="20"/>
        </w:rPr>
        <w:t xml:space="preserve"> </w:t>
      </w:r>
    </w:p>
    <w:p w:rsidR="0030025B" w:rsidRDefault="0030025B" w:rsidP="009621DA">
      <w:pPr>
        <w:widowControl w:val="0"/>
        <w:rPr>
          <w:rFonts w:ascii="Arial" w:hAnsi="Arial" w:cs="Arial"/>
          <w:color w:val="333333"/>
          <w:sz w:val="20"/>
          <w:szCs w:val="20"/>
        </w:rPr>
      </w:pPr>
    </w:p>
    <w:p w:rsidR="0030025B" w:rsidRDefault="007E1A3C" w:rsidP="009621DA">
      <w:pPr>
        <w:widowControl w:val="0"/>
        <w:rPr>
          <w:rFonts w:ascii="Arial" w:hAnsi="Arial" w:cs="Arial"/>
          <w:color w:val="333333"/>
          <w:sz w:val="20"/>
          <w:szCs w:val="20"/>
        </w:rPr>
      </w:pPr>
      <w:r>
        <w:rPr>
          <w:rFonts w:ascii="Arial" w:hAnsi="Arial" w:cs="Arial"/>
          <w:color w:val="333333"/>
          <w:sz w:val="20"/>
          <w:szCs w:val="20"/>
        </w:rPr>
        <w:t>Deutsches Institut für Menschenrechte:</w:t>
      </w:r>
    </w:p>
    <w:p w:rsidR="007E1A3C" w:rsidRPr="007E1A3C" w:rsidRDefault="007E1A3C" w:rsidP="007E1A3C">
      <w:pPr>
        <w:widowControl w:val="0"/>
        <w:rPr>
          <w:rFonts w:ascii="Arial" w:hAnsi="Arial" w:cs="Arial"/>
          <w:b/>
          <w:color w:val="333333"/>
          <w:sz w:val="20"/>
          <w:szCs w:val="20"/>
        </w:rPr>
      </w:pPr>
      <w:r w:rsidRPr="007E1A3C">
        <w:rPr>
          <w:rFonts w:ascii="Arial" w:hAnsi="Arial" w:cs="Arial"/>
          <w:b/>
          <w:color w:val="333333"/>
          <w:sz w:val="20"/>
          <w:szCs w:val="20"/>
        </w:rPr>
        <w:t xml:space="preserve">Vorabfassung der Studie : Inklusive Bildung: Schulgesetze auf dem Prüfstand </w:t>
      </w:r>
    </w:p>
    <w:p w:rsidR="0030025B" w:rsidRDefault="007E1A3C" w:rsidP="009621DA">
      <w:pPr>
        <w:widowControl w:val="0"/>
        <w:rPr>
          <w:rFonts w:ascii="Arial" w:hAnsi="Arial" w:cs="Arial"/>
          <w:color w:val="333333"/>
          <w:sz w:val="20"/>
          <w:szCs w:val="20"/>
        </w:rPr>
      </w:pPr>
      <w:r w:rsidRPr="007E1A3C">
        <w:rPr>
          <w:rFonts w:ascii="Arial" w:hAnsi="Arial" w:cs="Arial"/>
          <w:color w:val="333333"/>
          <w:sz w:val="20"/>
          <w:szCs w:val="20"/>
        </w:rPr>
        <w:t xml:space="preserve">Autoren: Sven </w:t>
      </w:r>
      <w:proofErr w:type="spellStart"/>
      <w:r w:rsidRPr="007E1A3C">
        <w:rPr>
          <w:rFonts w:ascii="Arial" w:hAnsi="Arial" w:cs="Arial"/>
          <w:color w:val="333333"/>
          <w:sz w:val="20"/>
          <w:szCs w:val="20"/>
        </w:rPr>
        <w:t>Mißling</w:t>
      </w:r>
      <w:proofErr w:type="spellEnd"/>
      <w:r w:rsidRPr="007E1A3C">
        <w:rPr>
          <w:rFonts w:ascii="Arial" w:hAnsi="Arial" w:cs="Arial"/>
          <w:color w:val="333333"/>
          <w:sz w:val="20"/>
          <w:szCs w:val="20"/>
        </w:rPr>
        <w:t xml:space="preserve"> / Oliver Ückert </w:t>
      </w:r>
      <w:r>
        <w:rPr>
          <w:rFonts w:ascii="Arial" w:hAnsi="Arial" w:cs="Arial"/>
          <w:color w:val="333333"/>
          <w:sz w:val="20"/>
          <w:szCs w:val="20"/>
        </w:rPr>
        <w:t xml:space="preserve"> M</w:t>
      </w:r>
      <w:r w:rsidRPr="007E1A3C">
        <w:rPr>
          <w:rFonts w:ascii="Arial" w:hAnsi="Arial" w:cs="Arial"/>
          <w:color w:val="333333"/>
          <w:sz w:val="20"/>
          <w:szCs w:val="20"/>
        </w:rPr>
        <w:t xml:space="preserve">ärz 2014 </w:t>
      </w:r>
      <w:r w:rsidRPr="007E1A3C">
        <w:rPr>
          <w:rFonts w:ascii="Arial" w:hAnsi="Arial" w:cs="Arial"/>
          <w:color w:val="333333"/>
          <w:sz w:val="20"/>
          <w:szCs w:val="20"/>
        </w:rPr>
        <w:cr/>
      </w:r>
      <w:hyperlink r:id="rId16" w:history="1">
        <w:r w:rsidRPr="003D47CE">
          <w:rPr>
            <w:rStyle w:val="Hyperlink"/>
            <w:rFonts w:ascii="Arial" w:hAnsi="Arial" w:cs="Arial"/>
            <w:sz w:val="18"/>
            <w:szCs w:val="18"/>
          </w:rPr>
          <w:t>http://www.institut-fuer-menschenrechte.de/uploads/tx_commerce/Vorabfassung_Studie_Inklusive_Bildung_Schulgesetze_auf_dem_Pruefstand.pdf</w:t>
        </w:r>
      </w:hyperlink>
      <w:r>
        <w:rPr>
          <w:rFonts w:ascii="Arial" w:hAnsi="Arial" w:cs="Arial"/>
          <w:color w:val="333333"/>
          <w:sz w:val="18"/>
          <w:szCs w:val="18"/>
        </w:rPr>
        <w:t xml:space="preserve"> </w:t>
      </w:r>
    </w:p>
    <w:p w:rsidR="0030025B" w:rsidRDefault="0030025B" w:rsidP="009621DA">
      <w:pPr>
        <w:widowControl w:val="0"/>
        <w:rPr>
          <w:rFonts w:ascii="Arial" w:hAnsi="Arial" w:cs="Arial"/>
          <w:color w:val="333333"/>
          <w:sz w:val="20"/>
          <w:szCs w:val="20"/>
        </w:rPr>
      </w:pPr>
    </w:p>
    <w:p w:rsidR="007E1A3C" w:rsidRPr="007E1A3C" w:rsidRDefault="007E1A3C" w:rsidP="007E1A3C">
      <w:pPr>
        <w:widowControl w:val="0"/>
        <w:rPr>
          <w:rFonts w:ascii="Arial" w:hAnsi="Arial" w:cs="Arial"/>
          <w:color w:val="333333"/>
          <w:sz w:val="20"/>
          <w:szCs w:val="20"/>
        </w:rPr>
      </w:pPr>
      <w:r w:rsidRPr="007E1A3C">
        <w:rPr>
          <w:rFonts w:ascii="Arial" w:hAnsi="Arial" w:cs="Arial"/>
          <w:b/>
          <w:bCs/>
          <w:color w:val="333333"/>
          <w:sz w:val="20"/>
          <w:szCs w:val="20"/>
        </w:rPr>
        <w:t>Bundeszentrum "Inklusive Bildung und Sonderpädagogik"</w:t>
      </w:r>
      <w:r>
        <w:rPr>
          <w:rFonts w:ascii="Arial" w:hAnsi="Arial" w:cs="Arial"/>
          <w:b/>
          <w:bCs/>
          <w:color w:val="333333"/>
          <w:sz w:val="20"/>
          <w:szCs w:val="20"/>
        </w:rPr>
        <w:t xml:space="preserve"> in Österreich</w:t>
      </w:r>
    </w:p>
    <w:p w:rsidR="0030025B" w:rsidRDefault="007E1A3C" w:rsidP="007E1A3C">
      <w:pPr>
        <w:widowControl w:val="0"/>
        <w:rPr>
          <w:rFonts w:ascii="Arial" w:hAnsi="Arial" w:cs="Arial"/>
          <w:color w:val="333333"/>
          <w:sz w:val="20"/>
          <w:szCs w:val="20"/>
        </w:rPr>
      </w:pPr>
      <w:r w:rsidRPr="007E1A3C">
        <w:rPr>
          <w:rFonts w:ascii="Arial" w:hAnsi="Arial" w:cs="Arial"/>
          <w:color w:val="333333"/>
          <w:sz w:val="20"/>
          <w:szCs w:val="20"/>
        </w:rPr>
        <w:t xml:space="preserve">Am 15. Mai </w:t>
      </w:r>
      <w:r>
        <w:rPr>
          <w:rFonts w:ascii="Arial" w:hAnsi="Arial" w:cs="Arial"/>
          <w:color w:val="333333"/>
          <w:sz w:val="20"/>
          <w:szCs w:val="20"/>
        </w:rPr>
        <w:t xml:space="preserve">2014 </w:t>
      </w:r>
      <w:r w:rsidRPr="007E1A3C">
        <w:rPr>
          <w:rFonts w:ascii="Arial" w:hAnsi="Arial" w:cs="Arial"/>
          <w:color w:val="333333"/>
          <w:sz w:val="20"/>
          <w:szCs w:val="20"/>
        </w:rPr>
        <w:t xml:space="preserve">wurde das </w:t>
      </w:r>
      <w:hyperlink r:id="rId17" w:history="1">
        <w:r w:rsidRPr="007E1A3C">
          <w:rPr>
            <w:rStyle w:val="Hyperlink"/>
            <w:rFonts w:ascii="Arial" w:hAnsi="Arial" w:cs="Arial"/>
            <w:sz w:val="20"/>
            <w:szCs w:val="20"/>
          </w:rPr>
          <w:t>Bundeszentrum Inklusive Bildung und Sonderpädagogik</w:t>
        </w:r>
      </w:hyperlink>
      <w:r w:rsidRPr="007E1A3C">
        <w:rPr>
          <w:rFonts w:ascii="Arial" w:hAnsi="Arial" w:cs="Arial"/>
          <w:color w:val="333333"/>
          <w:sz w:val="20"/>
          <w:szCs w:val="20"/>
        </w:rPr>
        <w:t xml:space="preserve"> offiziell eröffnet. Nach der Eröffnungsrede der Rektorin Priv.-Doz </w:t>
      </w:r>
      <w:proofErr w:type="spellStart"/>
      <w:r w:rsidRPr="007E1A3C">
        <w:rPr>
          <w:rFonts w:ascii="Arial" w:hAnsi="Arial" w:cs="Arial"/>
          <w:color w:val="333333"/>
          <w:sz w:val="20"/>
          <w:szCs w:val="20"/>
        </w:rPr>
        <w:t>DDr</w:t>
      </w:r>
      <w:proofErr w:type="spellEnd"/>
      <w:r w:rsidRPr="007E1A3C">
        <w:rPr>
          <w:rFonts w:ascii="Arial" w:hAnsi="Arial" w:cs="Arial"/>
          <w:color w:val="333333"/>
          <w:sz w:val="20"/>
          <w:szCs w:val="20"/>
        </w:rPr>
        <w:t xml:space="preserve">. Ulrike Greiner sowie von Dr. Rüdiger </w:t>
      </w:r>
      <w:proofErr w:type="spellStart"/>
      <w:r w:rsidRPr="007E1A3C">
        <w:rPr>
          <w:rFonts w:ascii="Arial" w:hAnsi="Arial" w:cs="Arial"/>
          <w:color w:val="333333"/>
          <w:sz w:val="20"/>
          <w:szCs w:val="20"/>
        </w:rPr>
        <w:t>Teutsch</w:t>
      </w:r>
      <w:proofErr w:type="spellEnd"/>
      <w:r w:rsidRPr="007E1A3C">
        <w:rPr>
          <w:rFonts w:ascii="Arial" w:hAnsi="Arial" w:cs="Arial"/>
          <w:color w:val="333333"/>
          <w:sz w:val="20"/>
          <w:szCs w:val="20"/>
        </w:rPr>
        <w:t xml:space="preserve"> vom BMBF erörterte Dr. Amanda Watkins von der European Agency </w:t>
      </w:r>
      <w:proofErr w:type="spellStart"/>
      <w:r w:rsidRPr="007E1A3C">
        <w:rPr>
          <w:rFonts w:ascii="Arial" w:hAnsi="Arial" w:cs="Arial"/>
          <w:color w:val="333333"/>
          <w:sz w:val="20"/>
          <w:szCs w:val="20"/>
        </w:rPr>
        <w:t>for</w:t>
      </w:r>
      <w:proofErr w:type="spellEnd"/>
      <w:r w:rsidRPr="007E1A3C">
        <w:rPr>
          <w:rFonts w:ascii="Arial" w:hAnsi="Arial" w:cs="Arial"/>
          <w:color w:val="333333"/>
          <w:sz w:val="20"/>
          <w:szCs w:val="20"/>
        </w:rPr>
        <w:t xml:space="preserve"> Special Needs </w:t>
      </w:r>
      <w:proofErr w:type="spellStart"/>
      <w:r w:rsidRPr="007E1A3C">
        <w:rPr>
          <w:rFonts w:ascii="Arial" w:hAnsi="Arial" w:cs="Arial"/>
          <w:color w:val="333333"/>
          <w:sz w:val="20"/>
          <w:szCs w:val="20"/>
        </w:rPr>
        <w:t>and</w:t>
      </w:r>
      <w:proofErr w:type="spellEnd"/>
      <w:r w:rsidRPr="007E1A3C">
        <w:rPr>
          <w:rFonts w:ascii="Arial" w:hAnsi="Arial" w:cs="Arial"/>
          <w:color w:val="333333"/>
          <w:sz w:val="20"/>
          <w:szCs w:val="20"/>
        </w:rPr>
        <w:t xml:space="preserve"> Inclusive Education die neuesten Erkenntnisse zur Inklusion aus internationaler Sicht.</w:t>
      </w:r>
    </w:p>
    <w:p w:rsidR="007E1A3C" w:rsidRDefault="00FD10FD" w:rsidP="009621DA">
      <w:pPr>
        <w:widowControl w:val="0"/>
        <w:rPr>
          <w:rFonts w:ascii="Arial" w:hAnsi="Arial" w:cs="Arial"/>
          <w:color w:val="333333"/>
          <w:sz w:val="20"/>
          <w:szCs w:val="20"/>
        </w:rPr>
      </w:pPr>
      <w:hyperlink r:id="rId18" w:history="1">
        <w:r w:rsidR="007E1A3C" w:rsidRPr="003D47CE">
          <w:rPr>
            <w:rStyle w:val="Hyperlink"/>
            <w:rFonts w:ascii="Arial" w:hAnsi="Arial" w:cs="Arial"/>
            <w:sz w:val="20"/>
            <w:szCs w:val="20"/>
          </w:rPr>
          <w:t>http://www.bzib.at/news/read/article/lorem-ipsum.html</w:t>
        </w:r>
      </w:hyperlink>
    </w:p>
    <w:p w:rsidR="007E1A3C" w:rsidRDefault="007E1A3C" w:rsidP="009621DA">
      <w:pPr>
        <w:widowControl w:val="0"/>
        <w:rPr>
          <w:rFonts w:ascii="Arial" w:hAnsi="Arial" w:cs="Arial"/>
          <w:color w:val="333333"/>
          <w:sz w:val="20"/>
          <w:szCs w:val="20"/>
        </w:rPr>
      </w:pPr>
    </w:p>
    <w:p w:rsidR="007E1A3C" w:rsidRPr="007E1A3C" w:rsidRDefault="007E1A3C" w:rsidP="007E1A3C">
      <w:pPr>
        <w:widowControl w:val="0"/>
        <w:rPr>
          <w:rFonts w:ascii="Arial" w:hAnsi="Arial" w:cs="Arial"/>
          <w:color w:val="333333"/>
          <w:sz w:val="20"/>
          <w:szCs w:val="20"/>
        </w:rPr>
      </w:pPr>
      <w:r w:rsidRPr="007E1A3C">
        <w:rPr>
          <w:rFonts w:ascii="Arial" w:hAnsi="Arial" w:cs="Arial"/>
          <w:b/>
          <w:bCs/>
          <w:color w:val="333333"/>
          <w:sz w:val="20"/>
          <w:szCs w:val="20"/>
        </w:rPr>
        <w:t>Equity- mit Sport zur Inklusion</w:t>
      </w:r>
    </w:p>
    <w:p w:rsidR="007E1A3C" w:rsidRPr="007E1A3C" w:rsidRDefault="007E1A3C" w:rsidP="007E1A3C">
      <w:pPr>
        <w:widowControl w:val="0"/>
        <w:rPr>
          <w:rFonts w:ascii="Arial" w:hAnsi="Arial" w:cs="Arial"/>
          <w:color w:val="333333"/>
          <w:sz w:val="20"/>
          <w:szCs w:val="20"/>
        </w:rPr>
      </w:pPr>
      <w:r w:rsidRPr="007E1A3C">
        <w:rPr>
          <w:rFonts w:ascii="Arial" w:hAnsi="Arial" w:cs="Arial"/>
          <w:color w:val="333333"/>
          <w:sz w:val="20"/>
          <w:szCs w:val="20"/>
        </w:rPr>
        <w:t>Das EU-Projekt "Equity", das in Kooperation von steirischen mit slowenischen Behinderten-Hilfsinstitutionen gegründet wurde, soll Menschen mit Beeinträchtigung motivieren, am - vor allem sportlichen - Alltagsleben von Menschen ohne Beeinträchtigung teilzunehmen. Nach einjähriger Laufzeit sind 70 Institutionen und Vereine am Projekt beteiligt und eröffnen durch ihr sportliches Angebot neue Kommunikationsebenen.</w:t>
      </w:r>
      <w:r w:rsidRPr="007E1A3C">
        <w:rPr>
          <w:rFonts w:ascii="Arial" w:hAnsi="Arial" w:cs="Arial"/>
          <w:color w:val="333333"/>
          <w:sz w:val="20"/>
          <w:szCs w:val="20"/>
        </w:rPr>
        <w:br/>
      </w:r>
      <w:hyperlink r:id="rId19" w:history="1">
        <w:r w:rsidR="00184C7E" w:rsidRPr="003D47CE">
          <w:rPr>
            <w:rStyle w:val="Hyperlink"/>
            <w:rFonts w:ascii="Arial" w:hAnsi="Arial" w:cs="Arial"/>
            <w:sz w:val="20"/>
            <w:szCs w:val="20"/>
          </w:rPr>
          <w:t>http://www.equity-siat.eu/equity/</w:t>
        </w:r>
      </w:hyperlink>
      <w:r w:rsidR="00184C7E">
        <w:rPr>
          <w:rFonts w:ascii="Arial" w:hAnsi="Arial" w:cs="Arial"/>
          <w:color w:val="333333"/>
          <w:sz w:val="20"/>
          <w:szCs w:val="20"/>
        </w:rPr>
        <w:t xml:space="preserve"> </w:t>
      </w:r>
    </w:p>
    <w:p w:rsidR="00184C7E" w:rsidRDefault="00184C7E" w:rsidP="007E1A3C">
      <w:pPr>
        <w:widowControl w:val="0"/>
        <w:rPr>
          <w:rFonts w:ascii="Arial" w:hAnsi="Arial" w:cs="Arial"/>
          <w:b/>
          <w:bCs/>
          <w:color w:val="333333"/>
          <w:sz w:val="20"/>
          <w:szCs w:val="20"/>
        </w:rPr>
      </w:pPr>
    </w:p>
    <w:p w:rsidR="007E1A3C" w:rsidRPr="007E1A3C" w:rsidRDefault="007E1A3C" w:rsidP="007E1A3C">
      <w:pPr>
        <w:widowControl w:val="0"/>
        <w:rPr>
          <w:rFonts w:ascii="Arial" w:hAnsi="Arial" w:cs="Arial"/>
          <w:color w:val="333333"/>
          <w:sz w:val="20"/>
          <w:szCs w:val="20"/>
        </w:rPr>
      </w:pPr>
      <w:r w:rsidRPr="007E1A3C">
        <w:rPr>
          <w:rFonts w:ascii="Arial" w:hAnsi="Arial" w:cs="Arial"/>
          <w:b/>
          <w:bCs/>
          <w:color w:val="333333"/>
          <w:sz w:val="20"/>
          <w:szCs w:val="20"/>
        </w:rPr>
        <w:t xml:space="preserve">Crashkurse in der österreichischen </w:t>
      </w:r>
      <w:proofErr w:type="spellStart"/>
      <w:r w:rsidRPr="007E1A3C">
        <w:rPr>
          <w:rFonts w:ascii="Arial" w:hAnsi="Arial" w:cs="Arial"/>
          <w:b/>
          <w:bCs/>
          <w:color w:val="333333"/>
          <w:sz w:val="20"/>
          <w:szCs w:val="20"/>
        </w:rPr>
        <w:t>Gebärdesprache</w:t>
      </w:r>
      <w:proofErr w:type="spellEnd"/>
    </w:p>
    <w:p w:rsidR="007E1A3C" w:rsidRPr="007E1A3C" w:rsidRDefault="007E1A3C" w:rsidP="00184C7E">
      <w:pPr>
        <w:widowControl w:val="0"/>
        <w:rPr>
          <w:rFonts w:ascii="Arial" w:hAnsi="Arial" w:cs="Arial"/>
          <w:color w:val="333333"/>
          <w:sz w:val="20"/>
          <w:szCs w:val="20"/>
        </w:rPr>
      </w:pPr>
      <w:r w:rsidRPr="007E1A3C">
        <w:rPr>
          <w:rFonts w:ascii="Arial" w:hAnsi="Arial" w:cs="Arial"/>
          <w:color w:val="333333"/>
          <w:sz w:val="20"/>
          <w:szCs w:val="20"/>
        </w:rPr>
        <w:t xml:space="preserve">Das Bildungszentrum der Gebärdensprachgemeinschaft veranstaltet Gebärdensprachkurse, welche eine Einführung in die kulturellen, sprachlichen und kommunikativen Besonderheiten der Gebärdensprachgemeinschaft, Visuelle Gestik Kommunikation, Theorie und vor allem praktische Übungen </w:t>
      </w:r>
      <w:r w:rsidRPr="007E1A3C">
        <w:rPr>
          <w:rFonts w:ascii="Arial" w:hAnsi="Arial" w:cs="Arial"/>
          <w:color w:val="333333"/>
          <w:sz w:val="20"/>
          <w:szCs w:val="20"/>
        </w:rPr>
        <w:lastRenderedPageBreak/>
        <w:t xml:space="preserve">beinhalten. Die Kurse werden mit einer Prüfung abgeschlossen. </w:t>
      </w:r>
      <w:r w:rsidR="00184C7E">
        <w:rPr>
          <w:rFonts w:ascii="Arial" w:hAnsi="Arial" w:cs="Arial"/>
          <w:color w:val="333333"/>
          <w:sz w:val="20"/>
          <w:szCs w:val="20"/>
        </w:rPr>
        <w:br/>
      </w:r>
      <w:hyperlink r:id="rId20" w:history="1">
        <w:r w:rsidR="00184C7E" w:rsidRPr="003D47CE">
          <w:rPr>
            <w:rStyle w:val="Hyperlink"/>
            <w:rFonts w:ascii="Arial" w:hAnsi="Arial" w:cs="Arial"/>
            <w:sz w:val="20"/>
            <w:szCs w:val="20"/>
          </w:rPr>
          <w:t>http://www.biz1997.at/geb%C3%A4rdensprachkurse/modul-1/</w:t>
        </w:r>
      </w:hyperlink>
      <w:r w:rsidR="00184C7E">
        <w:rPr>
          <w:rFonts w:ascii="Arial" w:hAnsi="Arial" w:cs="Arial"/>
          <w:color w:val="333333"/>
          <w:sz w:val="20"/>
          <w:szCs w:val="20"/>
        </w:rPr>
        <w:t xml:space="preserve"> </w:t>
      </w:r>
      <w:r w:rsidRPr="007E1A3C">
        <w:rPr>
          <w:rFonts w:ascii="Arial" w:hAnsi="Arial" w:cs="Arial"/>
          <w:color w:val="333333"/>
          <w:sz w:val="20"/>
          <w:szCs w:val="20"/>
        </w:rPr>
        <w:br/>
      </w:r>
    </w:p>
    <w:p w:rsidR="007E1A3C" w:rsidRPr="007E1A3C" w:rsidRDefault="007E1A3C" w:rsidP="007E1A3C">
      <w:pPr>
        <w:widowControl w:val="0"/>
        <w:rPr>
          <w:rFonts w:ascii="Arial" w:hAnsi="Arial" w:cs="Arial"/>
          <w:color w:val="333333"/>
          <w:sz w:val="20"/>
          <w:szCs w:val="20"/>
        </w:rPr>
      </w:pPr>
      <w:proofErr w:type="spellStart"/>
      <w:r w:rsidRPr="007E1A3C">
        <w:rPr>
          <w:rFonts w:ascii="Arial" w:hAnsi="Arial" w:cs="Arial"/>
          <w:b/>
          <w:bCs/>
          <w:color w:val="333333"/>
          <w:sz w:val="20"/>
          <w:szCs w:val="20"/>
        </w:rPr>
        <w:t>Specialisterne</w:t>
      </w:r>
      <w:proofErr w:type="spellEnd"/>
      <w:r w:rsidRPr="007E1A3C">
        <w:rPr>
          <w:rFonts w:ascii="Arial" w:hAnsi="Arial" w:cs="Arial"/>
          <w:color w:val="333333"/>
          <w:sz w:val="20"/>
          <w:szCs w:val="20"/>
        </w:rPr>
        <w:t xml:space="preserve"> </w:t>
      </w:r>
    </w:p>
    <w:p w:rsidR="007E1A3C" w:rsidRPr="007E1A3C" w:rsidRDefault="007E1A3C" w:rsidP="007E1A3C">
      <w:pPr>
        <w:widowControl w:val="0"/>
        <w:rPr>
          <w:rFonts w:ascii="Arial" w:hAnsi="Arial" w:cs="Arial"/>
          <w:color w:val="333333"/>
          <w:sz w:val="20"/>
          <w:szCs w:val="20"/>
        </w:rPr>
      </w:pPr>
      <w:r w:rsidRPr="007E1A3C">
        <w:rPr>
          <w:rFonts w:ascii="Arial" w:hAnsi="Arial" w:cs="Arial"/>
          <w:color w:val="333333"/>
          <w:sz w:val="20"/>
          <w:szCs w:val="20"/>
        </w:rPr>
        <w:t>"</w:t>
      </w:r>
      <w:proofErr w:type="spellStart"/>
      <w:r w:rsidRPr="007E1A3C">
        <w:rPr>
          <w:rFonts w:ascii="Arial" w:hAnsi="Arial" w:cs="Arial"/>
          <w:color w:val="333333"/>
          <w:sz w:val="20"/>
          <w:szCs w:val="20"/>
        </w:rPr>
        <w:t>Specialisterne</w:t>
      </w:r>
      <w:proofErr w:type="spellEnd"/>
      <w:r w:rsidRPr="007E1A3C">
        <w:rPr>
          <w:rFonts w:ascii="Arial" w:hAnsi="Arial" w:cs="Arial"/>
          <w:color w:val="333333"/>
          <w:sz w:val="20"/>
          <w:szCs w:val="20"/>
        </w:rPr>
        <w:t xml:space="preserve">" ist ein sozial innovativer Verein, der auf die Qualifizierung und Vermittlung von Menschen mit autistischer Wahrnehmung spezialisiert ist. In einem Qualifizierungslehrgang werden acht </w:t>
      </w:r>
      <w:proofErr w:type="spellStart"/>
      <w:r w:rsidRPr="007E1A3C">
        <w:rPr>
          <w:rFonts w:ascii="Arial" w:hAnsi="Arial" w:cs="Arial"/>
          <w:color w:val="333333"/>
          <w:sz w:val="20"/>
          <w:szCs w:val="20"/>
        </w:rPr>
        <w:t>Teilnehmer_innen</w:t>
      </w:r>
      <w:proofErr w:type="spellEnd"/>
      <w:r w:rsidRPr="007E1A3C">
        <w:rPr>
          <w:rFonts w:ascii="Arial" w:hAnsi="Arial" w:cs="Arial"/>
          <w:color w:val="333333"/>
          <w:sz w:val="20"/>
          <w:szCs w:val="20"/>
        </w:rPr>
        <w:t xml:space="preserve"> je fünf Monate ihren individuellen Talenten entsprechend auf den Arbeitsmarkt vorbereitet, um sich dann vorrangig im IT-Bereich Firmenvertretern vorzustellen. Ziel ist es, durch ein Arbeitsverhältnis eine </w:t>
      </w:r>
      <w:proofErr w:type="spellStart"/>
      <w:r w:rsidRPr="007E1A3C">
        <w:rPr>
          <w:rFonts w:ascii="Arial" w:hAnsi="Arial" w:cs="Arial"/>
          <w:color w:val="333333"/>
          <w:sz w:val="20"/>
          <w:szCs w:val="20"/>
        </w:rPr>
        <w:t>Win-win</w:t>
      </w:r>
      <w:proofErr w:type="spellEnd"/>
      <w:r w:rsidRPr="007E1A3C">
        <w:rPr>
          <w:rFonts w:ascii="Arial" w:hAnsi="Arial" w:cs="Arial"/>
          <w:color w:val="333333"/>
          <w:sz w:val="20"/>
          <w:szCs w:val="20"/>
        </w:rPr>
        <w:t xml:space="preserve"> Situation zu erzeugen, in der die </w:t>
      </w:r>
      <w:proofErr w:type="spellStart"/>
      <w:r w:rsidRPr="007E1A3C">
        <w:rPr>
          <w:rFonts w:ascii="Arial" w:hAnsi="Arial" w:cs="Arial"/>
          <w:color w:val="333333"/>
          <w:sz w:val="20"/>
          <w:szCs w:val="20"/>
        </w:rPr>
        <w:t>Perosn</w:t>
      </w:r>
      <w:proofErr w:type="spellEnd"/>
      <w:r w:rsidRPr="007E1A3C">
        <w:rPr>
          <w:rFonts w:ascii="Arial" w:hAnsi="Arial" w:cs="Arial"/>
          <w:color w:val="333333"/>
          <w:sz w:val="20"/>
          <w:szCs w:val="20"/>
        </w:rPr>
        <w:t xml:space="preserve"> mit autistischer Wahrnehmung in dem Bereich tätig ist, in dem </w:t>
      </w:r>
      <w:proofErr w:type="spellStart"/>
      <w:r w:rsidRPr="007E1A3C">
        <w:rPr>
          <w:rFonts w:ascii="Arial" w:hAnsi="Arial" w:cs="Arial"/>
          <w:color w:val="333333"/>
          <w:sz w:val="20"/>
          <w:szCs w:val="20"/>
        </w:rPr>
        <w:t>dem</w:t>
      </w:r>
      <w:proofErr w:type="spellEnd"/>
      <w:r w:rsidRPr="007E1A3C">
        <w:rPr>
          <w:rFonts w:ascii="Arial" w:hAnsi="Arial" w:cs="Arial"/>
          <w:color w:val="333333"/>
          <w:sz w:val="20"/>
          <w:szCs w:val="20"/>
        </w:rPr>
        <w:t xml:space="preserve"> sie ihre Talente bzw. "Inselbegabung" hat.</w:t>
      </w:r>
      <w:r w:rsidR="00184C7E">
        <w:rPr>
          <w:rFonts w:ascii="Arial" w:hAnsi="Arial" w:cs="Arial"/>
          <w:color w:val="333333"/>
          <w:sz w:val="20"/>
          <w:szCs w:val="20"/>
        </w:rPr>
        <w:tab/>
      </w:r>
      <w:r w:rsidR="00184C7E">
        <w:rPr>
          <w:rFonts w:ascii="Arial" w:hAnsi="Arial" w:cs="Arial"/>
          <w:color w:val="333333"/>
          <w:sz w:val="20"/>
          <w:szCs w:val="20"/>
        </w:rPr>
        <w:tab/>
      </w:r>
      <w:hyperlink r:id="rId21" w:history="1">
        <w:r w:rsidR="00184C7E" w:rsidRPr="003D47CE">
          <w:rPr>
            <w:rStyle w:val="Hyperlink"/>
            <w:rFonts w:ascii="Arial" w:hAnsi="Arial" w:cs="Arial"/>
            <w:sz w:val="20"/>
            <w:szCs w:val="20"/>
          </w:rPr>
          <w:t>http://www.specialisterne.at/home</w:t>
        </w:r>
      </w:hyperlink>
      <w:r w:rsidR="00184C7E">
        <w:rPr>
          <w:rFonts w:ascii="Arial" w:hAnsi="Arial" w:cs="Arial"/>
          <w:color w:val="333333"/>
          <w:sz w:val="20"/>
          <w:szCs w:val="20"/>
        </w:rPr>
        <w:t xml:space="preserve"> </w:t>
      </w:r>
    </w:p>
    <w:p w:rsidR="00184C7E" w:rsidRDefault="00184C7E" w:rsidP="007E1A3C">
      <w:pPr>
        <w:widowControl w:val="0"/>
        <w:rPr>
          <w:rFonts w:ascii="Arial" w:hAnsi="Arial" w:cs="Arial"/>
          <w:b/>
          <w:bCs/>
          <w:color w:val="333333"/>
          <w:sz w:val="20"/>
          <w:szCs w:val="20"/>
        </w:rPr>
      </w:pPr>
    </w:p>
    <w:p w:rsidR="007E1A3C" w:rsidRPr="007E1A3C" w:rsidRDefault="007E1A3C" w:rsidP="007E1A3C">
      <w:pPr>
        <w:widowControl w:val="0"/>
        <w:rPr>
          <w:rFonts w:ascii="Arial" w:hAnsi="Arial" w:cs="Arial"/>
          <w:color w:val="333333"/>
          <w:sz w:val="20"/>
          <w:szCs w:val="20"/>
        </w:rPr>
      </w:pPr>
      <w:r w:rsidRPr="007E1A3C">
        <w:rPr>
          <w:rFonts w:ascii="Arial" w:hAnsi="Arial" w:cs="Arial"/>
          <w:b/>
          <w:bCs/>
          <w:color w:val="333333"/>
          <w:sz w:val="20"/>
          <w:szCs w:val="20"/>
        </w:rPr>
        <w:t>Veranstaltungstipp</w:t>
      </w:r>
    </w:p>
    <w:p w:rsidR="00C70CD3" w:rsidRDefault="007E1A3C" w:rsidP="007E1A3C">
      <w:pPr>
        <w:widowControl w:val="0"/>
        <w:rPr>
          <w:rStyle w:val="Hyperlink"/>
          <w:rFonts w:ascii="Arial" w:hAnsi="Arial" w:cs="Arial"/>
          <w:color w:val="000000" w:themeColor="text1"/>
          <w:sz w:val="20"/>
          <w:szCs w:val="20"/>
          <w:u w:val="none"/>
        </w:rPr>
      </w:pPr>
      <w:r w:rsidRPr="007E1A3C">
        <w:rPr>
          <w:rFonts w:ascii="Arial" w:hAnsi="Arial" w:cs="Arial"/>
          <w:color w:val="333333"/>
          <w:sz w:val="20"/>
          <w:szCs w:val="20"/>
        </w:rPr>
        <w:t xml:space="preserve">Das </w:t>
      </w:r>
      <w:r w:rsidRPr="00184C7E">
        <w:rPr>
          <w:rFonts w:ascii="Arial" w:hAnsi="Arial" w:cs="Arial"/>
          <w:b/>
          <w:color w:val="333333"/>
          <w:sz w:val="20"/>
          <w:szCs w:val="20"/>
        </w:rPr>
        <w:t>IKT-Forum ist eine Fachtagung zum Thema "Informations- und Kommunikationstechnologien für Menschen mit Behinderungen: Praxis - Forschung - Entwicklung",</w:t>
      </w:r>
      <w:r w:rsidRPr="007E1A3C">
        <w:rPr>
          <w:rFonts w:ascii="Arial" w:hAnsi="Arial" w:cs="Arial"/>
          <w:color w:val="333333"/>
          <w:sz w:val="20"/>
          <w:szCs w:val="20"/>
        </w:rPr>
        <w:t xml:space="preserve"> welche in Kooperation mit dem Institut für Inklusive Pädagogik der Pädagogischen Hochschule Oberösterreich durchgeführt wird. Das diesjährige IKT-Forum findet von 1. bis 2. Juli 2014 an der Johannes Kepler Universität in Linz statt.</w:t>
      </w:r>
      <w:r w:rsidR="00C70CD3">
        <w:rPr>
          <w:rFonts w:ascii="Arial" w:hAnsi="Arial" w:cs="Arial"/>
          <w:color w:val="333333"/>
          <w:sz w:val="20"/>
          <w:szCs w:val="20"/>
        </w:rPr>
        <w:t xml:space="preserve"> </w:t>
      </w:r>
      <w:r w:rsidRPr="007E1A3C">
        <w:rPr>
          <w:rFonts w:ascii="Arial" w:hAnsi="Arial" w:cs="Arial"/>
          <w:color w:val="333333"/>
          <w:sz w:val="20"/>
          <w:szCs w:val="20"/>
        </w:rPr>
        <w:t xml:space="preserve">Zusätzlich zu inhaltlichen Schwerpunkten, wie Technologien für Menschen mit Behinderungen, Unterstützter Kommunikation und barrierefreie Information gibt es auch eine Vortragsreihe zu inklusiver Bildung. </w:t>
      </w:r>
      <w:r w:rsidRPr="007E1A3C">
        <w:rPr>
          <w:rFonts w:ascii="Arial" w:hAnsi="Arial" w:cs="Arial"/>
          <w:color w:val="333333"/>
          <w:sz w:val="20"/>
          <w:szCs w:val="20"/>
        </w:rPr>
        <w:br/>
      </w:r>
      <w:hyperlink r:id="rId22" w:history="1">
        <w:r w:rsidR="00184C7E" w:rsidRPr="003D47CE">
          <w:rPr>
            <w:rStyle w:val="Hyperlink"/>
            <w:rFonts w:ascii="Arial" w:hAnsi="Arial" w:cs="Arial"/>
            <w:sz w:val="20"/>
            <w:szCs w:val="20"/>
          </w:rPr>
          <w:t>http://www.iktforum.at/</w:t>
        </w:r>
      </w:hyperlink>
      <w:r w:rsidR="00C70CD3" w:rsidRPr="00C70CD3">
        <w:rPr>
          <w:rStyle w:val="Hyperlink"/>
          <w:rFonts w:ascii="Arial" w:hAnsi="Arial" w:cs="Arial"/>
          <w:sz w:val="20"/>
          <w:szCs w:val="20"/>
          <w:u w:val="none"/>
        </w:rPr>
        <w:tab/>
      </w:r>
      <w:r w:rsidR="00C70CD3" w:rsidRPr="00C70CD3">
        <w:rPr>
          <w:rStyle w:val="Hyperlink"/>
          <w:rFonts w:ascii="Arial" w:hAnsi="Arial" w:cs="Arial"/>
          <w:sz w:val="20"/>
          <w:szCs w:val="20"/>
          <w:u w:val="none"/>
        </w:rPr>
        <w:tab/>
      </w:r>
      <w:r w:rsidR="00C70CD3" w:rsidRPr="00C70CD3">
        <w:rPr>
          <w:rStyle w:val="Hyperlink"/>
          <w:rFonts w:ascii="Arial" w:hAnsi="Arial" w:cs="Arial"/>
          <w:sz w:val="20"/>
          <w:szCs w:val="20"/>
          <w:u w:val="none"/>
        </w:rPr>
        <w:tab/>
      </w:r>
      <w:r w:rsidR="00C70CD3" w:rsidRPr="00C70CD3">
        <w:rPr>
          <w:rStyle w:val="Hyperlink"/>
          <w:rFonts w:ascii="Arial" w:hAnsi="Arial" w:cs="Arial"/>
          <w:b/>
          <w:color w:val="000000" w:themeColor="text1"/>
          <w:sz w:val="20"/>
          <w:szCs w:val="20"/>
          <w:u w:val="none"/>
        </w:rPr>
        <w:t>Programmverlauf und Themenpapiere:</w:t>
      </w:r>
    </w:p>
    <w:p w:rsidR="00C70CD3" w:rsidRDefault="00FD10FD" w:rsidP="007E1A3C">
      <w:pPr>
        <w:widowControl w:val="0"/>
        <w:rPr>
          <w:rFonts w:ascii="Arial" w:hAnsi="Arial" w:cs="Arial"/>
          <w:color w:val="333333"/>
          <w:sz w:val="20"/>
          <w:szCs w:val="20"/>
        </w:rPr>
      </w:pPr>
      <w:hyperlink r:id="rId23" w:history="1">
        <w:r w:rsidR="00C70CD3" w:rsidRPr="00A9008F">
          <w:rPr>
            <w:rStyle w:val="Hyperlink"/>
            <w:rFonts w:ascii="Arial" w:hAnsi="Arial" w:cs="Arial"/>
            <w:sz w:val="20"/>
            <w:szCs w:val="20"/>
          </w:rPr>
          <w:t>http://www.iktforum.at/index.php?id=107</w:t>
        </w:r>
      </w:hyperlink>
      <w:r w:rsidR="00C70CD3">
        <w:rPr>
          <w:rFonts w:ascii="Arial" w:hAnsi="Arial" w:cs="Arial"/>
          <w:color w:val="333333"/>
          <w:sz w:val="20"/>
          <w:szCs w:val="20"/>
        </w:rPr>
        <w:t xml:space="preserve"> </w:t>
      </w:r>
      <w:r w:rsidR="00C70CD3">
        <w:rPr>
          <w:rFonts w:ascii="Arial" w:hAnsi="Arial" w:cs="Arial"/>
          <w:color w:val="333333"/>
          <w:sz w:val="20"/>
          <w:szCs w:val="20"/>
        </w:rPr>
        <w:tab/>
      </w:r>
      <w:r w:rsidR="00C70CD3">
        <w:rPr>
          <w:rFonts w:ascii="Arial" w:hAnsi="Arial" w:cs="Arial"/>
          <w:color w:val="333333"/>
          <w:sz w:val="20"/>
          <w:szCs w:val="20"/>
        </w:rPr>
        <w:tab/>
      </w:r>
      <w:hyperlink r:id="rId24" w:history="1">
        <w:r w:rsidR="00C70CD3" w:rsidRPr="00A9008F">
          <w:rPr>
            <w:rStyle w:val="Hyperlink"/>
            <w:rFonts w:ascii="Arial" w:hAnsi="Arial" w:cs="Arial"/>
            <w:sz w:val="20"/>
            <w:szCs w:val="20"/>
          </w:rPr>
          <w:t>http://www.iktforum.at/index.php?id=145</w:t>
        </w:r>
      </w:hyperlink>
      <w:r w:rsidR="00C70CD3">
        <w:rPr>
          <w:rFonts w:ascii="Arial" w:hAnsi="Arial" w:cs="Arial"/>
          <w:color w:val="333333"/>
          <w:sz w:val="20"/>
          <w:szCs w:val="20"/>
        </w:rPr>
        <w:t xml:space="preserve"> </w:t>
      </w:r>
    </w:p>
    <w:p w:rsidR="00C70CD3" w:rsidRPr="007E1A3C" w:rsidRDefault="00C70CD3" w:rsidP="007E1A3C">
      <w:pPr>
        <w:widowControl w:val="0"/>
        <w:rPr>
          <w:rFonts w:ascii="Arial" w:hAnsi="Arial" w:cs="Arial"/>
          <w:color w:val="333333"/>
          <w:sz w:val="20"/>
          <w:szCs w:val="20"/>
        </w:rPr>
      </w:pPr>
    </w:p>
    <w:p w:rsidR="007E1A3C" w:rsidRDefault="007E1A3C" w:rsidP="009621DA">
      <w:pPr>
        <w:widowControl w:val="0"/>
        <w:rPr>
          <w:rFonts w:ascii="Arial" w:hAnsi="Arial" w:cs="Arial"/>
          <w:color w:val="333333"/>
          <w:sz w:val="20"/>
          <w:szCs w:val="20"/>
        </w:rPr>
      </w:pPr>
    </w:p>
    <w:p w:rsidR="007F35E3" w:rsidRDefault="007F35E3" w:rsidP="007F35E3">
      <w:pPr>
        <w:widowControl w:val="0"/>
        <w:rPr>
          <w:rStyle w:val="Hyperlink"/>
          <w:rFonts w:ascii="Arial" w:hAnsi="Arial" w:cs="Arial"/>
          <w:color w:val="000000" w:themeColor="text1"/>
          <w:sz w:val="20"/>
          <w:szCs w:val="20"/>
          <w:u w:val="none"/>
        </w:rPr>
      </w:pPr>
      <w:r w:rsidRPr="007F35E3">
        <w:rPr>
          <w:rStyle w:val="Hyperlink"/>
          <w:rFonts w:ascii="Arial" w:hAnsi="Arial" w:cs="Arial"/>
          <w:b/>
          <w:color w:val="000000" w:themeColor="text1"/>
          <w:sz w:val="20"/>
          <w:szCs w:val="20"/>
          <w:u w:val="none"/>
        </w:rPr>
        <w:t>Qualitätshandbuch Integration von Kindern mit Behinderung</w:t>
      </w:r>
      <w:r>
        <w:rPr>
          <w:rStyle w:val="Hyperlink"/>
          <w:rFonts w:ascii="Arial" w:hAnsi="Arial" w:cs="Arial"/>
          <w:color w:val="000000" w:themeColor="text1"/>
          <w:sz w:val="20"/>
          <w:szCs w:val="20"/>
          <w:u w:val="none"/>
        </w:rPr>
        <w:t xml:space="preserve"> </w:t>
      </w:r>
      <w:r w:rsidRPr="007F35E3">
        <w:rPr>
          <w:rStyle w:val="Hyperlink"/>
          <w:rFonts w:ascii="Arial" w:hAnsi="Arial" w:cs="Arial"/>
          <w:color w:val="000000" w:themeColor="text1"/>
          <w:sz w:val="20"/>
          <w:szCs w:val="20"/>
          <w:u w:val="none"/>
        </w:rPr>
        <w:t>vom vollendeten 3. Lebensjahr bis Schuleintritt in Tageseinrichtungen</w:t>
      </w:r>
      <w:r>
        <w:rPr>
          <w:rStyle w:val="Hyperlink"/>
          <w:rFonts w:ascii="Arial" w:hAnsi="Arial" w:cs="Arial"/>
          <w:color w:val="000000" w:themeColor="text1"/>
          <w:sz w:val="20"/>
          <w:szCs w:val="20"/>
          <w:u w:val="none"/>
        </w:rPr>
        <w:t xml:space="preserve"> </w:t>
      </w:r>
      <w:r w:rsidRPr="007F35E3">
        <w:rPr>
          <w:rStyle w:val="Hyperlink"/>
          <w:rFonts w:ascii="Arial" w:hAnsi="Arial" w:cs="Arial"/>
          <w:color w:val="000000" w:themeColor="text1"/>
          <w:sz w:val="20"/>
          <w:szCs w:val="20"/>
          <w:u w:val="none"/>
        </w:rPr>
        <w:t>für Kinder</w:t>
      </w:r>
      <w:r>
        <w:rPr>
          <w:rStyle w:val="Hyperlink"/>
          <w:rFonts w:ascii="Arial" w:hAnsi="Arial" w:cs="Arial"/>
          <w:color w:val="000000" w:themeColor="text1"/>
          <w:sz w:val="20"/>
          <w:szCs w:val="20"/>
          <w:u w:val="none"/>
        </w:rPr>
        <w:t xml:space="preserve"> </w:t>
      </w:r>
      <w:r w:rsidRPr="007F35E3">
        <w:rPr>
          <w:rStyle w:val="Hyperlink"/>
          <w:rFonts w:ascii="Arial" w:hAnsi="Arial" w:cs="Arial"/>
          <w:color w:val="000000" w:themeColor="text1"/>
          <w:sz w:val="20"/>
          <w:szCs w:val="20"/>
          <w:u w:val="none"/>
        </w:rPr>
        <w:t>im Wetteraukrei</w:t>
      </w:r>
      <w:r>
        <w:rPr>
          <w:rStyle w:val="Hyperlink"/>
          <w:rFonts w:ascii="Arial" w:hAnsi="Arial" w:cs="Arial"/>
          <w:color w:val="000000" w:themeColor="text1"/>
          <w:sz w:val="20"/>
          <w:szCs w:val="20"/>
          <w:u w:val="none"/>
        </w:rPr>
        <w:t>s</w:t>
      </w:r>
    </w:p>
    <w:p w:rsidR="007E1A3C" w:rsidRDefault="00FD10FD" w:rsidP="007F35E3">
      <w:pPr>
        <w:widowControl w:val="0"/>
        <w:rPr>
          <w:rFonts w:ascii="Arial" w:hAnsi="Arial" w:cs="Arial"/>
          <w:color w:val="333333"/>
          <w:sz w:val="20"/>
          <w:szCs w:val="20"/>
        </w:rPr>
      </w:pPr>
      <w:hyperlink r:id="rId25" w:history="1">
        <w:r w:rsidR="007F35E3" w:rsidRPr="00E51800">
          <w:rPr>
            <w:rStyle w:val="Hyperlink"/>
            <w:rFonts w:ascii="Arial" w:hAnsi="Arial" w:cs="Arial"/>
            <w:sz w:val="20"/>
            <w:szCs w:val="20"/>
          </w:rPr>
          <w:t>http://www.wetteraukreis.de/fileadmin/user_upload/media/imperia/md/content/service/jugend_familie/eingabe_jugend_familie/qualit__tshandbuch_integration_f__r_kinder_mit_behinderung.pdf</w:t>
        </w:r>
      </w:hyperlink>
    </w:p>
    <w:p w:rsidR="007E1A3C" w:rsidRDefault="007E1A3C" w:rsidP="009621DA">
      <w:pPr>
        <w:widowControl w:val="0"/>
        <w:rPr>
          <w:rFonts w:ascii="Arial" w:hAnsi="Arial" w:cs="Arial"/>
          <w:color w:val="333333"/>
          <w:sz w:val="20"/>
          <w:szCs w:val="20"/>
        </w:rPr>
      </w:pPr>
    </w:p>
    <w:p w:rsidR="007F35E3" w:rsidRPr="007F35E3" w:rsidRDefault="007F35E3" w:rsidP="007F35E3">
      <w:pPr>
        <w:widowControl w:val="0"/>
        <w:rPr>
          <w:rFonts w:ascii="Arial" w:hAnsi="Arial" w:cs="Arial"/>
          <w:color w:val="333333"/>
          <w:sz w:val="20"/>
          <w:szCs w:val="20"/>
        </w:rPr>
      </w:pPr>
      <w:r w:rsidRPr="007F35E3">
        <w:rPr>
          <w:rFonts w:ascii="Arial" w:hAnsi="Arial" w:cs="Arial"/>
          <w:b/>
          <w:color w:val="333333"/>
          <w:sz w:val="20"/>
          <w:szCs w:val="20"/>
        </w:rPr>
        <w:t>Leitlinien für Kindertageseinrichtungen in Frankfurt am Main</w:t>
      </w:r>
      <w:r w:rsidRPr="007F35E3">
        <w:rPr>
          <w:rFonts w:ascii="Arial" w:hAnsi="Arial" w:cs="Arial"/>
          <w:color w:val="333333"/>
          <w:sz w:val="20"/>
          <w:szCs w:val="20"/>
        </w:rPr>
        <w:t xml:space="preserve"> In der Fassung vom 25.07.05 </w:t>
      </w:r>
    </w:p>
    <w:p w:rsidR="007F35E3" w:rsidRDefault="007F35E3" w:rsidP="007F35E3">
      <w:pPr>
        <w:widowControl w:val="0"/>
        <w:rPr>
          <w:rFonts w:ascii="Arial" w:hAnsi="Arial" w:cs="Arial"/>
          <w:color w:val="333333"/>
          <w:sz w:val="20"/>
          <w:szCs w:val="20"/>
        </w:rPr>
      </w:pPr>
      <w:r w:rsidRPr="007F35E3">
        <w:rPr>
          <w:rFonts w:ascii="Arial" w:hAnsi="Arial" w:cs="Arial"/>
          <w:color w:val="333333"/>
          <w:sz w:val="20"/>
          <w:szCs w:val="20"/>
        </w:rPr>
        <w:t xml:space="preserve">Erstellt von der AG Mindestvoraussetzungen, einer Arbeitsgruppe des „Fachausschuss Kinderbetreuung“ in Frankfurt am Main </w:t>
      </w:r>
      <w:r>
        <w:rPr>
          <w:rFonts w:ascii="Arial" w:hAnsi="Arial" w:cs="Arial"/>
          <w:color w:val="333333"/>
          <w:sz w:val="20"/>
          <w:szCs w:val="20"/>
        </w:rPr>
        <w:t>- d</w:t>
      </w:r>
      <w:r w:rsidRPr="007F35E3">
        <w:rPr>
          <w:rFonts w:ascii="Arial" w:hAnsi="Arial" w:cs="Arial"/>
          <w:color w:val="333333"/>
          <w:sz w:val="20"/>
          <w:szCs w:val="20"/>
        </w:rPr>
        <w:t xml:space="preserve">er Jugendhilfeausschuss der Stadt Frankfurt am Main hat in seiner Sitzung vom 29.11.05 diesem Entwurf unter der Maßgabe weiterer Überarbeitungen zugestimmt. </w:t>
      </w:r>
      <w:r w:rsidRPr="007F35E3">
        <w:rPr>
          <w:rFonts w:ascii="Arial" w:hAnsi="Arial" w:cs="Arial"/>
          <w:color w:val="333333"/>
          <w:sz w:val="20"/>
          <w:szCs w:val="20"/>
        </w:rPr>
        <w:cr/>
      </w:r>
      <w:r w:rsidRPr="007F35E3">
        <w:t xml:space="preserve"> </w:t>
      </w:r>
      <w:hyperlink r:id="rId26" w:history="1">
        <w:r w:rsidRPr="00E51800">
          <w:rPr>
            <w:rStyle w:val="Hyperlink"/>
            <w:rFonts w:ascii="Arial" w:hAnsi="Arial" w:cs="Arial"/>
            <w:sz w:val="20"/>
            <w:szCs w:val="20"/>
          </w:rPr>
          <w:t>http://www.kinderhaus-vogtstrasse.de/Leitlinien.pdf</w:t>
        </w:r>
      </w:hyperlink>
      <w:r>
        <w:rPr>
          <w:rFonts w:ascii="Arial" w:hAnsi="Arial" w:cs="Arial"/>
          <w:color w:val="333333"/>
          <w:sz w:val="20"/>
          <w:szCs w:val="20"/>
        </w:rPr>
        <w:t xml:space="preserve"> </w:t>
      </w:r>
    </w:p>
    <w:p w:rsidR="007F35E3" w:rsidRDefault="007F35E3" w:rsidP="009621DA">
      <w:pPr>
        <w:widowControl w:val="0"/>
        <w:rPr>
          <w:rFonts w:ascii="Arial" w:hAnsi="Arial" w:cs="Arial"/>
          <w:color w:val="333333"/>
          <w:sz w:val="20"/>
          <w:szCs w:val="20"/>
        </w:rPr>
      </w:pPr>
    </w:p>
    <w:p w:rsidR="003E77CD" w:rsidRPr="003E77CD" w:rsidRDefault="003E77CD" w:rsidP="003E77CD">
      <w:pPr>
        <w:widowControl w:val="0"/>
        <w:rPr>
          <w:rFonts w:ascii="Arial" w:hAnsi="Arial" w:cs="Arial"/>
          <w:color w:val="333333"/>
          <w:sz w:val="20"/>
          <w:szCs w:val="20"/>
        </w:rPr>
      </w:pPr>
      <w:r w:rsidRPr="003E77CD">
        <w:rPr>
          <w:rFonts w:ascii="Arial" w:hAnsi="Arial" w:cs="Arial"/>
          <w:b/>
          <w:color w:val="333333"/>
          <w:sz w:val="20"/>
          <w:szCs w:val="20"/>
        </w:rPr>
        <w:t>Schulische Selektion und berufliche Integration :</w:t>
      </w:r>
      <w:r w:rsidRPr="003E77CD">
        <w:rPr>
          <w:rFonts w:ascii="Arial" w:hAnsi="Arial" w:cs="Arial"/>
          <w:color w:val="333333"/>
          <w:sz w:val="20"/>
          <w:szCs w:val="20"/>
        </w:rPr>
        <w:t xml:space="preserve"> Theorien, Positionen und Ergebnisse einer </w:t>
      </w:r>
      <w:r w:rsidRPr="003E77CD">
        <w:rPr>
          <w:rFonts w:ascii="Arial" w:hAnsi="Arial" w:cs="Arial"/>
          <w:b/>
          <w:color w:val="333333"/>
          <w:sz w:val="20"/>
          <w:szCs w:val="20"/>
        </w:rPr>
        <w:t>Längsschnittstudie</w:t>
      </w:r>
      <w:r w:rsidRPr="003E77CD">
        <w:rPr>
          <w:rFonts w:ascii="Arial" w:hAnsi="Arial" w:cs="Arial"/>
          <w:color w:val="333333"/>
          <w:sz w:val="20"/>
          <w:szCs w:val="20"/>
        </w:rPr>
        <w:t xml:space="preserve"> zu den Wirkungen integrativer und </w:t>
      </w:r>
      <w:proofErr w:type="spellStart"/>
      <w:r w:rsidRPr="003E77CD">
        <w:rPr>
          <w:rFonts w:ascii="Arial" w:hAnsi="Arial" w:cs="Arial"/>
          <w:color w:val="333333"/>
          <w:sz w:val="20"/>
          <w:szCs w:val="20"/>
        </w:rPr>
        <w:t>separativer</w:t>
      </w:r>
      <w:proofErr w:type="spellEnd"/>
      <w:r w:rsidRPr="003E77CD">
        <w:rPr>
          <w:rFonts w:ascii="Arial" w:hAnsi="Arial" w:cs="Arial"/>
          <w:color w:val="333333"/>
          <w:sz w:val="20"/>
          <w:szCs w:val="20"/>
        </w:rPr>
        <w:t xml:space="preserve"> Schulformen auf Ausbildungszugänge und –</w:t>
      </w:r>
      <w:proofErr w:type="spellStart"/>
      <w:r w:rsidRPr="003E77CD">
        <w:rPr>
          <w:rFonts w:ascii="Arial" w:hAnsi="Arial" w:cs="Arial"/>
          <w:color w:val="333333"/>
          <w:sz w:val="20"/>
          <w:szCs w:val="20"/>
        </w:rPr>
        <w:t>wege</w:t>
      </w:r>
      <w:proofErr w:type="spellEnd"/>
      <w:r w:rsidRPr="003E77CD">
        <w:rPr>
          <w:rFonts w:ascii="Arial" w:hAnsi="Arial" w:cs="Arial"/>
          <w:color w:val="333333"/>
          <w:sz w:val="20"/>
          <w:szCs w:val="20"/>
        </w:rPr>
        <w:tab/>
      </w:r>
      <w:proofErr w:type="spellStart"/>
      <w:r w:rsidRPr="003E77CD">
        <w:rPr>
          <w:rFonts w:ascii="Arial" w:hAnsi="Arial" w:cs="Arial"/>
          <w:color w:val="333333"/>
          <w:sz w:val="20"/>
          <w:szCs w:val="20"/>
        </w:rPr>
        <w:t>Sahli</w:t>
      </w:r>
      <w:proofErr w:type="spellEnd"/>
      <w:r w:rsidRPr="003E77CD">
        <w:rPr>
          <w:rFonts w:ascii="Arial" w:hAnsi="Arial" w:cs="Arial"/>
          <w:color w:val="333333"/>
          <w:sz w:val="20"/>
          <w:szCs w:val="20"/>
        </w:rPr>
        <w:t xml:space="preserve"> </w:t>
      </w:r>
      <w:proofErr w:type="spellStart"/>
      <w:r w:rsidRPr="003E77CD">
        <w:rPr>
          <w:rFonts w:ascii="Arial" w:hAnsi="Arial" w:cs="Arial"/>
          <w:color w:val="333333"/>
          <w:sz w:val="20"/>
          <w:szCs w:val="20"/>
        </w:rPr>
        <w:t>Lozano</w:t>
      </w:r>
      <w:proofErr w:type="spellEnd"/>
      <w:r w:rsidRPr="003E77CD">
        <w:rPr>
          <w:rFonts w:ascii="Arial" w:hAnsi="Arial" w:cs="Arial"/>
          <w:color w:val="333333"/>
          <w:sz w:val="20"/>
          <w:szCs w:val="20"/>
        </w:rPr>
        <w:t>, Caroline, Frauenkappelen : C. S., 2012</w:t>
      </w:r>
      <w:r w:rsidRPr="003E77CD">
        <w:rPr>
          <w:rFonts w:ascii="Arial" w:hAnsi="Arial" w:cs="Arial"/>
          <w:color w:val="333333"/>
          <w:sz w:val="20"/>
          <w:szCs w:val="20"/>
        </w:rPr>
        <w:br/>
      </w:r>
      <w:hyperlink r:id="rId27" w:history="1">
        <w:r w:rsidRPr="003E77CD">
          <w:rPr>
            <w:rStyle w:val="Hyperlink"/>
            <w:rFonts w:ascii="Arial" w:hAnsi="Arial" w:cs="Arial"/>
            <w:sz w:val="20"/>
            <w:szCs w:val="20"/>
          </w:rPr>
          <w:t>http://edudoc.ch/record/109965/files/zu13095.pdf</w:t>
        </w:r>
      </w:hyperlink>
      <w:r w:rsidRPr="003E77CD">
        <w:rPr>
          <w:rFonts w:ascii="Arial" w:hAnsi="Arial" w:cs="Arial"/>
          <w:color w:val="333333"/>
          <w:sz w:val="20"/>
          <w:szCs w:val="20"/>
        </w:rPr>
        <w:t xml:space="preserve"> </w:t>
      </w:r>
    </w:p>
    <w:p w:rsidR="003E77CD" w:rsidRPr="003E77CD" w:rsidRDefault="003E77CD" w:rsidP="003E77CD">
      <w:pPr>
        <w:widowControl w:val="0"/>
        <w:rPr>
          <w:rFonts w:ascii="Arial" w:hAnsi="Arial" w:cs="Arial"/>
          <w:color w:val="333333"/>
          <w:sz w:val="20"/>
          <w:szCs w:val="20"/>
        </w:rPr>
      </w:pPr>
    </w:p>
    <w:p w:rsidR="003E77CD" w:rsidRPr="003E77CD" w:rsidRDefault="003E77CD" w:rsidP="003E77CD">
      <w:pPr>
        <w:widowControl w:val="0"/>
        <w:rPr>
          <w:rFonts w:ascii="Arial" w:hAnsi="Arial" w:cs="Arial"/>
          <w:color w:val="333333"/>
          <w:sz w:val="20"/>
          <w:szCs w:val="20"/>
        </w:rPr>
      </w:pPr>
      <w:r w:rsidRPr="003E77CD">
        <w:rPr>
          <w:rFonts w:ascii="Arial" w:hAnsi="Arial" w:cs="Arial"/>
          <w:b/>
          <w:bCs/>
          <w:color w:val="333333"/>
          <w:sz w:val="20"/>
          <w:szCs w:val="20"/>
        </w:rPr>
        <w:t>Forschungs-Publikationen aus der Abteilung Sonderpädagogik des Lernens</w:t>
      </w:r>
    </w:p>
    <w:p w:rsidR="003E77CD" w:rsidRPr="003E77CD" w:rsidRDefault="003E77CD" w:rsidP="003E77CD">
      <w:pPr>
        <w:widowControl w:val="0"/>
        <w:rPr>
          <w:rFonts w:ascii="Arial" w:hAnsi="Arial" w:cs="Arial"/>
          <w:color w:val="333333"/>
          <w:sz w:val="20"/>
          <w:szCs w:val="20"/>
        </w:rPr>
      </w:pPr>
      <w:r w:rsidRPr="003E77CD">
        <w:rPr>
          <w:rFonts w:ascii="Arial" w:hAnsi="Arial" w:cs="Arial"/>
          <w:bCs/>
          <w:color w:val="333333"/>
          <w:sz w:val="20"/>
          <w:szCs w:val="20"/>
        </w:rPr>
        <w:t>Institut für Sonderpädagogik, Universität Flensburg, Prof. J. Walter schreibt hier:</w:t>
      </w:r>
    </w:p>
    <w:p w:rsidR="003E77CD" w:rsidRPr="003E77CD" w:rsidRDefault="003E77CD" w:rsidP="003E77CD">
      <w:pPr>
        <w:widowControl w:val="0"/>
        <w:rPr>
          <w:rFonts w:ascii="Arial" w:hAnsi="Arial" w:cs="Arial"/>
          <w:color w:val="333333"/>
          <w:sz w:val="20"/>
          <w:szCs w:val="20"/>
        </w:rPr>
      </w:pPr>
      <w:r w:rsidRPr="003E77CD">
        <w:rPr>
          <w:rFonts w:ascii="Arial" w:hAnsi="Arial" w:cs="Arial"/>
          <w:color w:val="333333"/>
          <w:sz w:val="20"/>
          <w:szCs w:val="20"/>
        </w:rPr>
        <w:t>„Viele Forschungsarbeiten, die in einschlägigen Fachzeitschrif</w:t>
      </w:r>
      <w:r w:rsidRPr="003E77CD">
        <w:rPr>
          <w:rFonts w:ascii="Arial" w:hAnsi="Arial" w:cs="Arial"/>
          <w:i/>
          <w:iCs/>
          <w:color w:val="333333"/>
          <w:sz w:val="20"/>
          <w:szCs w:val="20"/>
        </w:rPr>
        <w:t xml:space="preserve">ten oder als Teil </w:t>
      </w:r>
      <w:r w:rsidRPr="003E77CD">
        <w:rPr>
          <w:rFonts w:ascii="Arial" w:hAnsi="Arial" w:cs="Arial"/>
          <w:color w:val="333333"/>
          <w:sz w:val="20"/>
          <w:szCs w:val="20"/>
        </w:rPr>
        <w:t>von Monographien publiziert werden, müssen aufgrund des chronischen Platzmangels des jeweiligen Publikationsorgans zwangsläufig derart zusammengestrichen werden, dass ein Text übrig bleibt, der auf hohem Abstraktionsniveau praktisch nur noch von Insidern verstanden wird. Studenten, Lehrer und andere Personen, die an schulpraktisch orientierter Forschung interessiert sind, werden nach meiner Erfahrung durch solche Formen der Publikation nur sehr wenig angesprochen oder gar permanent frustriert. Auch haben solche Texte für Lehrveranstaltungen an der Hochschule nur eingeschränk</w:t>
      </w:r>
      <w:r w:rsidRPr="003E77CD">
        <w:rPr>
          <w:rFonts w:ascii="Arial" w:hAnsi="Arial" w:cs="Arial"/>
          <w:i/>
          <w:iCs/>
          <w:color w:val="333333"/>
          <w:sz w:val="20"/>
          <w:szCs w:val="20"/>
        </w:rPr>
        <w:t>ten Wert</w:t>
      </w:r>
      <w:r w:rsidRPr="003E77CD">
        <w:rPr>
          <w:rFonts w:ascii="Arial" w:hAnsi="Arial" w:cs="Arial"/>
          <w:color w:val="333333"/>
          <w:sz w:val="20"/>
          <w:szCs w:val="20"/>
        </w:rPr>
        <w:t xml:space="preserve">. Die Konsequenz daraus ist, </w:t>
      </w:r>
      <w:proofErr w:type="spellStart"/>
      <w:r w:rsidRPr="003E77CD">
        <w:rPr>
          <w:rFonts w:ascii="Arial" w:hAnsi="Arial" w:cs="Arial"/>
          <w:color w:val="333333"/>
          <w:sz w:val="20"/>
          <w:szCs w:val="20"/>
        </w:rPr>
        <w:t>daß</w:t>
      </w:r>
      <w:proofErr w:type="spellEnd"/>
      <w:r w:rsidRPr="003E77CD">
        <w:rPr>
          <w:rFonts w:ascii="Arial" w:hAnsi="Arial" w:cs="Arial"/>
          <w:color w:val="333333"/>
          <w:sz w:val="20"/>
          <w:szCs w:val="20"/>
        </w:rPr>
        <w:t xml:space="preserve"> vergleichsweise wenig forschungsorientierte Literatur rezipiert wird.</w:t>
      </w:r>
    </w:p>
    <w:p w:rsidR="003E77CD" w:rsidRPr="003E77CD" w:rsidRDefault="003E77CD" w:rsidP="003E77CD">
      <w:pPr>
        <w:widowControl w:val="0"/>
        <w:rPr>
          <w:rFonts w:ascii="Arial" w:hAnsi="Arial" w:cs="Arial"/>
          <w:color w:val="333333"/>
          <w:sz w:val="20"/>
          <w:szCs w:val="20"/>
        </w:rPr>
      </w:pPr>
      <w:r w:rsidRPr="003E77CD">
        <w:rPr>
          <w:rFonts w:ascii="Arial" w:hAnsi="Arial" w:cs="Arial"/>
          <w:color w:val="333333"/>
          <w:sz w:val="20"/>
          <w:szCs w:val="20"/>
        </w:rPr>
        <w:t>Die vorliegende Reihe versucht, in der Abteilung für Lernbehinderten- und Förderpädagogik entstandene empirisch orientierte Forschungsarbeiten, die durchaus in den gängigen Fachzeitschrif</w:t>
      </w:r>
      <w:r w:rsidRPr="003E77CD">
        <w:rPr>
          <w:rFonts w:ascii="Arial" w:hAnsi="Arial" w:cs="Arial"/>
          <w:i/>
          <w:iCs/>
          <w:color w:val="333333"/>
          <w:sz w:val="20"/>
          <w:szCs w:val="20"/>
        </w:rPr>
        <w:t>ten publiziert sind oder </w:t>
      </w:r>
      <w:r w:rsidRPr="003E77CD">
        <w:rPr>
          <w:rFonts w:ascii="Arial" w:hAnsi="Arial" w:cs="Arial"/>
          <w:color w:val="333333"/>
          <w:sz w:val="20"/>
          <w:szCs w:val="20"/>
        </w:rPr>
        <w:t>publiziert werden sollen, in einer Länge und auf einem Abstraktionsniveau anzubieten, die Studierenden, Lehrern und anderen wissenschaftlich vorgebilde</w:t>
      </w:r>
      <w:r w:rsidRPr="003E77CD">
        <w:rPr>
          <w:rFonts w:ascii="Arial" w:hAnsi="Arial" w:cs="Arial"/>
          <w:i/>
          <w:iCs/>
          <w:color w:val="333333"/>
          <w:sz w:val="20"/>
          <w:szCs w:val="20"/>
        </w:rPr>
        <w:t>ten und interessierten Personen </w:t>
      </w:r>
      <w:r w:rsidRPr="003E77CD">
        <w:rPr>
          <w:rFonts w:ascii="Arial" w:hAnsi="Arial" w:cs="Arial"/>
          <w:color w:val="333333"/>
          <w:sz w:val="20"/>
          <w:szCs w:val="20"/>
        </w:rPr>
        <w:t>die Akzeptanz erleichtern und die Befunde somit eher für die Schulpraxis fruchtbar machen.“</w:t>
      </w:r>
    </w:p>
    <w:p w:rsidR="003E77CD" w:rsidRPr="003E77CD" w:rsidRDefault="003E77CD" w:rsidP="003E77CD">
      <w:pPr>
        <w:widowControl w:val="0"/>
        <w:rPr>
          <w:rFonts w:ascii="Arial" w:hAnsi="Arial" w:cs="Arial"/>
          <w:color w:val="333333"/>
          <w:sz w:val="20"/>
          <w:szCs w:val="20"/>
        </w:rPr>
      </w:pPr>
      <w:r w:rsidRPr="003E77CD">
        <w:rPr>
          <w:rFonts w:ascii="Arial" w:hAnsi="Arial" w:cs="Arial"/>
          <w:color w:val="333333"/>
          <w:sz w:val="20"/>
          <w:szCs w:val="20"/>
        </w:rPr>
        <w:t>Viele der Aufsätze stehen als Download (</w:t>
      </w:r>
      <w:proofErr w:type="spellStart"/>
      <w:r w:rsidRPr="003E77CD">
        <w:rPr>
          <w:rFonts w:ascii="Arial" w:hAnsi="Arial" w:cs="Arial"/>
          <w:color w:val="333333"/>
          <w:sz w:val="20"/>
          <w:szCs w:val="20"/>
        </w:rPr>
        <w:t>pdf</w:t>
      </w:r>
      <w:proofErr w:type="spellEnd"/>
      <w:r w:rsidRPr="003E77CD">
        <w:rPr>
          <w:rFonts w:ascii="Arial" w:hAnsi="Arial" w:cs="Arial"/>
          <w:color w:val="333333"/>
          <w:sz w:val="20"/>
          <w:szCs w:val="20"/>
        </w:rPr>
        <w:t>) zur Verfügung:</w:t>
      </w:r>
    </w:p>
    <w:p w:rsidR="003E77CD" w:rsidRPr="003E77CD" w:rsidRDefault="00FD10FD" w:rsidP="003E77CD">
      <w:pPr>
        <w:widowControl w:val="0"/>
        <w:rPr>
          <w:rFonts w:ascii="Arial" w:hAnsi="Arial" w:cs="Arial"/>
          <w:color w:val="333333"/>
          <w:sz w:val="20"/>
          <w:szCs w:val="20"/>
        </w:rPr>
      </w:pPr>
      <w:hyperlink r:id="rId28" w:history="1">
        <w:r w:rsidR="003E77CD" w:rsidRPr="003E77CD">
          <w:rPr>
            <w:rStyle w:val="Hyperlink"/>
            <w:rFonts w:ascii="Arial" w:hAnsi="Arial" w:cs="Arial"/>
            <w:sz w:val="20"/>
            <w:szCs w:val="20"/>
          </w:rPr>
          <w:t>http://193.174.11.180/HPI/DService/dservice.htm</w:t>
        </w:r>
      </w:hyperlink>
      <w:r w:rsidR="003E77CD" w:rsidRPr="003E77CD">
        <w:rPr>
          <w:rFonts w:ascii="Arial" w:hAnsi="Arial" w:cs="Arial"/>
          <w:color w:val="333333"/>
          <w:sz w:val="20"/>
          <w:szCs w:val="20"/>
        </w:rPr>
        <w:t xml:space="preserve"> </w:t>
      </w:r>
    </w:p>
    <w:p w:rsidR="003E77CD" w:rsidRPr="003E77CD" w:rsidRDefault="003E77CD" w:rsidP="003E77CD">
      <w:pPr>
        <w:widowControl w:val="0"/>
        <w:rPr>
          <w:rFonts w:ascii="Arial" w:hAnsi="Arial" w:cs="Arial"/>
          <w:color w:val="333333"/>
          <w:sz w:val="20"/>
          <w:szCs w:val="20"/>
        </w:rPr>
      </w:pPr>
      <w:r w:rsidRPr="003E77CD">
        <w:rPr>
          <w:rFonts w:ascii="Arial" w:hAnsi="Arial" w:cs="Arial"/>
          <w:color w:val="333333"/>
          <w:sz w:val="20"/>
          <w:szCs w:val="20"/>
        </w:rPr>
        <w:t>Beispiele aktueller Veröffentlichungen:</w:t>
      </w:r>
    </w:p>
    <w:p w:rsidR="003E77CD" w:rsidRPr="003E77CD" w:rsidRDefault="00FD10FD" w:rsidP="003E77CD">
      <w:pPr>
        <w:widowControl w:val="0"/>
        <w:rPr>
          <w:rFonts w:ascii="Arial" w:hAnsi="Arial" w:cs="Arial"/>
          <w:color w:val="333333"/>
          <w:sz w:val="20"/>
          <w:szCs w:val="20"/>
        </w:rPr>
      </w:pPr>
      <w:hyperlink r:id="rId29" w:history="1">
        <w:r w:rsidR="003E77CD" w:rsidRPr="003E77CD">
          <w:rPr>
            <w:rStyle w:val="Hyperlink"/>
            <w:rFonts w:ascii="Arial" w:hAnsi="Arial" w:cs="Arial"/>
            <w:bCs/>
            <w:sz w:val="20"/>
            <w:szCs w:val="20"/>
          </w:rPr>
          <w:t>Walter, J. </w:t>
        </w:r>
        <w:r w:rsidR="003E77CD" w:rsidRPr="003E77CD">
          <w:rPr>
            <w:rStyle w:val="Hyperlink"/>
            <w:rFonts w:ascii="Arial" w:hAnsi="Arial" w:cs="Arial"/>
            <w:bCs/>
            <w:i/>
            <w:iCs/>
            <w:sz w:val="20"/>
            <w:szCs w:val="20"/>
          </w:rPr>
          <w:t>(2014a)</w:t>
        </w:r>
        <w:r w:rsidR="003E77CD" w:rsidRPr="003E77CD">
          <w:rPr>
            <w:rStyle w:val="Hyperlink"/>
            <w:rFonts w:ascii="Arial" w:hAnsi="Arial" w:cs="Arial"/>
            <w:bCs/>
            <w:sz w:val="20"/>
            <w:szCs w:val="20"/>
          </w:rPr>
          <w:t>. </w:t>
        </w:r>
      </w:hyperlink>
      <w:r w:rsidR="003E77CD" w:rsidRPr="003E77CD">
        <w:rPr>
          <w:rFonts w:ascii="Arial" w:hAnsi="Arial" w:cs="Arial"/>
          <w:color w:val="333333"/>
          <w:sz w:val="20"/>
          <w:szCs w:val="20"/>
        </w:rPr>
        <w:t>Lernfortschrittsdiagnostik Lesen (LDL) und Verlaufsdiagnostik sinnerfassenden Lesens (VSL): Zwei Verfahren als Instrumente einer formativ orientier</w:t>
      </w:r>
      <w:r w:rsidR="003E77CD" w:rsidRPr="003E77CD">
        <w:rPr>
          <w:rFonts w:ascii="Arial" w:hAnsi="Arial" w:cs="Arial"/>
          <w:i/>
          <w:iCs/>
          <w:color w:val="333333"/>
          <w:sz w:val="20"/>
          <w:szCs w:val="20"/>
        </w:rPr>
        <w:t>ten Lesediagnostik</w:t>
      </w:r>
      <w:r w:rsidR="003E77CD" w:rsidRPr="003E77CD">
        <w:rPr>
          <w:rFonts w:ascii="Arial" w:hAnsi="Arial" w:cs="Arial"/>
          <w:color w:val="333333"/>
          <w:sz w:val="20"/>
          <w:szCs w:val="20"/>
        </w:rPr>
        <w:t xml:space="preserve">. In M. </w:t>
      </w:r>
      <w:proofErr w:type="spellStart"/>
      <w:r w:rsidR="003E77CD" w:rsidRPr="003E77CD">
        <w:rPr>
          <w:rFonts w:ascii="Arial" w:hAnsi="Arial" w:cs="Arial"/>
          <w:color w:val="333333"/>
          <w:sz w:val="20"/>
          <w:szCs w:val="20"/>
        </w:rPr>
        <w:t>Hasselhorn</w:t>
      </w:r>
      <w:proofErr w:type="spellEnd"/>
      <w:r w:rsidR="003E77CD" w:rsidRPr="003E77CD">
        <w:rPr>
          <w:rFonts w:ascii="Arial" w:hAnsi="Arial" w:cs="Arial"/>
          <w:color w:val="333333"/>
          <w:sz w:val="20"/>
          <w:szCs w:val="20"/>
        </w:rPr>
        <w:t>, W. Schneider &amp; U. Trautwein (Hrsg.), </w:t>
      </w:r>
      <w:r w:rsidR="003E77CD" w:rsidRPr="003E77CD">
        <w:rPr>
          <w:rFonts w:ascii="Arial" w:hAnsi="Arial" w:cs="Arial"/>
          <w:i/>
          <w:iCs/>
          <w:color w:val="333333"/>
          <w:sz w:val="20"/>
          <w:szCs w:val="20"/>
        </w:rPr>
        <w:t>Lernverlaufsdiagnostik</w:t>
      </w:r>
      <w:r w:rsidR="003E77CD" w:rsidRPr="003E77CD">
        <w:rPr>
          <w:rFonts w:ascii="Arial" w:hAnsi="Arial" w:cs="Arial"/>
          <w:color w:val="333333"/>
          <w:sz w:val="20"/>
          <w:szCs w:val="20"/>
        </w:rPr>
        <w:t xml:space="preserve"> (Tests und Trends, Jahrbuch der pädagogisch-psychologischen Diagnostik, N.F., </w:t>
      </w:r>
      <w:proofErr w:type="spellStart"/>
      <w:r w:rsidR="003E77CD" w:rsidRPr="003E77CD">
        <w:rPr>
          <w:rFonts w:ascii="Arial" w:hAnsi="Arial" w:cs="Arial"/>
          <w:color w:val="333333"/>
          <w:sz w:val="20"/>
          <w:szCs w:val="20"/>
        </w:rPr>
        <w:t>Bd</w:t>
      </w:r>
      <w:proofErr w:type="spellEnd"/>
      <w:r w:rsidR="003E77CD" w:rsidRPr="003E77CD">
        <w:rPr>
          <w:rFonts w:ascii="Arial" w:hAnsi="Arial" w:cs="Arial"/>
          <w:color w:val="333333"/>
          <w:sz w:val="20"/>
          <w:szCs w:val="20"/>
        </w:rPr>
        <w:t xml:space="preserve"> 12, S. 165-202). Göttingen: </w:t>
      </w:r>
      <w:proofErr w:type="spellStart"/>
      <w:r w:rsidR="003E77CD" w:rsidRPr="003E77CD">
        <w:rPr>
          <w:rFonts w:ascii="Arial" w:hAnsi="Arial" w:cs="Arial"/>
          <w:color w:val="333333"/>
          <w:sz w:val="20"/>
          <w:szCs w:val="20"/>
        </w:rPr>
        <w:t>Hogrefe</w:t>
      </w:r>
      <w:proofErr w:type="spellEnd"/>
      <w:r w:rsidR="003E77CD" w:rsidRPr="003E77CD">
        <w:rPr>
          <w:rFonts w:ascii="Arial" w:hAnsi="Arial" w:cs="Arial"/>
          <w:color w:val="333333"/>
          <w:sz w:val="20"/>
          <w:szCs w:val="20"/>
        </w:rPr>
        <w:t>.</w:t>
      </w:r>
    </w:p>
    <w:p w:rsidR="003E77CD" w:rsidRPr="003E77CD" w:rsidRDefault="00FD10FD" w:rsidP="003E77CD">
      <w:pPr>
        <w:widowControl w:val="0"/>
        <w:rPr>
          <w:rFonts w:ascii="Arial" w:hAnsi="Arial" w:cs="Arial"/>
          <w:color w:val="333333"/>
          <w:sz w:val="20"/>
          <w:szCs w:val="20"/>
        </w:rPr>
      </w:pPr>
      <w:hyperlink r:id="rId30" w:history="1">
        <w:r w:rsidR="003E77CD" w:rsidRPr="003E77CD">
          <w:rPr>
            <w:rStyle w:val="Hyperlink"/>
            <w:rFonts w:ascii="Arial" w:hAnsi="Arial" w:cs="Arial"/>
            <w:bCs/>
            <w:sz w:val="20"/>
            <w:szCs w:val="20"/>
          </w:rPr>
          <w:t>Walter, J. </w:t>
        </w:r>
        <w:r w:rsidR="003E77CD" w:rsidRPr="003E77CD">
          <w:rPr>
            <w:rStyle w:val="Hyperlink"/>
            <w:rFonts w:ascii="Arial" w:hAnsi="Arial" w:cs="Arial"/>
            <w:bCs/>
            <w:i/>
            <w:iCs/>
            <w:sz w:val="20"/>
            <w:szCs w:val="20"/>
          </w:rPr>
          <w:t>(2014b)</w:t>
        </w:r>
      </w:hyperlink>
      <w:r w:rsidR="003E77CD" w:rsidRPr="003E77CD">
        <w:rPr>
          <w:rFonts w:ascii="Arial" w:hAnsi="Arial" w:cs="Arial"/>
          <w:color w:val="333333"/>
          <w:sz w:val="20"/>
          <w:szCs w:val="20"/>
        </w:rPr>
        <w:t>. Evaluation einer Screening-Prozedur zur Bestimmung des Risiko-Status von Grundschülern bezüglich zukünftiger Lernschwächen. </w:t>
      </w:r>
      <w:r w:rsidR="003E77CD" w:rsidRPr="003E77CD">
        <w:rPr>
          <w:rFonts w:ascii="Arial" w:hAnsi="Arial" w:cs="Arial"/>
          <w:i/>
          <w:iCs/>
          <w:color w:val="333333"/>
          <w:sz w:val="20"/>
          <w:szCs w:val="20"/>
        </w:rPr>
        <w:t>Zeitschrift für Heilpädagogik, 65, </w:t>
      </w:r>
      <w:r w:rsidR="003E77CD" w:rsidRPr="003E77CD">
        <w:rPr>
          <w:rFonts w:ascii="Arial" w:hAnsi="Arial" w:cs="Arial"/>
          <w:color w:val="333333"/>
          <w:sz w:val="20"/>
          <w:szCs w:val="20"/>
        </w:rPr>
        <w:t>244-256. </w:t>
      </w:r>
      <w:r w:rsidR="003E77CD" w:rsidRPr="003E77CD">
        <w:rPr>
          <w:rFonts w:ascii="Arial" w:hAnsi="Arial" w:cs="Arial"/>
          <w:bCs/>
          <w:color w:val="333333"/>
          <w:sz w:val="20"/>
          <w:szCs w:val="20"/>
        </w:rPr>
        <w:t xml:space="preserve">Risiko-Kalkulator </w:t>
      </w:r>
      <w:r w:rsidR="003E77CD" w:rsidRPr="003E77CD">
        <w:rPr>
          <w:rFonts w:ascii="Arial" w:hAnsi="Arial" w:cs="Arial"/>
          <w:bCs/>
          <w:color w:val="333333"/>
          <w:sz w:val="20"/>
          <w:szCs w:val="20"/>
        </w:rPr>
        <w:lastRenderedPageBreak/>
        <w:t>=&gt;</w:t>
      </w:r>
      <w:r w:rsidR="003E77CD" w:rsidRPr="003E77CD">
        <w:rPr>
          <w:rFonts w:ascii="Arial" w:hAnsi="Arial" w:cs="Arial"/>
          <w:color w:val="333333"/>
          <w:sz w:val="20"/>
          <w:szCs w:val="20"/>
        </w:rPr>
        <w:t> </w:t>
      </w:r>
      <w:hyperlink r:id="rId31" w:history="1">
        <w:r w:rsidR="003E77CD" w:rsidRPr="003E77CD">
          <w:rPr>
            <w:rStyle w:val="Hyperlink"/>
            <w:rFonts w:ascii="Arial" w:hAnsi="Arial" w:cs="Arial"/>
            <w:bCs/>
            <w:sz w:val="20"/>
            <w:szCs w:val="20"/>
          </w:rPr>
          <w:t>Download</w:t>
        </w:r>
      </w:hyperlink>
    </w:p>
    <w:p w:rsidR="003E77CD" w:rsidRPr="003E77CD" w:rsidRDefault="003E77CD" w:rsidP="003E77CD">
      <w:pPr>
        <w:widowControl w:val="0"/>
        <w:rPr>
          <w:rFonts w:ascii="Arial" w:hAnsi="Arial" w:cs="Arial"/>
          <w:color w:val="333333"/>
          <w:sz w:val="20"/>
          <w:szCs w:val="20"/>
        </w:rPr>
      </w:pPr>
    </w:p>
    <w:p w:rsidR="003E77CD" w:rsidRPr="003E77CD" w:rsidRDefault="003E77CD" w:rsidP="003E77CD">
      <w:pPr>
        <w:widowControl w:val="0"/>
        <w:rPr>
          <w:rFonts w:ascii="Arial" w:hAnsi="Arial" w:cs="Arial"/>
          <w:b/>
          <w:color w:val="333333"/>
          <w:sz w:val="20"/>
          <w:szCs w:val="20"/>
        </w:rPr>
      </w:pPr>
      <w:r w:rsidRPr="003E77CD">
        <w:rPr>
          <w:rFonts w:ascii="Arial" w:hAnsi="Arial" w:cs="Arial"/>
          <w:b/>
          <w:color w:val="333333"/>
          <w:sz w:val="20"/>
          <w:szCs w:val="20"/>
        </w:rPr>
        <w:t>Informations- und Kommunikationstechnologien (IKT) für Inklusion</w:t>
      </w:r>
    </w:p>
    <w:p w:rsidR="003E77CD" w:rsidRPr="003E77CD" w:rsidRDefault="00FD10FD" w:rsidP="003E77CD">
      <w:pPr>
        <w:widowControl w:val="0"/>
        <w:rPr>
          <w:rFonts w:ascii="Arial" w:hAnsi="Arial" w:cs="Arial"/>
          <w:color w:val="333333"/>
          <w:sz w:val="20"/>
          <w:szCs w:val="20"/>
        </w:rPr>
      </w:pPr>
      <w:hyperlink r:id="rId32" w:history="1">
        <w:r w:rsidR="003E77CD" w:rsidRPr="003E77CD">
          <w:rPr>
            <w:rStyle w:val="Hyperlink"/>
            <w:rFonts w:ascii="Arial" w:hAnsi="Arial" w:cs="Arial"/>
            <w:sz w:val="20"/>
            <w:szCs w:val="20"/>
          </w:rPr>
          <w:t>http://www.european-agency.org/publications/ereports</w:t>
        </w:r>
      </w:hyperlink>
      <w:r w:rsidR="003E77CD" w:rsidRPr="003E77CD">
        <w:rPr>
          <w:rFonts w:ascii="Arial" w:hAnsi="Arial" w:cs="Arial"/>
          <w:color w:val="333333"/>
          <w:sz w:val="20"/>
          <w:szCs w:val="20"/>
        </w:rPr>
        <w:t xml:space="preserve"> </w:t>
      </w:r>
    </w:p>
    <w:p w:rsidR="003E77CD" w:rsidRPr="003E77CD" w:rsidRDefault="003E77CD" w:rsidP="003E77CD">
      <w:pPr>
        <w:widowControl w:val="0"/>
        <w:rPr>
          <w:rFonts w:ascii="Arial" w:hAnsi="Arial" w:cs="Arial"/>
          <w:color w:val="333333"/>
          <w:sz w:val="20"/>
          <w:szCs w:val="20"/>
        </w:rPr>
      </w:pPr>
      <w:r w:rsidRPr="003E77CD">
        <w:rPr>
          <w:rFonts w:ascii="Arial" w:hAnsi="Arial" w:cs="Arial"/>
          <w:color w:val="333333"/>
          <w:sz w:val="20"/>
          <w:szCs w:val="20"/>
        </w:rPr>
        <w:t>Nutzung der IKT zur Förderung der Inklusion in Schulen – Bericht der European Agency zu Ergebnissen und Schlussfolgerungen:</w:t>
      </w:r>
    </w:p>
    <w:p w:rsidR="003E77CD" w:rsidRPr="003E77CD" w:rsidRDefault="003E77CD" w:rsidP="003E77CD">
      <w:pPr>
        <w:widowControl w:val="0"/>
        <w:rPr>
          <w:rFonts w:ascii="Arial" w:hAnsi="Arial" w:cs="Arial"/>
          <w:color w:val="333333"/>
          <w:sz w:val="20"/>
          <w:szCs w:val="20"/>
          <w:lang w:val="en-US"/>
        </w:rPr>
      </w:pPr>
      <w:r w:rsidRPr="003E77CD">
        <w:rPr>
          <w:rFonts w:ascii="Arial" w:hAnsi="Arial" w:cs="Arial"/>
          <w:color w:val="333333"/>
          <w:sz w:val="20"/>
          <w:szCs w:val="20"/>
          <w:lang w:val="en-US"/>
        </w:rPr>
        <w:t>ICT for Inclusion – Developments and Opportunities for European Countries</w:t>
      </w:r>
    </w:p>
    <w:p w:rsidR="003E77CD" w:rsidRPr="003E77CD" w:rsidRDefault="003E77CD" w:rsidP="003E77CD">
      <w:pPr>
        <w:widowControl w:val="0"/>
        <w:rPr>
          <w:rFonts w:ascii="Arial" w:hAnsi="Arial" w:cs="Arial"/>
          <w:color w:val="333333"/>
          <w:sz w:val="20"/>
          <w:szCs w:val="20"/>
          <w:lang w:val="en-US"/>
        </w:rPr>
      </w:pPr>
      <w:r w:rsidRPr="003E77CD">
        <w:rPr>
          <w:rFonts w:ascii="Arial" w:hAnsi="Arial" w:cs="Arial"/>
          <w:color w:val="333333"/>
          <w:sz w:val="20"/>
          <w:szCs w:val="20"/>
          <w:lang w:val="en-US"/>
        </w:rPr>
        <w:t>This report presents the main findings from the Agency Information and Communication Technology for Inclusion (ICT4I) project and draws upon all sources of project information developed during project activities</w:t>
      </w:r>
    </w:p>
    <w:p w:rsidR="003E77CD" w:rsidRPr="003E77CD" w:rsidRDefault="00FD10FD" w:rsidP="003E77CD">
      <w:pPr>
        <w:widowControl w:val="0"/>
        <w:rPr>
          <w:rFonts w:ascii="Arial" w:hAnsi="Arial" w:cs="Arial"/>
          <w:color w:val="333333"/>
          <w:sz w:val="20"/>
          <w:szCs w:val="20"/>
          <w:lang w:val="en-US"/>
        </w:rPr>
      </w:pPr>
      <w:hyperlink r:id="rId33" w:history="1">
        <w:r w:rsidR="003E77CD" w:rsidRPr="003E77CD">
          <w:rPr>
            <w:rStyle w:val="Hyperlink"/>
            <w:rFonts w:ascii="Arial" w:hAnsi="Arial" w:cs="Arial"/>
            <w:sz w:val="20"/>
            <w:szCs w:val="20"/>
            <w:lang w:val="en-US"/>
          </w:rPr>
          <w:t>http://www.european-agency.org/publications/ereports/ict-for-inclusion-developments-and-opportunities-for-european-countries</w:t>
        </w:r>
      </w:hyperlink>
      <w:r w:rsidR="003E77CD" w:rsidRPr="003E77CD">
        <w:rPr>
          <w:rFonts w:ascii="Arial" w:hAnsi="Arial" w:cs="Arial"/>
          <w:color w:val="333333"/>
          <w:sz w:val="20"/>
          <w:szCs w:val="20"/>
          <w:lang w:val="en-US"/>
        </w:rPr>
        <w:t xml:space="preserve"> </w:t>
      </w:r>
    </w:p>
    <w:p w:rsidR="003E77CD" w:rsidRPr="003E77CD" w:rsidRDefault="003E77CD" w:rsidP="003E77CD">
      <w:pPr>
        <w:widowControl w:val="0"/>
        <w:rPr>
          <w:rFonts w:ascii="Arial" w:hAnsi="Arial" w:cs="Arial"/>
          <w:color w:val="333333"/>
          <w:sz w:val="20"/>
          <w:szCs w:val="20"/>
        </w:rPr>
      </w:pPr>
      <w:r w:rsidRPr="003E77CD">
        <w:rPr>
          <w:rFonts w:ascii="Arial" w:hAnsi="Arial" w:cs="Arial"/>
          <w:bCs/>
          <w:color w:val="333333"/>
          <w:sz w:val="20"/>
          <w:szCs w:val="20"/>
        </w:rPr>
        <w:t xml:space="preserve">Rahmendokument für das </w:t>
      </w:r>
      <w:proofErr w:type="spellStart"/>
      <w:r w:rsidRPr="003E77CD">
        <w:rPr>
          <w:rFonts w:ascii="Arial" w:hAnsi="Arial" w:cs="Arial"/>
          <w:bCs/>
          <w:color w:val="333333"/>
          <w:sz w:val="20"/>
          <w:szCs w:val="20"/>
        </w:rPr>
        <w:t>monitoring</w:t>
      </w:r>
      <w:proofErr w:type="spellEnd"/>
      <w:r w:rsidRPr="003E77CD">
        <w:rPr>
          <w:rFonts w:ascii="Arial" w:hAnsi="Arial" w:cs="Arial"/>
          <w:bCs/>
          <w:color w:val="333333"/>
          <w:sz w:val="20"/>
          <w:szCs w:val="20"/>
        </w:rPr>
        <w:t xml:space="preserve"> von IKT für Inklusion-Strategien:</w:t>
      </w:r>
    </w:p>
    <w:p w:rsidR="003E77CD" w:rsidRPr="003E77CD" w:rsidRDefault="00FD10FD" w:rsidP="003E77CD">
      <w:pPr>
        <w:widowControl w:val="0"/>
        <w:rPr>
          <w:rFonts w:ascii="Arial" w:hAnsi="Arial" w:cs="Arial"/>
          <w:color w:val="333333"/>
          <w:sz w:val="20"/>
          <w:szCs w:val="20"/>
        </w:rPr>
      </w:pPr>
      <w:hyperlink r:id="rId34" w:history="1">
        <w:r w:rsidR="003E77CD" w:rsidRPr="003E77CD">
          <w:rPr>
            <w:rStyle w:val="Hyperlink"/>
            <w:rFonts w:ascii="Arial" w:hAnsi="Arial" w:cs="Arial"/>
            <w:sz w:val="20"/>
            <w:szCs w:val="20"/>
          </w:rPr>
          <w:t>http://www.european-agency.org/sites/default/files/ICT4I%20policy%20monitoring%20framework_DE.doc</w:t>
        </w:r>
      </w:hyperlink>
      <w:r w:rsidR="003E77CD" w:rsidRPr="003E77CD">
        <w:rPr>
          <w:rFonts w:ascii="Arial" w:hAnsi="Arial" w:cs="Arial"/>
          <w:color w:val="333333"/>
          <w:sz w:val="20"/>
          <w:szCs w:val="20"/>
        </w:rPr>
        <w:t xml:space="preserve"> </w:t>
      </w:r>
    </w:p>
    <w:p w:rsidR="003E77CD" w:rsidRPr="003E77CD" w:rsidRDefault="003E77CD" w:rsidP="003E77CD">
      <w:pPr>
        <w:widowControl w:val="0"/>
        <w:rPr>
          <w:rFonts w:ascii="Arial" w:hAnsi="Arial" w:cs="Arial"/>
          <w:color w:val="333333"/>
          <w:sz w:val="20"/>
          <w:szCs w:val="20"/>
        </w:rPr>
      </w:pPr>
      <w:r w:rsidRPr="003E77CD">
        <w:rPr>
          <w:rFonts w:ascii="Arial" w:hAnsi="Arial" w:cs="Arial"/>
          <w:bCs/>
          <w:color w:val="333333"/>
          <w:sz w:val="20"/>
          <w:szCs w:val="20"/>
        </w:rPr>
        <w:t>Informations- und Kommunikationstechnologien für Inklusion – Entwicklungen und Chancen in den europäischen Ländern:</w:t>
      </w:r>
    </w:p>
    <w:p w:rsidR="003E77CD" w:rsidRPr="003E77CD" w:rsidRDefault="00FD10FD" w:rsidP="003E77CD">
      <w:pPr>
        <w:widowControl w:val="0"/>
        <w:rPr>
          <w:rFonts w:ascii="Arial" w:hAnsi="Arial" w:cs="Arial"/>
          <w:color w:val="333333"/>
          <w:sz w:val="20"/>
          <w:szCs w:val="20"/>
        </w:rPr>
      </w:pPr>
      <w:hyperlink r:id="rId35" w:history="1">
        <w:r w:rsidR="003E77CD" w:rsidRPr="003E77CD">
          <w:rPr>
            <w:rStyle w:val="Hyperlink"/>
            <w:rFonts w:ascii="Arial" w:hAnsi="Arial" w:cs="Arial"/>
            <w:sz w:val="20"/>
            <w:szCs w:val="20"/>
          </w:rPr>
          <w:t>http://www.european-agency.org/sites/default/files/ICT_for_Inclusion-DE.pdf</w:t>
        </w:r>
      </w:hyperlink>
      <w:r w:rsidR="003E77CD" w:rsidRPr="003E77CD">
        <w:rPr>
          <w:rFonts w:ascii="Arial" w:hAnsi="Arial" w:cs="Arial"/>
          <w:color w:val="333333"/>
          <w:sz w:val="20"/>
          <w:szCs w:val="20"/>
        </w:rPr>
        <w:t xml:space="preserve"> </w:t>
      </w:r>
    </w:p>
    <w:p w:rsidR="003E77CD" w:rsidRPr="003E77CD" w:rsidRDefault="003E77CD" w:rsidP="003E77CD">
      <w:pPr>
        <w:widowControl w:val="0"/>
        <w:rPr>
          <w:rFonts w:ascii="Arial" w:hAnsi="Arial" w:cs="Arial"/>
          <w:b/>
          <w:color w:val="333333"/>
          <w:sz w:val="20"/>
          <w:szCs w:val="20"/>
        </w:rPr>
      </w:pPr>
    </w:p>
    <w:p w:rsidR="003E77CD" w:rsidRPr="00C70CD3" w:rsidRDefault="003E77CD" w:rsidP="003E77CD">
      <w:pPr>
        <w:widowControl w:val="0"/>
        <w:rPr>
          <w:rFonts w:ascii="Arial" w:hAnsi="Arial" w:cs="Arial"/>
          <w:b/>
          <w:color w:val="333333"/>
          <w:sz w:val="20"/>
          <w:szCs w:val="20"/>
        </w:rPr>
      </w:pPr>
      <w:r w:rsidRPr="003E77CD">
        <w:rPr>
          <w:rFonts w:ascii="Arial" w:hAnsi="Arial" w:cs="Arial"/>
          <w:b/>
          <w:color w:val="333333"/>
          <w:sz w:val="20"/>
          <w:szCs w:val="20"/>
        </w:rPr>
        <w:t>Internationale Konferenz der Europäischen Agentur für sonderpädagogische Förderung und inklusive Bildung</w:t>
      </w:r>
      <w:r w:rsidR="00C70CD3">
        <w:rPr>
          <w:rFonts w:ascii="Arial" w:hAnsi="Arial" w:cs="Arial"/>
          <w:b/>
          <w:color w:val="333333"/>
          <w:sz w:val="20"/>
          <w:szCs w:val="20"/>
        </w:rPr>
        <w:t>:</w:t>
      </w:r>
      <w:r w:rsidR="00C70CD3">
        <w:rPr>
          <w:rFonts w:ascii="Arial" w:hAnsi="Arial" w:cs="Arial"/>
          <w:b/>
          <w:color w:val="333333"/>
          <w:sz w:val="20"/>
          <w:szCs w:val="20"/>
        </w:rPr>
        <w:tab/>
      </w:r>
      <w:r w:rsidRPr="00C70CD3">
        <w:rPr>
          <w:rFonts w:ascii="Arial" w:hAnsi="Arial" w:cs="Arial"/>
          <w:b/>
          <w:color w:val="333333"/>
          <w:sz w:val="20"/>
          <w:szCs w:val="20"/>
        </w:rPr>
        <w:t xml:space="preserve">Thema: Inklusive </w:t>
      </w:r>
      <w:proofErr w:type="spellStart"/>
      <w:r w:rsidRPr="00C70CD3">
        <w:rPr>
          <w:rFonts w:ascii="Arial" w:hAnsi="Arial" w:cs="Arial"/>
          <w:b/>
          <w:color w:val="333333"/>
          <w:sz w:val="20"/>
          <w:szCs w:val="20"/>
        </w:rPr>
        <w:t>education</w:t>
      </w:r>
      <w:proofErr w:type="spellEnd"/>
      <w:r w:rsidRPr="00C70CD3">
        <w:rPr>
          <w:rFonts w:ascii="Arial" w:hAnsi="Arial" w:cs="Arial"/>
          <w:b/>
          <w:color w:val="333333"/>
          <w:sz w:val="20"/>
          <w:szCs w:val="20"/>
        </w:rPr>
        <w:t xml:space="preserve"> in Europe: </w:t>
      </w:r>
      <w:proofErr w:type="spellStart"/>
      <w:r w:rsidRPr="00C70CD3">
        <w:rPr>
          <w:rFonts w:ascii="Arial" w:hAnsi="Arial" w:cs="Arial"/>
          <w:b/>
          <w:color w:val="333333"/>
          <w:sz w:val="20"/>
          <w:szCs w:val="20"/>
        </w:rPr>
        <w:t>Putting</w:t>
      </w:r>
      <w:proofErr w:type="spellEnd"/>
      <w:r w:rsidRPr="00C70CD3">
        <w:rPr>
          <w:rFonts w:ascii="Arial" w:hAnsi="Arial" w:cs="Arial"/>
          <w:b/>
          <w:color w:val="333333"/>
          <w:sz w:val="20"/>
          <w:szCs w:val="20"/>
        </w:rPr>
        <w:t xml:space="preserve"> </w:t>
      </w:r>
      <w:proofErr w:type="spellStart"/>
      <w:r w:rsidRPr="00C70CD3">
        <w:rPr>
          <w:rFonts w:ascii="Arial" w:hAnsi="Arial" w:cs="Arial"/>
          <w:b/>
          <w:color w:val="333333"/>
          <w:sz w:val="20"/>
          <w:szCs w:val="20"/>
        </w:rPr>
        <w:t>theory</w:t>
      </w:r>
      <w:proofErr w:type="spellEnd"/>
      <w:r w:rsidRPr="00C70CD3">
        <w:rPr>
          <w:rFonts w:ascii="Arial" w:hAnsi="Arial" w:cs="Arial"/>
          <w:b/>
          <w:color w:val="333333"/>
          <w:sz w:val="20"/>
          <w:szCs w:val="20"/>
        </w:rPr>
        <w:t xml:space="preserve"> </w:t>
      </w:r>
      <w:proofErr w:type="spellStart"/>
      <w:r w:rsidRPr="00C70CD3">
        <w:rPr>
          <w:rFonts w:ascii="Arial" w:hAnsi="Arial" w:cs="Arial"/>
          <w:b/>
          <w:color w:val="333333"/>
          <w:sz w:val="20"/>
          <w:szCs w:val="20"/>
        </w:rPr>
        <w:t>into</w:t>
      </w:r>
      <w:proofErr w:type="spellEnd"/>
      <w:r w:rsidRPr="00C70CD3">
        <w:rPr>
          <w:rFonts w:ascii="Arial" w:hAnsi="Arial" w:cs="Arial"/>
          <w:b/>
          <w:color w:val="333333"/>
          <w:sz w:val="20"/>
          <w:szCs w:val="20"/>
        </w:rPr>
        <w:t xml:space="preserve"> </w:t>
      </w:r>
      <w:proofErr w:type="spellStart"/>
      <w:r w:rsidRPr="00C70CD3">
        <w:rPr>
          <w:rFonts w:ascii="Arial" w:hAnsi="Arial" w:cs="Arial"/>
          <w:b/>
          <w:color w:val="333333"/>
          <w:sz w:val="20"/>
          <w:szCs w:val="20"/>
        </w:rPr>
        <w:t>practice</w:t>
      </w:r>
      <w:proofErr w:type="spellEnd"/>
      <w:r w:rsidRPr="00C70CD3">
        <w:rPr>
          <w:rFonts w:ascii="Arial" w:hAnsi="Arial" w:cs="Arial"/>
          <w:b/>
          <w:color w:val="333333"/>
          <w:sz w:val="20"/>
          <w:szCs w:val="20"/>
        </w:rPr>
        <w:t xml:space="preserve"> </w:t>
      </w:r>
    </w:p>
    <w:p w:rsidR="003E77CD" w:rsidRPr="003E77CD" w:rsidRDefault="003E77CD" w:rsidP="003E77CD">
      <w:pPr>
        <w:widowControl w:val="0"/>
        <w:rPr>
          <w:rFonts w:ascii="Arial" w:hAnsi="Arial" w:cs="Arial"/>
          <w:color w:val="333333"/>
          <w:sz w:val="20"/>
          <w:szCs w:val="20"/>
          <w:lang w:val="en-US"/>
        </w:rPr>
      </w:pPr>
      <w:r w:rsidRPr="003E77CD">
        <w:rPr>
          <w:rFonts w:ascii="Arial" w:hAnsi="Arial" w:cs="Arial"/>
          <w:color w:val="333333"/>
          <w:sz w:val="20"/>
          <w:szCs w:val="20"/>
          <w:lang w:val="en-US"/>
        </w:rPr>
        <w:t>The debate involved all relevant stakeholders: decision-makers, researchers, practitioners, people with disabilities and their families. This document presents the relevant messages and statements provided by the invited stakeholders and keynote speakers at the conference.</w:t>
      </w:r>
    </w:p>
    <w:p w:rsidR="003E77CD" w:rsidRPr="003E77CD" w:rsidRDefault="00FD10FD" w:rsidP="003E77CD">
      <w:pPr>
        <w:widowControl w:val="0"/>
        <w:rPr>
          <w:rFonts w:ascii="Arial" w:hAnsi="Arial" w:cs="Arial"/>
          <w:color w:val="333333"/>
          <w:sz w:val="20"/>
          <w:szCs w:val="20"/>
          <w:lang w:val="en-US"/>
        </w:rPr>
      </w:pPr>
      <w:hyperlink r:id="rId36" w:history="1">
        <w:r w:rsidR="003E77CD" w:rsidRPr="003E77CD">
          <w:rPr>
            <w:rStyle w:val="Hyperlink"/>
            <w:rFonts w:ascii="Arial" w:hAnsi="Arial" w:cs="Arial"/>
            <w:sz w:val="20"/>
            <w:szCs w:val="20"/>
            <w:lang w:val="en-US"/>
          </w:rPr>
          <w:t>http://www.european-agency.org/news/first-results-from-the-international-conference</w:t>
        </w:r>
      </w:hyperlink>
      <w:r w:rsidR="003E77CD" w:rsidRPr="003E77CD">
        <w:rPr>
          <w:rFonts w:ascii="Arial" w:hAnsi="Arial" w:cs="Arial"/>
          <w:color w:val="333333"/>
          <w:sz w:val="20"/>
          <w:szCs w:val="20"/>
          <w:lang w:val="en-US"/>
        </w:rPr>
        <w:t xml:space="preserve"> </w:t>
      </w:r>
    </w:p>
    <w:p w:rsidR="003E77CD" w:rsidRPr="003E77CD" w:rsidRDefault="003E77CD" w:rsidP="003E77CD">
      <w:pPr>
        <w:widowControl w:val="0"/>
        <w:rPr>
          <w:rFonts w:ascii="Arial" w:hAnsi="Arial" w:cs="Arial"/>
          <w:color w:val="333333"/>
          <w:sz w:val="20"/>
          <w:szCs w:val="20"/>
          <w:lang w:val="en-US"/>
        </w:rPr>
      </w:pPr>
    </w:p>
    <w:p w:rsidR="003E77CD" w:rsidRPr="003E77CD" w:rsidRDefault="003E77CD" w:rsidP="003E77CD">
      <w:pPr>
        <w:widowControl w:val="0"/>
        <w:rPr>
          <w:rFonts w:ascii="Arial" w:hAnsi="Arial" w:cs="Arial"/>
          <w:b/>
          <w:color w:val="333333"/>
          <w:sz w:val="20"/>
          <w:szCs w:val="20"/>
          <w:lang w:val="en-US"/>
        </w:rPr>
      </w:pPr>
      <w:proofErr w:type="spellStart"/>
      <w:r w:rsidRPr="003E77CD">
        <w:rPr>
          <w:rFonts w:ascii="Arial" w:hAnsi="Arial" w:cs="Arial"/>
          <w:b/>
          <w:color w:val="333333"/>
          <w:sz w:val="20"/>
          <w:szCs w:val="20"/>
          <w:lang w:val="en-US"/>
        </w:rPr>
        <w:t>Internationaler</w:t>
      </w:r>
      <w:proofErr w:type="spellEnd"/>
      <w:r w:rsidRPr="003E77CD">
        <w:rPr>
          <w:rFonts w:ascii="Arial" w:hAnsi="Arial" w:cs="Arial"/>
          <w:b/>
          <w:color w:val="333333"/>
          <w:sz w:val="20"/>
          <w:szCs w:val="20"/>
          <w:lang w:val="en-US"/>
        </w:rPr>
        <w:t xml:space="preserve"> </w:t>
      </w:r>
      <w:proofErr w:type="spellStart"/>
      <w:r w:rsidRPr="003E77CD">
        <w:rPr>
          <w:rFonts w:ascii="Arial" w:hAnsi="Arial" w:cs="Arial"/>
          <w:b/>
          <w:color w:val="333333"/>
          <w:sz w:val="20"/>
          <w:szCs w:val="20"/>
          <w:lang w:val="en-US"/>
        </w:rPr>
        <w:t>Bericht</w:t>
      </w:r>
      <w:proofErr w:type="spellEnd"/>
      <w:r w:rsidRPr="003E77CD">
        <w:rPr>
          <w:rFonts w:ascii="Arial" w:hAnsi="Arial" w:cs="Arial"/>
          <w:b/>
          <w:color w:val="333333"/>
          <w:sz w:val="20"/>
          <w:szCs w:val="20"/>
          <w:lang w:val="en-US"/>
        </w:rPr>
        <w:t xml:space="preserve"> der Global Campaign for Education</w:t>
      </w:r>
    </w:p>
    <w:p w:rsidR="003E77CD" w:rsidRPr="003E77CD" w:rsidRDefault="003E77CD" w:rsidP="003E77CD">
      <w:pPr>
        <w:widowControl w:val="0"/>
        <w:rPr>
          <w:rFonts w:ascii="Arial" w:hAnsi="Arial" w:cs="Arial"/>
          <w:color w:val="333333"/>
          <w:sz w:val="20"/>
          <w:szCs w:val="20"/>
        </w:rPr>
      </w:pPr>
      <w:r w:rsidRPr="003E77CD">
        <w:rPr>
          <w:rFonts w:ascii="Arial" w:hAnsi="Arial" w:cs="Arial"/>
          <w:color w:val="333333"/>
          <w:sz w:val="20"/>
          <w:szCs w:val="20"/>
        </w:rPr>
        <w:t xml:space="preserve">Recht auf Bildung für Menschen mit Behinderung weltweit </w:t>
      </w:r>
      <w:r w:rsidRPr="003E77CD">
        <w:rPr>
          <w:rFonts w:ascii="Arial" w:hAnsi="Arial" w:cs="Arial"/>
          <w:color w:val="333333"/>
          <w:sz w:val="20"/>
          <w:szCs w:val="20"/>
        </w:rPr>
        <w:tab/>
      </w:r>
      <w:hyperlink r:id="rId37" w:history="1">
        <w:r w:rsidRPr="003E77CD">
          <w:rPr>
            <w:rStyle w:val="Hyperlink"/>
            <w:rFonts w:ascii="Arial" w:hAnsi="Arial" w:cs="Arial"/>
            <w:sz w:val="20"/>
            <w:szCs w:val="20"/>
          </w:rPr>
          <w:t>www.campaignforeducation.org</w:t>
        </w:r>
      </w:hyperlink>
    </w:p>
    <w:p w:rsidR="003E77CD" w:rsidRPr="003E77CD" w:rsidRDefault="00FD10FD" w:rsidP="003E77CD">
      <w:pPr>
        <w:widowControl w:val="0"/>
        <w:rPr>
          <w:rFonts w:ascii="Arial" w:hAnsi="Arial" w:cs="Arial"/>
          <w:color w:val="333333"/>
          <w:sz w:val="20"/>
          <w:szCs w:val="20"/>
        </w:rPr>
      </w:pPr>
      <w:hyperlink r:id="rId38" w:history="1">
        <w:r w:rsidR="003E77CD" w:rsidRPr="003E77CD">
          <w:rPr>
            <w:rStyle w:val="Hyperlink"/>
            <w:rFonts w:ascii="Arial" w:hAnsi="Arial" w:cs="Arial"/>
            <w:sz w:val="20"/>
            <w:szCs w:val="20"/>
          </w:rPr>
          <w:t>http://www.campaignforeducation.org/en/campaigns/education-and-disability</w:t>
        </w:r>
      </w:hyperlink>
      <w:r w:rsidR="003E77CD" w:rsidRPr="003E77CD">
        <w:rPr>
          <w:rFonts w:ascii="Arial" w:hAnsi="Arial" w:cs="Arial"/>
          <w:color w:val="333333"/>
          <w:sz w:val="20"/>
          <w:szCs w:val="20"/>
        </w:rPr>
        <w:t xml:space="preserve"> </w:t>
      </w:r>
    </w:p>
    <w:p w:rsidR="003E77CD" w:rsidRPr="003E77CD" w:rsidRDefault="003E77CD" w:rsidP="003E77CD">
      <w:pPr>
        <w:widowControl w:val="0"/>
        <w:rPr>
          <w:rFonts w:ascii="Arial" w:hAnsi="Arial" w:cs="Arial"/>
          <w:color w:val="333333"/>
          <w:sz w:val="20"/>
          <w:szCs w:val="20"/>
        </w:rPr>
      </w:pPr>
    </w:p>
    <w:p w:rsidR="003E77CD" w:rsidRPr="003E77CD" w:rsidRDefault="003E77CD" w:rsidP="003E77CD">
      <w:pPr>
        <w:widowControl w:val="0"/>
        <w:rPr>
          <w:rFonts w:ascii="Arial" w:hAnsi="Arial" w:cs="Arial"/>
          <w:b/>
          <w:color w:val="333333"/>
          <w:sz w:val="20"/>
          <w:szCs w:val="20"/>
        </w:rPr>
      </w:pPr>
      <w:r w:rsidRPr="003E77CD">
        <w:rPr>
          <w:rFonts w:ascii="Arial" w:hAnsi="Arial" w:cs="Arial"/>
          <w:b/>
          <w:color w:val="333333"/>
          <w:sz w:val="20"/>
          <w:szCs w:val="20"/>
        </w:rPr>
        <w:t xml:space="preserve">Autismus-Diagnose mit </w:t>
      </w:r>
      <w:proofErr w:type="spellStart"/>
      <w:r w:rsidRPr="003E77CD">
        <w:rPr>
          <w:rFonts w:ascii="Arial" w:hAnsi="Arial" w:cs="Arial"/>
          <w:b/>
          <w:color w:val="333333"/>
          <w:sz w:val="20"/>
          <w:szCs w:val="20"/>
        </w:rPr>
        <w:t>humanoiden</w:t>
      </w:r>
      <w:proofErr w:type="spellEnd"/>
      <w:r w:rsidRPr="003E77CD">
        <w:rPr>
          <w:rFonts w:ascii="Arial" w:hAnsi="Arial" w:cs="Arial"/>
          <w:b/>
          <w:color w:val="333333"/>
          <w:sz w:val="20"/>
          <w:szCs w:val="20"/>
        </w:rPr>
        <w:t xml:space="preserve"> Robotern?</w:t>
      </w:r>
    </w:p>
    <w:p w:rsidR="003E77CD" w:rsidRPr="003E77CD" w:rsidRDefault="00FD10FD" w:rsidP="003E77CD">
      <w:pPr>
        <w:widowControl w:val="0"/>
        <w:rPr>
          <w:rFonts w:ascii="Arial" w:hAnsi="Arial" w:cs="Arial"/>
          <w:color w:val="333333"/>
          <w:sz w:val="20"/>
          <w:szCs w:val="20"/>
        </w:rPr>
      </w:pPr>
      <w:hyperlink r:id="rId39" w:history="1">
        <w:r w:rsidR="003E77CD" w:rsidRPr="003E77CD">
          <w:rPr>
            <w:rStyle w:val="Hyperlink"/>
            <w:rFonts w:ascii="Arial" w:hAnsi="Arial" w:cs="Arial"/>
            <w:sz w:val="20"/>
            <w:szCs w:val="20"/>
          </w:rPr>
          <w:t>http://de.euronews.com/2014/01/22/autismus-diagnose-mit-roboter</w:t>
        </w:r>
      </w:hyperlink>
      <w:r w:rsidR="003E77CD" w:rsidRPr="003E77CD">
        <w:rPr>
          <w:rFonts w:ascii="Arial" w:hAnsi="Arial" w:cs="Arial"/>
          <w:color w:val="333333"/>
          <w:sz w:val="20"/>
          <w:szCs w:val="20"/>
        </w:rPr>
        <w:t xml:space="preserve"> </w:t>
      </w:r>
    </w:p>
    <w:p w:rsidR="003E77CD" w:rsidRPr="003E77CD" w:rsidRDefault="003E77CD" w:rsidP="003E77CD">
      <w:pPr>
        <w:widowControl w:val="0"/>
        <w:rPr>
          <w:rFonts w:ascii="Arial" w:hAnsi="Arial" w:cs="Arial"/>
          <w:color w:val="333333"/>
          <w:sz w:val="20"/>
          <w:szCs w:val="20"/>
        </w:rPr>
      </w:pPr>
    </w:p>
    <w:p w:rsidR="003E77CD" w:rsidRPr="003E77CD" w:rsidRDefault="003E77CD" w:rsidP="003E77CD">
      <w:pPr>
        <w:widowControl w:val="0"/>
        <w:rPr>
          <w:rFonts w:ascii="Arial" w:hAnsi="Arial" w:cs="Arial"/>
          <w:b/>
          <w:color w:val="333333"/>
          <w:sz w:val="20"/>
          <w:szCs w:val="20"/>
        </w:rPr>
      </w:pPr>
      <w:r w:rsidRPr="003E77CD">
        <w:rPr>
          <w:rFonts w:ascii="Arial" w:hAnsi="Arial" w:cs="Arial"/>
          <w:b/>
          <w:color w:val="333333"/>
          <w:sz w:val="20"/>
          <w:szCs w:val="20"/>
        </w:rPr>
        <w:t>Bildungsforschung 1-2013 – Nichtpädagogisches Personal in Bildungseinrichtungen</w:t>
      </w:r>
    </w:p>
    <w:p w:rsidR="003E77CD" w:rsidRPr="003E77CD" w:rsidRDefault="003E77CD" w:rsidP="003E77CD">
      <w:pPr>
        <w:widowControl w:val="0"/>
        <w:rPr>
          <w:rFonts w:ascii="Arial" w:hAnsi="Arial" w:cs="Arial"/>
          <w:color w:val="333333"/>
          <w:sz w:val="20"/>
          <w:szCs w:val="20"/>
        </w:rPr>
      </w:pPr>
      <w:r w:rsidRPr="003E77CD">
        <w:rPr>
          <w:rFonts w:ascii="Arial" w:hAnsi="Arial" w:cs="Arial"/>
          <w:color w:val="333333"/>
          <w:sz w:val="20"/>
          <w:szCs w:val="20"/>
        </w:rPr>
        <w:t>Hilflos häkelnde Helfer</w:t>
      </w:r>
      <w:r w:rsidRPr="003E77CD">
        <w:rPr>
          <w:rFonts w:ascii="Arial" w:hAnsi="Arial" w:cs="Arial"/>
          <w:b/>
          <w:color w:val="333333"/>
          <w:sz w:val="20"/>
          <w:szCs w:val="20"/>
        </w:rPr>
        <w:t xml:space="preserve"> – zur pädagogischen Rationalität von Integrationshelfer/innen </w:t>
      </w:r>
      <w:hyperlink r:id="rId40" w:history="1">
        <w:r w:rsidRPr="003E77CD">
          <w:rPr>
            <w:rStyle w:val="Hyperlink"/>
            <w:rFonts w:ascii="Arial" w:hAnsi="Arial" w:cs="Arial"/>
            <w:sz w:val="20"/>
            <w:szCs w:val="20"/>
          </w:rPr>
          <w:t>http://www.bildungsforschung.org/index.php/bildungsforschung/article/viewFile/163/189</w:t>
        </w:r>
      </w:hyperlink>
      <w:r w:rsidRPr="003E77CD">
        <w:rPr>
          <w:rFonts w:ascii="Arial" w:hAnsi="Arial" w:cs="Arial"/>
          <w:color w:val="333333"/>
          <w:sz w:val="20"/>
          <w:szCs w:val="20"/>
        </w:rPr>
        <w:t xml:space="preserve"> </w:t>
      </w:r>
    </w:p>
    <w:p w:rsidR="003E77CD" w:rsidRPr="003E77CD" w:rsidRDefault="00FD10FD" w:rsidP="003E77CD">
      <w:pPr>
        <w:widowControl w:val="0"/>
        <w:rPr>
          <w:rFonts w:ascii="Arial" w:hAnsi="Arial" w:cs="Arial"/>
          <w:color w:val="333333"/>
          <w:sz w:val="20"/>
          <w:szCs w:val="20"/>
        </w:rPr>
      </w:pPr>
      <w:hyperlink r:id="rId41" w:history="1">
        <w:r w:rsidR="003E77CD" w:rsidRPr="003E77CD">
          <w:rPr>
            <w:rStyle w:val="Hyperlink"/>
            <w:rFonts w:ascii="Arial" w:hAnsi="Arial" w:cs="Arial"/>
            <w:sz w:val="20"/>
            <w:szCs w:val="20"/>
          </w:rPr>
          <w:t>Editorial zum Schwerpunktthema „</w:t>
        </w:r>
        <w:proofErr w:type="spellStart"/>
        <w:r w:rsidR="003E77CD" w:rsidRPr="003E77CD">
          <w:rPr>
            <w:rStyle w:val="Hyperlink"/>
            <w:rFonts w:ascii="Arial" w:hAnsi="Arial" w:cs="Arial"/>
            <w:sz w:val="20"/>
            <w:szCs w:val="20"/>
          </w:rPr>
          <w:t>Nichtpädagogisches</w:t>
        </w:r>
        <w:proofErr w:type="spellEnd"/>
        <w:r w:rsidR="003E77CD" w:rsidRPr="003E77CD">
          <w:rPr>
            <w:rStyle w:val="Hyperlink"/>
            <w:rFonts w:ascii="Arial" w:hAnsi="Arial" w:cs="Arial"/>
            <w:sz w:val="20"/>
            <w:szCs w:val="20"/>
          </w:rPr>
          <w:t xml:space="preserve"> Personal in Bildungseinrichtungen – Bedeutung </w:t>
        </w:r>
        <w:proofErr w:type="spellStart"/>
        <w:r w:rsidR="003E77CD" w:rsidRPr="003E77CD">
          <w:rPr>
            <w:rStyle w:val="Hyperlink"/>
            <w:rFonts w:ascii="Arial" w:hAnsi="Arial" w:cs="Arial"/>
            <w:sz w:val="20"/>
            <w:szCs w:val="20"/>
          </w:rPr>
          <w:t>für</w:t>
        </w:r>
        <w:proofErr w:type="spellEnd"/>
        <w:r w:rsidR="003E77CD" w:rsidRPr="003E77CD">
          <w:rPr>
            <w:rStyle w:val="Hyperlink"/>
            <w:rFonts w:ascii="Arial" w:hAnsi="Arial" w:cs="Arial"/>
            <w:sz w:val="20"/>
            <w:szCs w:val="20"/>
          </w:rPr>
          <w:t xml:space="preserve"> Sozialisations-, Erziehungs- und Bildungsprozesse“</w:t>
        </w:r>
      </w:hyperlink>
    </w:p>
    <w:p w:rsidR="003E77CD" w:rsidRPr="003E77CD" w:rsidRDefault="00FD10FD" w:rsidP="003E77CD">
      <w:pPr>
        <w:widowControl w:val="0"/>
        <w:rPr>
          <w:rFonts w:ascii="Arial" w:hAnsi="Arial" w:cs="Arial"/>
          <w:color w:val="333333"/>
          <w:sz w:val="20"/>
          <w:szCs w:val="20"/>
        </w:rPr>
      </w:pPr>
      <w:hyperlink r:id="rId42" w:history="1">
        <w:r w:rsidR="003E77CD" w:rsidRPr="003E77CD">
          <w:rPr>
            <w:rStyle w:val="Hyperlink"/>
            <w:rFonts w:ascii="Arial" w:hAnsi="Arial" w:cs="Arial"/>
            <w:sz w:val="20"/>
            <w:szCs w:val="20"/>
          </w:rPr>
          <w:t>Die Zusammenarbeit von pädagogischen Fachkräf</w:t>
        </w:r>
        <w:r w:rsidR="003E77CD" w:rsidRPr="003E77CD">
          <w:rPr>
            <w:rStyle w:val="Hyperlink"/>
            <w:rFonts w:ascii="Arial" w:hAnsi="Arial" w:cs="Arial"/>
            <w:i/>
            <w:iCs/>
            <w:sz w:val="20"/>
            <w:szCs w:val="20"/>
          </w:rPr>
          <w:t>ten und Eltern im </w:t>
        </w:r>
        <w:r w:rsidR="003E77CD" w:rsidRPr="003E77CD">
          <w:rPr>
            <w:rStyle w:val="Hyperlink"/>
            <w:rFonts w:ascii="Arial" w:hAnsi="Arial" w:cs="Arial"/>
            <w:sz w:val="20"/>
            <w:szCs w:val="20"/>
          </w:rPr>
          <w:t>Feld der frühkindlichen Bildung, Betreuung und Erziehung</w:t>
        </w:r>
      </w:hyperlink>
    </w:p>
    <w:p w:rsidR="003E77CD" w:rsidRPr="003E77CD" w:rsidRDefault="00FD10FD" w:rsidP="003E77CD">
      <w:pPr>
        <w:widowControl w:val="0"/>
        <w:rPr>
          <w:rFonts w:ascii="Arial" w:hAnsi="Arial" w:cs="Arial"/>
          <w:color w:val="333333"/>
          <w:sz w:val="20"/>
          <w:szCs w:val="20"/>
        </w:rPr>
      </w:pPr>
      <w:hyperlink r:id="rId43" w:history="1">
        <w:r w:rsidR="003E77CD" w:rsidRPr="003E77CD">
          <w:rPr>
            <w:rStyle w:val="Hyperlink"/>
            <w:rFonts w:ascii="Arial" w:hAnsi="Arial" w:cs="Arial"/>
            <w:sz w:val="20"/>
            <w:szCs w:val="20"/>
          </w:rPr>
          <w:t>Partizipation im Übergangsmanagement von Kitas und Schulen: Eltern als Ressource</w:t>
        </w:r>
      </w:hyperlink>
    </w:p>
    <w:p w:rsidR="003E77CD" w:rsidRPr="003E77CD" w:rsidRDefault="00FD10FD" w:rsidP="003E77CD">
      <w:pPr>
        <w:widowControl w:val="0"/>
        <w:rPr>
          <w:rFonts w:ascii="Arial" w:hAnsi="Arial" w:cs="Arial"/>
          <w:color w:val="333333"/>
          <w:sz w:val="20"/>
          <w:szCs w:val="20"/>
        </w:rPr>
      </w:pPr>
      <w:hyperlink r:id="rId44" w:history="1">
        <w:r w:rsidR="003E77CD" w:rsidRPr="003E77CD">
          <w:rPr>
            <w:rStyle w:val="Hyperlink"/>
            <w:rFonts w:ascii="Arial" w:hAnsi="Arial" w:cs="Arial"/>
            <w:sz w:val="20"/>
            <w:szCs w:val="20"/>
          </w:rPr>
          <w:t>Schulfähigkeit des Kindes und Befähigung der Eltern. Empirische und normative Fragen an die „Einschulung“ der Familie</w:t>
        </w:r>
      </w:hyperlink>
    </w:p>
    <w:p w:rsidR="003E77CD" w:rsidRPr="003E77CD" w:rsidRDefault="00FD10FD" w:rsidP="003E77CD">
      <w:pPr>
        <w:widowControl w:val="0"/>
        <w:rPr>
          <w:rFonts w:ascii="Arial" w:hAnsi="Arial" w:cs="Arial"/>
          <w:color w:val="333333"/>
          <w:sz w:val="20"/>
          <w:szCs w:val="20"/>
        </w:rPr>
      </w:pPr>
      <w:hyperlink r:id="rId45" w:history="1">
        <w:r w:rsidR="003E77CD" w:rsidRPr="003E77CD">
          <w:rPr>
            <w:rStyle w:val="Hyperlink"/>
            <w:rFonts w:ascii="Arial" w:hAnsi="Arial" w:cs="Arial"/>
            <w:sz w:val="20"/>
            <w:szCs w:val="20"/>
          </w:rPr>
          <w:t>Die Einbindung pädagogischer Laien in den Alltag von Ganztagsschulen</w:t>
        </w:r>
      </w:hyperlink>
    </w:p>
    <w:p w:rsidR="003E77CD" w:rsidRPr="003E77CD" w:rsidRDefault="00FD10FD" w:rsidP="003E77CD">
      <w:pPr>
        <w:widowControl w:val="0"/>
        <w:rPr>
          <w:rFonts w:ascii="Arial" w:hAnsi="Arial" w:cs="Arial"/>
          <w:color w:val="333333"/>
          <w:sz w:val="20"/>
          <w:szCs w:val="20"/>
        </w:rPr>
      </w:pPr>
      <w:hyperlink r:id="rId46" w:history="1">
        <w:r w:rsidR="003E77CD" w:rsidRPr="003E77CD">
          <w:rPr>
            <w:rStyle w:val="Hyperlink"/>
            <w:rFonts w:ascii="Arial" w:hAnsi="Arial" w:cs="Arial"/>
            <w:sz w:val="20"/>
            <w:szCs w:val="20"/>
          </w:rPr>
          <w:t>Verwaltungskräfte in pädagogischen Organisationen. Erste empirische Ergebnisse zur Perspektive von Verwaltungskräf</w:t>
        </w:r>
        <w:r w:rsidR="003E77CD" w:rsidRPr="003E77CD">
          <w:rPr>
            <w:rStyle w:val="Hyperlink"/>
            <w:rFonts w:ascii="Arial" w:hAnsi="Arial" w:cs="Arial"/>
            <w:i/>
            <w:iCs/>
            <w:sz w:val="20"/>
            <w:szCs w:val="20"/>
          </w:rPr>
          <w:t>ten auf die p</w:t>
        </w:r>
        <w:r w:rsidR="003E77CD" w:rsidRPr="003E77CD">
          <w:rPr>
            <w:rStyle w:val="Hyperlink"/>
            <w:rFonts w:ascii="Arial" w:hAnsi="Arial" w:cs="Arial"/>
            <w:sz w:val="20"/>
            <w:szCs w:val="20"/>
          </w:rPr>
          <w:t>ädagogische Praxis von Organisationen Allgemeiner Erwachsenenbildung</w:t>
        </w:r>
      </w:hyperlink>
    </w:p>
    <w:p w:rsidR="003E77CD" w:rsidRPr="003E77CD" w:rsidRDefault="003E77CD" w:rsidP="003E77CD">
      <w:pPr>
        <w:widowControl w:val="0"/>
        <w:rPr>
          <w:rFonts w:ascii="Arial" w:hAnsi="Arial" w:cs="Arial"/>
          <w:color w:val="333333"/>
          <w:sz w:val="20"/>
          <w:szCs w:val="20"/>
        </w:rPr>
      </w:pPr>
    </w:p>
    <w:p w:rsidR="003E77CD" w:rsidRPr="003E77CD" w:rsidRDefault="003E77CD" w:rsidP="003E77CD">
      <w:pPr>
        <w:widowControl w:val="0"/>
        <w:rPr>
          <w:rFonts w:ascii="Arial" w:hAnsi="Arial" w:cs="Arial"/>
          <w:b/>
          <w:color w:val="333333"/>
          <w:sz w:val="20"/>
          <w:szCs w:val="20"/>
          <w:lang w:val="en-US"/>
        </w:rPr>
      </w:pPr>
      <w:r w:rsidRPr="003E77CD">
        <w:rPr>
          <w:rFonts w:ascii="Arial" w:hAnsi="Arial" w:cs="Arial"/>
          <w:b/>
          <w:color w:val="333333"/>
          <w:sz w:val="20"/>
          <w:szCs w:val="20"/>
          <w:lang w:val="en-US"/>
        </w:rPr>
        <w:t>Teacher Assistant Supports in Inclusive Schools: Research, Practices and Alternatives</w:t>
      </w:r>
    </w:p>
    <w:p w:rsidR="003E77CD" w:rsidRPr="003E77CD" w:rsidRDefault="00FD10FD" w:rsidP="003E77CD">
      <w:pPr>
        <w:widowControl w:val="0"/>
        <w:rPr>
          <w:rFonts w:ascii="Arial" w:hAnsi="Arial" w:cs="Arial"/>
          <w:color w:val="333333"/>
          <w:sz w:val="20"/>
          <w:szCs w:val="20"/>
          <w:lang w:val="en-US"/>
        </w:rPr>
      </w:pPr>
      <w:hyperlink r:id="rId47" w:history="1">
        <w:r w:rsidR="003E77CD" w:rsidRPr="003E77CD">
          <w:rPr>
            <w:rStyle w:val="Hyperlink"/>
            <w:rFonts w:ascii="Arial" w:hAnsi="Arial" w:cs="Arial"/>
            <w:sz w:val="20"/>
            <w:szCs w:val="20"/>
            <w:lang w:val="en-US"/>
          </w:rPr>
          <w:t>www.uvm.edu/~cdci/parasupport/reviews/giangreco11.pdf</w:t>
        </w:r>
      </w:hyperlink>
      <w:r w:rsidR="003E77CD" w:rsidRPr="003E77CD">
        <w:rPr>
          <w:rFonts w:ascii="Arial" w:hAnsi="Arial" w:cs="Arial"/>
          <w:color w:val="333333"/>
          <w:sz w:val="20"/>
          <w:szCs w:val="20"/>
          <w:lang w:val="en-US"/>
        </w:rPr>
        <w:t xml:space="preserve"> </w:t>
      </w:r>
    </w:p>
    <w:p w:rsidR="003E77CD" w:rsidRPr="003E77CD" w:rsidRDefault="003E77CD" w:rsidP="003E77CD">
      <w:pPr>
        <w:widowControl w:val="0"/>
        <w:rPr>
          <w:rFonts w:ascii="Arial" w:hAnsi="Arial" w:cs="Arial"/>
          <w:color w:val="333333"/>
          <w:sz w:val="20"/>
          <w:szCs w:val="20"/>
          <w:lang w:val="en-US"/>
        </w:rPr>
      </w:pPr>
    </w:p>
    <w:p w:rsidR="003E77CD" w:rsidRPr="003E77CD" w:rsidRDefault="003E77CD" w:rsidP="003E77CD">
      <w:pPr>
        <w:widowControl w:val="0"/>
        <w:rPr>
          <w:rFonts w:ascii="Arial" w:hAnsi="Arial" w:cs="Arial"/>
          <w:b/>
          <w:color w:val="333333"/>
          <w:sz w:val="20"/>
          <w:szCs w:val="20"/>
        </w:rPr>
      </w:pPr>
      <w:r w:rsidRPr="003E77CD">
        <w:rPr>
          <w:rFonts w:ascii="Arial" w:hAnsi="Arial" w:cs="Arial"/>
          <w:b/>
          <w:color w:val="333333"/>
          <w:sz w:val="20"/>
          <w:szCs w:val="20"/>
        </w:rPr>
        <w:t>Positionspapier zu Klassenhilfen an den (</w:t>
      </w:r>
      <w:r>
        <w:rPr>
          <w:rFonts w:ascii="Arial" w:hAnsi="Arial" w:cs="Arial"/>
          <w:b/>
          <w:color w:val="333333"/>
          <w:sz w:val="20"/>
          <w:szCs w:val="20"/>
        </w:rPr>
        <w:t>S</w:t>
      </w:r>
      <w:r w:rsidRPr="003E77CD">
        <w:rPr>
          <w:rFonts w:ascii="Arial" w:hAnsi="Arial" w:cs="Arial"/>
          <w:b/>
          <w:color w:val="333333"/>
          <w:sz w:val="20"/>
          <w:szCs w:val="20"/>
        </w:rPr>
        <w:t>chweizer) Volksschulen</w:t>
      </w:r>
    </w:p>
    <w:p w:rsidR="003E77CD" w:rsidRPr="003E77CD" w:rsidRDefault="00FD10FD" w:rsidP="003E77CD">
      <w:pPr>
        <w:widowControl w:val="0"/>
        <w:rPr>
          <w:rFonts w:ascii="Arial" w:hAnsi="Arial" w:cs="Arial"/>
          <w:color w:val="333333"/>
          <w:sz w:val="20"/>
          <w:szCs w:val="20"/>
        </w:rPr>
      </w:pPr>
      <w:hyperlink r:id="rId48" w:history="1">
        <w:r w:rsidR="003E77CD" w:rsidRPr="003E77CD">
          <w:rPr>
            <w:rStyle w:val="Hyperlink"/>
            <w:rFonts w:ascii="Arial" w:hAnsi="Arial" w:cs="Arial"/>
            <w:sz w:val="20"/>
            <w:szCs w:val="20"/>
          </w:rPr>
          <w:t>http://www.lch.ch/publikationen/positionspapiere/dokument/positionspapier_zu_klassenhilfen_an_den_volksschulen/</w:t>
        </w:r>
      </w:hyperlink>
    </w:p>
    <w:p w:rsidR="003E77CD" w:rsidRPr="003E77CD" w:rsidRDefault="003E77CD" w:rsidP="003E77CD">
      <w:pPr>
        <w:widowControl w:val="0"/>
        <w:rPr>
          <w:rFonts w:ascii="Arial" w:hAnsi="Arial" w:cs="Arial"/>
          <w:color w:val="333333"/>
          <w:sz w:val="20"/>
          <w:szCs w:val="20"/>
        </w:rPr>
      </w:pPr>
      <w:r w:rsidRPr="003E77CD">
        <w:rPr>
          <w:rFonts w:ascii="Arial" w:hAnsi="Arial" w:cs="Arial"/>
          <w:color w:val="333333"/>
          <w:sz w:val="20"/>
          <w:szCs w:val="20"/>
        </w:rPr>
        <w:t xml:space="preserve"> </w:t>
      </w:r>
      <w:hyperlink r:id="rId49" w:history="1">
        <w:r w:rsidRPr="003E77CD">
          <w:rPr>
            <w:rStyle w:val="Hyperlink"/>
            <w:rFonts w:ascii="Arial" w:hAnsi="Arial" w:cs="Arial"/>
            <w:sz w:val="20"/>
            <w:szCs w:val="20"/>
          </w:rPr>
          <w:t>http://www.lch.ch/fileadmin/files/documents/Positionspapiere/101018_Klassenhilfen_an_den_Volksschulen.pdf</w:t>
        </w:r>
      </w:hyperlink>
      <w:r w:rsidRPr="003E77CD">
        <w:rPr>
          <w:rFonts w:ascii="Arial" w:hAnsi="Arial" w:cs="Arial"/>
          <w:color w:val="333333"/>
          <w:sz w:val="20"/>
          <w:szCs w:val="20"/>
        </w:rPr>
        <w:t xml:space="preserve"> </w:t>
      </w:r>
    </w:p>
    <w:p w:rsidR="007F35E3" w:rsidRDefault="007F35E3" w:rsidP="009621DA">
      <w:pPr>
        <w:widowControl w:val="0"/>
        <w:rPr>
          <w:rFonts w:ascii="Arial" w:hAnsi="Arial" w:cs="Arial"/>
          <w:color w:val="333333"/>
          <w:sz w:val="20"/>
          <w:szCs w:val="20"/>
        </w:rPr>
      </w:pPr>
    </w:p>
    <w:p w:rsidR="003E77CD" w:rsidRPr="003E77CD" w:rsidRDefault="003E77CD" w:rsidP="003E77CD">
      <w:pPr>
        <w:widowControl w:val="0"/>
        <w:rPr>
          <w:rFonts w:ascii="Arial" w:hAnsi="Arial" w:cs="Arial"/>
          <w:b/>
          <w:color w:val="333333"/>
          <w:sz w:val="20"/>
          <w:szCs w:val="20"/>
        </w:rPr>
      </w:pPr>
      <w:r w:rsidRPr="003E77CD">
        <w:rPr>
          <w:rFonts w:ascii="Arial" w:hAnsi="Arial" w:cs="Arial"/>
          <w:b/>
          <w:color w:val="333333"/>
          <w:sz w:val="20"/>
          <w:szCs w:val="20"/>
        </w:rPr>
        <w:t xml:space="preserve">Simons Traum – ADHS bei Erwachsenen </w:t>
      </w:r>
    </w:p>
    <w:p w:rsidR="003E77CD" w:rsidRPr="003E77CD" w:rsidRDefault="003E77CD" w:rsidP="003E77CD">
      <w:pPr>
        <w:widowControl w:val="0"/>
        <w:rPr>
          <w:rFonts w:ascii="Arial" w:hAnsi="Arial" w:cs="Arial"/>
          <w:color w:val="333333"/>
          <w:sz w:val="20"/>
          <w:szCs w:val="20"/>
        </w:rPr>
      </w:pPr>
      <w:r w:rsidRPr="003E77CD">
        <w:rPr>
          <w:rFonts w:ascii="Arial" w:hAnsi="Arial" w:cs="Arial"/>
          <w:color w:val="333333"/>
          <w:sz w:val="20"/>
          <w:szCs w:val="20"/>
        </w:rPr>
        <w:t>Multimedia-Reportage: Leben mit ADHS</w:t>
      </w:r>
    </w:p>
    <w:p w:rsidR="003E77CD" w:rsidRPr="003E77CD" w:rsidRDefault="003E77CD" w:rsidP="003E77CD">
      <w:pPr>
        <w:widowControl w:val="0"/>
        <w:rPr>
          <w:rFonts w:ascii="Arial" w:hAnsi="Arial" w:cs="Arial"/>
          <w:color w:val="333333"/>
          <w:sz w:val="20"/>
          <w:szCs w:val="20"/>
        </w:rPr>
      </w:pPr>
      <w:r w:rsidRPr="003E77CD">
        <w:rPr>
          <w:rFonts w:ascii="Arial" w:hAnsi="Arial" w:cs="Arial"/>
          <w:color w:val="333333"/>
          <w:sz w:val="20"/>
          <w:szCs w:val="20"/>
        </w:rPr>
        <w:t>Simon war 20 als bei ihm die Störung festgestellt wurde. Endlich hatte er eine Erklärung für das Chaos im Kopf, das ihn schon als Kind immer wieder überfallen hatte. Er träumt stundenlang vor sich hin, ist völlig verzweifelt, wenn etwas nicht klappt. - Entgegen der landläufigen Meinung ist ADHS keine Kinder- und Jugendkrankheit. Wer die Störung hat, leidet oft ein Leben lang darunter.</w:t>
      </w:r>
    </w:p>
    <w:p w:rsidR="003E77CD" w:rsidRPr="003E77CD" w:rsidRDefault="00FD10FD" w:rsidP="003E77CD">
      <w:pPr>
        <w:widowControl w:val="0"/>
        <w:rPr>
          <w:rFonts w:ascii="Arial" w:hAnsi="Arial" w:cs="Arial"/>
          <w:color w:val="333333"/>
          <w:sz w:val="20"/>
          <w:szCs w:val="20"/>
        </w:rPr>
      </w:pPr>
      <w:hyperlink r:id="rId50" w:anchor="4789" w:history="1">
        <w:r w:rsidR="003E77CD" w:rsidRPr="003E77CD">
          <w:rPr>
            <w:rStyle w:val="Hyperlink"/>
            <w:rFonts w:ascii="Arial" w:hAnsi="Arial" w:cs="Arial"/>
            <w:sz w:val="20"/>
            <w:szCs w:val="20"/>
          </w:rPr>
          <w:t>http://reportage.wdr.de/adhs#4789</w:t>
        </w:r>
      </w:hyperlink>
    </w:p>
    <w:p w:rsidR="003E77CD" w:rsidRPr="003E77CD" w:rsidRDefault="003E77CD" w:rsidP="003E77CD">
      <w:pPr>
        <w:widowControl w:val="0"/>
        <w:rPr>
          <w:rFonts w:ascii="Arial" w:hAnsi="Arial" w:cs="Arial"/>
          <w:color w:val="333333"/>
          <w:sz w:val="20"/>
          <w:szCs w:val="20"/>
        </w:rPr>
      </w:pPr>
    </w:p>
    <w:p w:rsidR="003E77CD" w:rsidRPr="003E77CD" w:rsidRDefault="003E77CD" w:rsidP="003E77CD">
      <w:pPr>
        <w:widowControl w:val="0"/>
        <w:rPr>
          <w:rFonts w:ascii="Arial" w:hAnsi="Arial" w:cs="Arial"/>
          <w:b/>
          <w:color w:val="333333"/>
          <w:sz w:val="20"/>
          <w:szCs w:val="20"/>
        </w:rPr>
      </w:pPr>
      <w:r w:rsidRPr="003E77CD">
        <w:rPr>
          <w:rFonts w:ascii="Arial" w:hAnsi="Arial" w:cs="Arial"/>
          <w:b/>
          <w:color w:val="333333"/>
          <w:sz w:val="20"/>
          <w:szCs w:val="20"/>
        </w:rPr>
        <w:t>Wisst ihr, was eine schulische Heilpädagogin macht – ein Film-Clip aus der Schweiz</w:t>
      </w:r>
    </w:p>
    <w:p w:rsidR="003E77CD" w:rsidRPr="003E77CD" w:rsidRDefault="00FD10FD" w:rsidP="003E77CD">
      <w:pPr>
        <w:widowControl w:val="0"/>
        <w:rPr>
          <w:rFonts w:ascii="Arial" w:hAnsi="Arial" w:cs="Arial"/>
          <w:color w:val="333333"/>
          <w:sz w:val="20"/>
          <w:szCs w:val="20"/>
        </w:rPr>
      </w:pPr>
      <w:hyperlink r:id="rId51" w:history="1">
        <w:r w:rsidR="00C70CD3" w:rsidRPr="00A9008F">
          <w:rPr>
            <w:rStyle w:val="Hyperlink"/>
            <w:rFonts w:ascii="Arial" w:hAnsi="Arial" w:cs="Arial"/>
            <w:sz w:val="20"/>
            <w:szCs w:val="20"/>
          </w:rPr>
          <w:t>https://cast.switch.ch/vod/clips/il26j707/link_box</w:t>
        </w:r>
      </w:hyperlink>
      <w:r w:rsidR="00C70CD3">
        <w:rPr>
          <w:rFonts w:ascii="Arial" w:hAnsi="Arial" w:cs="Arial"/>
          <w:color w:val="333333"/>
          <w:sz w:val="20"/>
          <w:szCs w:val="20"/>
        </w:rPr>
        <w:t xml:space="preserve"> </w:t>
      </w:r>
    </w:p>
    <w:p w:rsidR="003E77CD" w:rsidRPr="003E77CD" w:rsidRDefault="003E77CD" w:rsidP="003E77CD">
      <w:pPr>
        <w:widowControl w:val="0"/>
        <w:rPr>
          <w:rFonts w:ascii="Arial" w:hAnsi="Arial" w:cs="Arial"/>
          <w:color w:val="333333"/>
          <w:sz w:val="20"/>
          <w:szCs w:val="20"/>
        </w:rPr>
      </w:pPr>
    </w:p>
    <w:p w:rsidR="003E77CD" w:rsidRPr="003E77CD" w:rsidRDefault="003E77CD" w:rsidP="003E77CD">
      <w:pPr>
        <w:widowControl w:val="0"/>
        <w:rPr>
          <w:rFonts w:ascii="Arial" w:hAnsi="Arial" w:cs="Arial"/>
          <w:b/>
          <w:bCs/>
          <w:color w:val="333333"/>
          <w:sz w:val="20"/>
          <w:szCs w:val="20"/>
        </w:rPr>
      </w:pPr>
      <w:r w:rsidRPr="003E77CD">
        <w:rPr>
          <w:rFonts w:ascii="Arial" w:hAnsi="Arial" w:cs="Arial"/>
          <w:b/>
          <w:bCs/>
          <w:color w:val="333333"/>
          <w:sz w:val="20"/>
          <w:szCs w:val="20"/>
        </w:rPr>
        <w:t>Nicht ganz Ohr – und voll dabei!</w:t>
      </w:r>
    </w:p>
    <w:p w:rsidR="003E77CD" w:rsidRPr="003E77CD" w:rsidRDefault="003E77CD" w:rsidP="003E77CD">
      <w:pPr>
        <w:widowControl w:val="0"/>
        <w:rPr>
          <w:rFonts w:ascii="Arial" w:hAnsi="Arial" w:cs="Arial"/>
          <w:color w:val="333333"/>
          <w:sz w:val="20"/>
          <w:szCs w:val="20"/>
        </w:rPr>
      </w:pPr>
      <w:r w:rsidRPr="003E77CD">
        <w:rPr>
          <w:rFonts w:ascii="Arial" w:hAnsi="Arial" w:cs="Arial"/>
          <w:color w:val="333333"/>
          <w:sz w:val="20"/>
          <w:szCs w:val="20"/>
        </w:rPr>
        <w:t>Audiopädagogik ist für Kinder und Jugendliche mit Hörbeeinträchtigung unerlässlich. Was ist Audiopädagogik? Wie hilft sie in der Schule und Ausbildungszeit, wie fördert man  Kleinkinder?</w:t>
      </w:r>
    </w:p>
    <w:p w:rsidR="003E77CD" w:rsidRPr="003E77CD" w:rsidRDefault="00FD10FD" w:rsidP="003E77CD">
      <w:pPr>
        <w:widowControl w:val="0"/>
        <w:rPr>
          <w:rFonts w:ascii="Arial" w:hAnsi="Arial" w:cs="Arial"/>
          <w:color w:val="333333"/>
          <w:sz w:val="20"/>
          <w:szCs w:val="20"/>
        </w:rPr>
      </w:pPr>
      <w:hyperlink r:id="rId52" w:history="1">
        <w:r w:rsidR="003E77CD" w:rsidRPr="003E77CD">
          <w:rPr>
            <w:rStyle w:val="Hyperlink"/>
            <w:rFonts w:ascii="Arial" w:hAnsi="Arial" w:cs="Arial"/>
            <w:sz w:val="20"/>
            <w:szCs w:val="20"/>
          </w:rPr>
          <w:t>http://www.xn--audiopdagogik-gfb.ch/</w:t>
        </w:r>
      </w:hyperlink>
      <w:r w:rsidR="003E77CD" w:rsidRPr="003E77CD">
        <w:rPr>
          <w:rFonts w:ascii="Arial" w:hAnsi="Arial" w:cs="Arial"/>
          <w:color w:val="333333"/>
          <w:sz w:val="20"/>
          <w:szCs w:val="20"/>
        </w:rPr>
        <w:t xml:space="preserve"> </w:t>
      </w:r>
      <w:r w:rsidR="00C70CD3">
        <w:rPr>
          <w:rFonts w:ascii="Arial" w:hAnsi="Arial" w:cs="Arial"/>
          <w:color w:val="333333"/>
          <w:sz w:val="20"/>
          <w:szCs w:val="20"/>
        </w:rPr>
        <w:tab/>
      </w:r>
      <w:r w:rsidR="00C70CD3">
        <w:rPr>
          <w:rFonts w:ascii="Arial" w:hAnsi="Arial" w:cs="Arial"/>
          <w:color w:val="333333"/>
          <w:sz w:val="20"/>
          <w:szCs w:val="20"/>
        </w:rPr>
        <w:tab/>
      </w:r>
      <w:hyperlink r:id="rId53" w:history="1">
        <w:r w:rsidR="003E77CD" w:rsidRPr="003E77CD">
          <w:rPr>
            <w:rStyle w:val="Hyperlink"/>
            <w:rFonts w:ascii="Arial" w:hAnsi="Arial" w:cs="Arial"/>
            <w:sz w:val="20"/>
            <w:szCs w:val="20"/>
          </w:rPr>
          <w:t>http://www.xn--audiopdagogik-gfb.ch/filme.html</w:t>
        </w:r>
      </w:hyperlink>
      <w:r w:rsidR="003E77CD" w:rsidRPr="003E77CD">
        <w:rPr>
          <w:rFonts w:ascii="Arial" w:hAnsi="Arial" w:cs="Arial"/>
          <w:color w:val="333333"/>
          <w:sz w:val="20"/>
          <w:szCs w:val="20"/>
        </w:rPr>
        <w:t xml:space="preserve"> </w:t>
      </w:r>
    </w:p>
    <w:p w:rsidR="003E77CD" w:rsidRPr="003E77CD" w:rsidRDefault="003E77CD" w:rsidP="003E77CD">
      <w:pPr>
        <w:widowControl w:val="0"/>
        <w:rPr>
          <w:rFonts w:ascii="Arial" w:hAnsi="Arial" w:cs="Arial"/>
          <w:color w:val="333333"/>
          <w:sz w:val="20"/>
          <w:szCs w:val="20"/>
        </w:rPr>
      </w:pPr>
    </w:p>
    <w:p w:rsidR="003E77CD" w:rsidRPr="003E77CD" w:rsidRDefault="003E77CD" w:rsidP="003E77CD">
      <w:pPr>
        <w:widowControl w:val="0"/>
        <w:rPr>
          <w:rFonts w:ascii="Arial" w:hAnsi="Arial" w:cs="Arial"/>
          <w:b/>
          <w:color w:val="333333"/>
          <w:sz w:val="20"/>
          <w:szCs w:val="20"/>
        </w:rPr>
      </w:pPr>
      <w:r w:rsidRPr="003E77CD">
        <w:rPr>
          <w:rFonts w:ascii="Arial" w:hAnsi="Arial" w:cs="Arial"/>
          <w:b/>
          <w:color w:val="333333"/>
          <w:sz w:val="20"/>
          <w:szCs w:val="20"/>
        </w:rPr>
        <w:t>Heilpädagogik aktuell – Magazin der Interkantonalen Hochschule für Heilpädagogik</w:t>
      </w:r>
    </w:p>
    <w:p w:rsidR="003E77CD" w:rsidRPr="003E77CD" w:rsidRDefault="00FD10FD" w:rsidP="003E77CD">
      <w:pPr>
        <w:widowControl w:val="0"/>
        <w:rPr>
          <w:rFonts w:ascii="Arial" w:hAnsi="Arial" w:cs="Arial"/>
          <w:color w:val="333333"/>
          <w:sz w:val="20"/>
          <w:szCs w:val="20"/>
        </w:rPr>
      </w:pPr>
      <w:hyperlink r:id="rId54" w:history="1">
        <w:r w:rsidR="003E77CD" w:rsidRPr="003E77CD">
          <w:rPr>
            <w:rStyle w:val="Hyperlink"/>
            <w:rFonts w:ascii="Arial" w:hAnsi="Arial" w:cs="Arial"/>
            <w:sz w:val="20"/>
            <w:szCs w:val="20"/>
          </w:rPr>
          <w:t>http://www.hfh.ch/fileadmin/files/documents/Marketing_Kommunikation/heilpaedagogik_aktuell_Nummer_11_Fruehjahr_2014_nb.pdf</w:t>
        </w:r>
      </w:hyperlink>
      <w:r w:rsidR="003E77CD" w:rsidRPr="003E77CD">
        <w:rPr>
          <w:rFonts w:ascii="Arial" w:hAnsi="Arial" w:cs="Arial"/>
          <w:color w:val="333333"/>
          <w:sz w:val="20"/>
          <w:szCs w:val="20"/>
        </w:rPr>
        <w:t xml:space="preserve"> </w:t>
      </w:r>
    </w:p>
    <w:p w:rsidR="003E77CD" w:rsidRPr="003E77CD" w:rsidRDefault="003E77CD" w:rsidP="003E77CD">
      <w:pPr>
        <w:widowControl w:val="0"/>
        <w:rPr>
          <w:rFonts w:ascii="Arial" w:hAnsi="Arial" w:cs="Arial"/>
          <w:color w:val="333333"/>
          <w:sz w:val="20"/>
          <w:szCs w:val="20"/>
        </w:rPr>
      </w:pPr>
    </w:p>
    <w:p w:rsidR="003E77CD" w:rsidRPr="003E77CD" w:rsidRDefault="003E77CD" w:rsidP="003E77CD">
      <w:pPr>
        <w:widowControl w:val="0"/>
        <w:rPr>
          <w:rFonts w:ascii="Arial" w:hAnsi="Arial" w:cs="Arial"/>
          <w:b/>
          <w:color w:val="333333"/>
          <w:sz w:val="20"/>
          <w:szCs w:val="20"/>
        </w:rPr>
      </w:pPr>
      <w:r w:rsidRPr="003E77CD">
        <w:rPr>
          <w:rFonts w:ascii="Arial" w:hAnsi="Arial" w:cs="Arial"/>
          <w:b/>
          <w:color w:val="333333"/>
          <w:sz w:val="20"/>
          <w:szCs w:val="20"/>
        </w:rPr>
        <w:t>Integration und Schule – Webplattform aus der Schweiz</w:t>
      </w:r>
    </w:p>
    <w:p w:rsidR="003E77CD" w:rsidRPr="003E77CD" w:rsidRDefault="003E77CD" w:rsidP="003E77CD">
      <w:pPr>
        <w:widowControl w:val="0"/>
        <w:rPr>
          <w:rFonts w:ascii="Arial" w:hAnsi="Arial" w:cs="Arial"/>
          <w:color w:val="333333"/>
          <w:sz w:val="20"/>
          <w:szCs w:val="20"/>
        </w:rPr>
      </w:pPr>
      <w:r w:rsidRPr="003E77CD">
        <w:rPr>
          <w:rFonts w:ascii="Arial" w:hAnsi="Arial" w:cs="Arial"/>
          <w:color w:val="333333"/>
          <w:sz w:val="20"/>
          <w:szCs w:val="20"/>
        </w:rPr>
        <w:t>Auf dieser Website finden Sie relevante Informationen über die Integration von Kindern mit Behinderungen im Frühbereich, in die Schule und in die Berufsausbildung.</w:t>
      </w:r>
      <w:r w:rsidR="00C70CD3">
        <w:rPr>
          <w:rFonts w:ascii="Arial" w:hAnsi="Arial" w:cs="Arial"/>
          <w:color w:val="333333"/>
          <w:sz w:val="20"/>
          <w:szCs w:val="20"/>
        </w:rPr>
        <w:tab/>
      </w:r>
      <w:r w:rsidR="00C70CD3">
        <w:rPr>
          <w:rFonts w:ascii="Arial" w:hAnsi="Arial" w:cs="Arial"/>
          <w:color w:val="333333"/>
          <w:sz w:val="20"/>
          <w:szCs w:val="20"/>
        </w:rPr>
        <w:tab/>
      </w:r>
      <w:hyperlink r:id="rId55" w:history="1">
        <w:r w:rsidRPr="003E77CD">
          <w:rPr>
            <w:rStyle w:val="Hyperlink"/>
            <w:rFonts w:ascii="Arial" w:hAnsi="Arial" w:cs="Arial"/>
            <w:sz w:val="20"/>
            <w:szCs w:val="20"/>
          </w:rPr>
          <w:t>http://www.integrationundschule.ch/</w:t>
        </w:r>
      </w:hyperlink>
      <w:r w:rsidRPr="003E77CD">
        <w:rPr>
          <w:rFonts w:ascii="Arial" w:hAnsi="Arial" w:cs="Arial"/>
          <w:color w:val="333333"/>
          <w:sz w:val="20"/>
          <w:szCs w:val="20"/>
        </w:rPr>
        <w:t xml:space="preserve"> </w:t>
      </w:r>
    </w:p>
    <w:p w:rsidR="003E77CD" w:rsidRPr="003E77CD" w:rsidRDefault="003E77CD" w:rsidP="003E77CD">
      <w:pPr>
        <w:widowControl w:val="0"/>
        <w:rPr>
          <w:rFonts w:ascii="Arial" w:hAnsi="Arial" w:cs="Arial"/>
          <w:color w:val="333333"/>
          <w:sz w:val="20"/>
          <w:szCs w:val="20"/>
        </w:rPr>
      </w:pPr>
    </w:p>
    <w:p w:rsidR="003E77CD" w:rsidRPr="003E77CD" w:rsidRDefault="003E77CD" w:rsidP="003E77CD">
      <w:pPr>
        <w:widowControl w:val="0"/>
        <w:rPr>
          <w:rFonts w:ascii="Arial" w:hAnsi="Arial" w:cs="Arial"/>
          <w:b/>
          <w:color w:val="333333"/>
          <w:sz w:val="20"/>
          <w:szCs w:val="20"/>
        </w:rPr>
      </w:pPr>
      <w:r w:rsidRPr="003E77CD">
        <w:rPr>
          <w:rFonts w:ascii="Arial" w:hAnsi="Arial" w:cs="Arial"/>
          <w:b/>
          <w:color w:val="333333"/>
          <w:sz w:val="20"/>
          <w:szCs w:val="20"/>
        </w:rPr>
        <w:t>Schweizer Zentrum für Heil- und Sonderpädagogik  - Schulische Integration</w:t>
      </w:r>
    </w:p>
    <w:p w:rsidR="003E77CD" w:rsidRPr="003E77CD" w:rsidRDefault="00FD10FD" w:rsidP="003E77CD">
      <w:pPr>
        <w:widowControl w:val="0"/>
        <w:rPr>
          <w:rFonts w:ascii="Arial" w:hAnsi="Arial" w:cs="Arial"/>
          <w:color w:val="333333"/>
          <w:sz w:val="20"/>
          <w:szCs w:val="20"/>
        </w:rPr>
      </w:pPr>
      <w:hyperlink r:id="rId56" w:history="1">
        <w:r w:rsidR="003E77CD" w:rsidRPr="003E77CD">
          <w:rPr>
            <w:rStyle w:val="Hyperlink"/>
            <w:rFonts w:ascii="Arial" w:hAnsi="Arial" w:cs="Arial"/>
            <w:sz w:val="20"/>
            <w:szCs w:val="20"/>
          </w:rPr>
          <w:t>http://www.szh.ch/schulische-integration</w:t>
        </w:r>
      </w:hyperlink>
      <w:r w:rsidR="003E77CD" w:rsidRPr="003E77CD">
        <w:rPr>
          <w:rFonts w:ascii="Arial" w:hAnsi="Arial" w:cs="Arial"/>
          <w:color w:val="333333"/>
          <w:sz w:val="20"/>
          <w:szCs w:val="20"/>
        </w:rPr>
        <w:t xml:space="preserve"> </w:t>
      </w:r>
    </w:p>
    <w:p w:rsidR="003E77CD" w:rsidRPr="003E77CD" w:rsidRDefault="003E77CD" w:rsidP="003E77CD">
      <w:pPr>
        <w:widowControl w:val="0"/>
        <w:rPr>
          <w:rFonts w:ascii="Arial" w:hAnsi="Arial" w:cs="Arial"/>
          <w:color w:val="333333"/>
          <w:sz w:val="20"/>
          <w:szCs w:val="20"/>
        </w:rPr>
      </w:pPr>
      <w:r w:rsidRPr="003E77CD">
        <w:rPr>
          <w:rFonts w:ascii="Arial" w:hAnsi="Arial" w:cs="Arial"/>
          <w:color w:val="333333"/>
          <w:sz w:val="20"/>
          <w:szCs w:val="20"/>
        </w:rPr>
        <w:t>Die Seite beantwortet eine Fülle an Fragen rund um Integration, Sonderschule und Behinderung</w:t>
      </w:r>
    </w:p>
    <w:p w:rsidR="003E77CD" w:rsidRPr="003E77CD" w:rsidRDefault="003E77CD" w:rsidP="003E77CD">
      <w:pPr>
        <w:widowControl w:val="0"/>
        <w:rPr>
          <w:rFonts w:ascii="Arial" w:hAnsi="Arial" w:cs="Arial"/>
          <w:color w:val="333333"/>
          <w:sz w:val="20"/>
          <w:szCs w:val="20"/>
        </w:rPr>
      </w:pPr>
    </w:p>
    <w:p w:rsidR="003E77CD" w:rsidRPr="003E77CD" w:rsidRDefault="003E77CD" w:rsidP="003E77CD">
      <w:pPr>
        <w:widowControl w:val="0"/>
        <w:rPr>
          <w:rFonts w:ascii="Arial" w:hAnsi="Arial" w:cs="Arial"/>
          <w:color w:val="333333"/>
          <w:sz w:val="20"/>
          <w:szCs w:val="20"/>
        </w:rPr>
      </w:pPr>
      <w:r w:rsidRPr="003E77CD">
        <w:rPr>
          <w:rFonts w:ascii="Arial" w:hAnsi="Arial" w:cs="Arial"/>
          <w:b/>
          <w:color w:val="333333"/>
          <w:sz w:val="20"/>
          <w:szCs w:val="20"/>
        </w:rPr>
        <w:t>Online-Datenbank – Erzählte Behinderung</w:t>
      </w:r>
      <w:r w:rsidR="00C70CD3">
        <w:rPr>
          <w:rFonts w:ascii="Arial" w:hAnsi="Arial" w:cs="Arial"/>
          <w:b/>
          <w:color w:val="333333"/>
          <w:sz w:val="20"/>
          <w:szCs w:val="20"/>
        </w:rPr>
        <w:tab/>
      </w:r>
      <w:r w:rsidR="00C70CD3">
        <w:rPr>
          <w:rFonts w:ascii="Arial" w:hAnsi="Arial" w:cs="Arial"/>
          <w:b/>
          <w:color w:val="333333"/>
          <w:sz w:val="20"/>
          <w:szCs w:val="20"/>
        </w:rPr>
        <w:tab/>
      </w:r>
      <w:hyperlink r:id="rId57" w:history="1">
        <w:r w:rsidRPr="003E77CD">
          <w:rPr>
            <w:rStyle w:val="Hyperlink"/>
            <w:rFonts w:ascii="Arial" w:hAnsi="Arial" w:cs="Arial"/>
            <w:sz w:val="20"/>
            <w:szCs w:val="20"/>
          </w:rPr>
          <w:t>www.szh.ch/erzaehlte-behinderung</w:t>
        </w:r>
      </w:hyperlink>
      <w:r w:rsidRPr="003E77CD">
        <w:rPr>
          <w:rFonts w:ascii="Arial" w:hAnsi="Arial" w:cs="Arial"/>
          <w:color w:val="333333"/>
          <w:sz w:val="20"/>
          <w:szCs w:val="20"/>
        </w:rPr>
        <w:t xml:space="preserve"> </w:t>
      </w:r>
    </w:p>
    <w:p w:rsidR="003E77CD" w:rsidRPr="003E77CD" w:rsidRDefault="003E77CD" w:rsidP="003E77CD">
      <w:pPr>
        <w:widowControl w:val="0"/>
        <w:rPr>
          <w:rFonts w:ascii="Arial" w:hAnsi="Arial" w:cs="Arial"/>
          <w:color w:val="333333"/>
          <w:sz w:val="20"/>
          <w:szCs w:val="20"/>
        </w:rPr>
      </w:pPr>
    </w:p>
    <w:p w:rsidR="003E77CD" w:rsidRPr="003E77CD" w:rsidRDefault="003E77CD" w:rsidP="003E77CD">
      <w:pPr>
        <w:widowControl w:val="0"/>
        <w:rPr>
          <w:rFonts w:ascii="Arial" w:hAnsi="Arial" w:cs="Arial"/>
          <w:b/>
          <w:bCs/>
          <w:color w:val="333333"/>
          <w:sz w:val="20"/>
          <w:szCs w:val="20"/>
        </w:rPr>
      </w:pPr>
      <w:r w:rsidRPr="003E77CD">
        <w:rPr>
          <w:rFonts w:ascii="Arial" w:hAnsi="Arial" w:cs="Arial"/>
          <w:b/>
          <w:bCs/>
          <w:color w:val="333333"/>
          <w:sz w:val="20"/>
          <w:szCs w:val="20"/>
        </w:rPr>
        <w:t>Sensomotorik und iPad?! : entwicklungsorientierter Einsatz von Tablet-Computern zur Förderung der frühen kognitiven und visuellen Entwicklung</w:t>
      </w:r>
    </w:p>
    <w:p w:rsidR="003E77CD" w:rsidRPr="003E77CD" w:rsidRDefault="003E77CD" w:rsidP="003E77CD">
      <w:pPr>
        <w:widowControl w:val="0"/>
        <w:rPr>
          <w:rFonts w:ascii="Arial" w:hAnsi="Arial" w:cs="Arial"/>
          <w:color w:val="333333"/>
          <w:sz w:val="20"/>
          <w:szCs w:val="20"/>
        </w:rPr>
      </w:pPr>
      <w:r w:rsidRPr="003E77CD">
        <w:rPr>
          <w:rFonts w:ascii="Arial" w:hAnsi="Arial" w:cs="Arial"/>
          <w:color w:val="333333"/>
          <w:sz w:val="20"/>
          <w:szCs w:val="20"/>
        </w:rPr>
        <w:t xml:space="preserve">Die Masterarbeit «Sensomotorik und iPad?» verfassten Diana Nussbaumer und </w:t>
      </w:r>
      <w:proofErr w:type="spellStart"/>
      <w:r w:rsidRPr="003E77CD">
        <w:rPr>
          <w:rFonts w:ascii="Arial" w:hAnsi="Arial" w:cs="Arial"/>
          <w:color w:val="333333"/>
          <w:sz w:val="20"/>
          <w:szCs w:val="20"/>
        </w:rPr>
        <w:t>Nurit</w:t>
      </w:r>
      <w:proofErr w:type="spellEnd"/>
      <w:r w:rsidRPr="003E77CD">
        <w:rPr>
          <w:rFonts w:ascii="Arial" w:hAnsi="Arial" w:cs="Arial"/>
          <w:color w:val="333333"/>
          <w:sz w:val="20"/>
          <w:szCs w:val="20"/>
        </w:rPr>
        <w:t xml:space="preserve"> Oswald im Studienschwerpunkt </w:t>
      </w:r>
      <w:r w:rsidRPr="003E77CD">
        <w:rPr>
          <w:rFonts w:ascii="Arial" w:hAnsi="Arial" w:cs="Arial"/>
          <w:b/>
          <w:color w:val="333333"/>
          <w:sz w:val="20"/>
          <w:szCs w:val="20"/>
        </w:rPr>
        <w:t>«Pädagogik bei Körper­ und Mehrfachbehinderungen</w:t>
      </w:r>
      <w:r w:rsidRPr="003E77CD">
        <w:rPr>
          <w:rFonts w:ascii="Arial" w:hAnsi="Arial" w:cs="Arial"/>
          <w:color w:val="333333"/>
          <w:sz w:val="20"/>
          <w:szCs w:val="20"/>
        </w:rPr>
        <w:t xml:space="preserve">» bei Prof. Dr. Susanne </w:t>
      </w:r>
      <w:proofErr w:type="spellStart"/>
      <w:r w:rsidRPr="003E77CD">
        <w:rPr>
          <w:rFonts w:ascii="Arial" w:hAnsi="Arial" w:cs="Arial"/>
          <w:color w:val="333333"/>
          <w:sz w:val="20"/>
          <w:szCs w:val="20"/>
        </w:rPr>
        <w:t>Schriber</w:t>
      </w:r>
      <w:proofErr w:type="spellEnd"/>
      <w:r w:rsidRPr="003E77CD">
        <w:rPr>
          <w:rFonts w:ascii="Arial" w:hAnsi="Arial" w:cs="Arial"/>
          <w:color w:val="333333"/>
          <w:sz w:val="20"/>
          <w:szCs w:val="20"/>
        </w:rPr>
        <w:t xml:space="preserve">. Die wissenschaftliche Arbeit ist zugänglich unter </w:t>
      </w:r>
      <w:hyperlink r:id="rId58" w:history="1">
        <w:r w:rsidRPr="003E77CD">
          <w:rPr>
            <w:rStyle w:val="Hyperlink"/>
            <w:rFonts w:ascii="Arial" w:hAnsi="Arial" w:cs="Arial"/>
            <w:sz w:val="20"/>
            <w:szCs w:val="20"/>
          </w:rPr>
          <w:t>www.nebis.ch</w:t>
        </w:r>
      </w:hyperlink>
      <w:r w:rsidRPr="003E77CD">
        <w:rPr>
          <w:rFonts w:ascii="Arial" w:hAnsi="Arial" w:cs="Arial"/>
          <w:color w:val="333333"/>
          <w:sz w:val="20"/>
          <w:szCs w:val="20"/>
        </w:rPr>
        <w:t xml:space="preserve">  (Im Suchen-Feld eingeben: Nussbaumer Oswald 2013).</w:t>
      </w:r>
    </w:p>
    <w:p w:rsidR="003E77CD" w:rsidRPr="003E77CD" w:rsidRDefault="003E77CD" w:rsidP="003E77CD">
      <w:pPr>
        <w:widowControl w:val="0"/>
        <w:rPr>
          <w:rFonts w:ascii="Arial" w:hAnsi="Arial" w:cs="Arial"/>
          <w:b/>
          <w:color w:val="333333"/>
          <w:sz w:val="20"/>
          <w:szCs w:val="20"/>
        </w:rPr>
      </w:pPr>
    </w:p>
    <w:p w:rsidR="003E77CD" w:rsidRPr="003E77CD" w:rsidRDefault="003E77CD" w:rsidP="003E77CD">
      <w:pPr>
        <w:widowControl w:val="0"/>
        <w:rPr>
          <w:rFonts w:ascii="Arial" w:hAnsi="Arial" w:cs="Arial"/>
          <w:b/>
          <w:color w:val="333333"/>
          <w:sz w:val="20"/>
          <w:szCs w:val="20"/>
        </w:rPr>
      </w:pPr>
      <w:r w:rsidRPr="003E77CD">
        <w:rPr>
          <w:rFonts w:ascii="Arial" w:hAnsi="Arial" w:cs="Arial"/>
          <w:b/>
          <w:color w:val="333333"/>
          <w:sz w:val="20"/>
          <w:szCs w:val="20"/>
        </w:rPr>
        <w:t>Elektronische Hilfsmittel für Menschen mit einer Behinderung</w:t>
      </w:r>
    </w:p>
    <w:p w:rsidR="003E77CD" w:rsidRPr="003E77CD" w:rsidRDefault="00FD10FD" w:rsidP="003E77CD">
      <w:pPr>
        <w:widowControl w:val="0"/>
        <w:rPr>
          <w:rFonts w:ascii="Arial" w:hAnsi="Arial" w:cs="Arial"/>
          <w:color w:val="333333"/>
          <w:sz w:val="20"/>
          <w:szCs w:val="20"/>
        </w:rPr>
      </w:pPr>
      <w:hyperlink r:id="rId59" w:history="1">
        <w:r w:rsidR="003E77CD" w:rsidRPr="003E77CD">
          <w:rPr>
            <w:rStyle w:val="Hyperlink"/>
            <w:rFonts w:ascii="Arial" w:hAnsi="Arial" w:cs="Arial"/>
            <w:sz w:val="20"/>
            <w:szCs w:val="20"/>
          </w:rPr>
          <w:t>www.activecommunication.ch</w:t>
        </w:r>
      </w:hyperlink>
      <w:r w:rsidR="003E77CD" w:rsidRPr="003E77CD">
        <w:rPr>
          <w:rFonts w:ascii="Arial" w:hAnsi="Arial" w:cs="Arial"/>
          <w:color w:val="333333"/>
          <w:sz w:val="20"/>
          <w:szCs w:val="20"/>
        </w:rPr>
        <w:t xml:space="preserve"> </w:t>
      </w:r>
    </w:p>
    <w:p w:rsidR="003E77CD" w:rsidRPr="003E77CD" w:rsidRDefault="00FD10FD" w:rsidP="003E77CD">
      <w:pPr>
        <w:widowControl w:val="0"/>
        <w:rPr>
          <w:rFonts w:ascii="Arial" w:hAnsi="Arial" w:cs="Arial"/>
          <w:color w:val="333333"/>
          <w:sz w:val="20"/>
          <w:szCs w:val="20"/>
        </w:rPr>
      </w:pPr>
      <w:hyperlink r:id="rId60" w:history="1">
        <w:r w:rsidR="003E77CD" w:rsidRPr="003E77CD">
          <w:rPr>
            <w:rStyle w:val="Hyperlink"/>
            <w:rFonts w:ascii="Arial" w:hAnsi="Arial" w:cs="Arial"/>
            <w:sz w:val="20"/>
            <w:szCs w:val="20"/>
          </w:rPr>
          <w:t>http://www.activecommunication.ch/index.php/tipps-tricks/tablets-smartphones/app-liste-und-leitfaden</w:t>
        </w:r>
      </w:hyperlink>
      <w:r w:rsidR="003E77CD" w:rsidRPr="003E77CD">
        <w:rPr>
          <w:rFonts w:ascii="Arial" w:hAnsi="Arial" w:cs="Arial"/>
          <w:color w:val="333333"/>
          <w:sz w:val="20"/>
          <w:szCs w:val="20"/>
        </w:rPr>
        <w:t xml:space="preserve"> </w:t>
      </w:r>
    </w:p>
    <w:p w:rsidR="003E77CD" w:rsidRPr="003E77CD" w:rsidRDefault="003E77CD" w:rsidP="003E77CD">
      <w:pPr>
        <w:widowControl w:val="0"/>
        <w:rPr>
          <w:rFonts w:ascii="Arial" w:hAnsi="Arial" w:cs="Arial"/>
          <w:b/>
          <w:color w:val="333333"/>
          <w:sz w:val="20"/>
          <w:szCs w:val="20"/>
        </w:rPr>
      </w:pPr>
      <w:r w:rsidRPr="003E77CD">
        <w:rPr>
          <w:rFonts w:ascii="Arial" w:hAnsi="Arial" w:cs="Arial"/>
          <w:b/>
          <w:color w:val="333333"/>
          <w:sz w:val="20"/>
          <w:szCs w:val="20"/>
        </w:rPr>
        <w:t>Unterstützte Kommunikation – App-Liste</w:t>
      </w:r>
    </w:p>
    <w:p w:rsidR="003E77CD" w:rsidRPr="003E77CD" w:rsidRDefault="00FD10FD" w:rsidP="003E77CD">
      <w:pPr>
        <w:widowControl w:val="0"/>
        <w:rPr>
          <w:rFonts w:ascii="Arial" w:hAnsi="Arial" w:cs="Arial"/>
          <w:color w:val="333333"/>
          <w:sz w:val="20"/>
          <w:szCs w:val="20"/>
        </w:rPr>
      </w:pPr>
      <w:hyperlink r:id="rId61" w:history="1">
        <w:r w:rsidR="003E77CD" w:rsidRPr="003E77CD">
          <w:rPr>
            <w:rStyle w:val="Hyperlink"/>
            <w:rFonts w:ascii="Arial" w:hAnsi="Arial" w:cs="Arial"/>
            <w:sz w:val="20"/>
            <w:szCs w:val="20"/>
          </w:rPr>
          <w:t>http://www.uk-symposium.ch/media/Workshopunterlagen%202012/App%20Tipps%20Workshop%2012.pdf</w:t>
        </w:r>
      </w:hyperlink>
      <w:r w:rsidR="003E77CD" w:rsidRPr="003E77CD">
        <w:rPr>
          <w:rFonts w:ascii="Arial" w:hAnsi="Arial" w:cs="Arial"/>
          <w:color w:val="333333"/>
          <w:sz w:val="20"/>
          <w:szCs w:val="20"/>
        </w:rPr>
        <w:t xml:space="preserve"> </w:t>
      </w:r>
    </w:p>
    <w:p w:rsidR="003E77CD" w:rsidRPr="003E77CD" w:rsidRDefault="003E77CD" w:rsidP="003E77CD">
      <w:pPr>
        <w:widowControl w:val="0"/>
        <w:rPr>
          <w:rFonts w:ascii="Arial" w:hAnsi="Arial" w:cs="Arial"/>
          <w:b/>
          <w:color w:val="333333"/>
          <w:sz w:val="20"/>
          <w:szCs w:val="20"/>
        </w:rPr>
      </w:pPr>
    </w:p>
    <w:p w:rsidR="003E77CD" w:rsidRPr="003E77CD" w:rsidRDefault="003E77CD" w:rsidP="003E77CD">
      <w:pPr>
        <w:widowControl w:val="0"/>
        <w:rPr>
          <w:rFonts w:ascii="Arial" w:hAnsi="Arial" w:cs="Arial"/>
          <w:b/>
          <w:color w:val="333333"/>
          <w:sz w:val="20"/>
          <w:szCs w:val="20"/>
        </w:rPr>
      </w:pPr>
      <w:r w:rsidRPr="003E77CD">
        <w:rPr>
          <w:rFonts w:ascii="Arial" w:hAnsi="Arial" w:cs="Arial"/>
          <w:b/>
          <w:color w:val="333333"/>
          <w:sz w:val="20"/>
          <w:szCs w:val="20"/>
        </w:rPr>
        <w:t>App-Liste und Leitfaden für den Einsatz in der Sensomotorik</w:t>
      </w:r>
    </w:p>
    <w:p w:rsidR="003E77CD" w:rsidRPr="003E77CD" w:rsidRDefault="003E77CD" w:rsidP="003E77CD">
      <w:pPr>
        <w:widowControl w:val="0"/>
        <w:rPr>
          <w:rFonts w:ascii="Arial" w:hAnsi="Arial" w:cs="Arial"/>
          <w:color w:val="333333"/>
          <w:sz w:val="20"/>
          <w:szCs w:val="20"/>
        </w:rPr>
      </w:pPr>
      <w:proofErr w:type="spellStart"/>
      <w:r w:rsidRPr="003E77CD">
        <w:rPr>
          <w:rFonts w:ascii="Arial" w:hAnsi="Arial" w:cs="Arial"/>
          <w:color w:val="333333"/>
          <w:sz w:val="20"/>
          <w:szCs w:val="20"/>
        </w:rPr>
        <w:t>Nurit</w:t>
      </w:r>
      <w:proofErr w:type="spellEnd"/>
      <w:r w:rsidRPr="003E77CD">
        <w:rPr>
          <w:rFonts w:ascii="Arial" w:hAnsi="Arial" w:cs="Arial"/>
          <w:color w:val="333333"/>
          <w:sz w:val="20"/>
          <w:szCs w:val="20"/>
        </w:rPr>
        <w:t xml:space="preserve"> Oswald und Diana Nussbaumer studieren an der </w:t>
      </w:r>
      <w:proofErr w:type="spellStart"/>
      <w:r w:rsidRPr="003E77CD">
        <w:rPr>
          <w:rFonts w:ascii="Arial" w:hAnsi="Arial" w:cs="Arial"/>
          <w:color w:val="333333"/>
          <w:sz w:val="20"/>
          <w:szCs w:val="20"/>
        </w:rPr>
        <w:t>HfH</w:t>
      </w:r>
      <w:proofErr w:type="spellEnd"/>
      <w:r w:rsidRPr="003E77CD">
        <w:rPr>
          <w:rFonts w:ascii="Arial" w:hAnsi="Arial" w:cs="Arial"/>
          <w:color w:val="333333"/>
          <w:sz w:val="20"/>
          <w:szCs w:val="20"/>
        </w:rPr>
        <w:t xml:space="preserve"> Heilpädagogik und haben gerade ihre fertige Masterthese eingereicht. In dieser haben sie verschiedene Apps ausgetestet und bewertet. Im Fokus standen dabei Apps für den Kausalzusammenhang. Das Resultat ist eine tolle App-Liste mit</w:t>
      </w:r>
      <w:r w:rsidRPr="003E77CD">
        <w:rPr>
          <w:rFonts w:ascii="Arial" w:hAnsi="Arial" w:cs="Arial"/>
          <w:i/>
          <w:iCs/>
          <w:color w:val="333333"/>
          <w:sz w:val="20"/>
          <w:szCs w:val="20"/>
        </w:rPr>
        <w:t>100 rangierten Apps zu </w:t>
      </w:r>
      <w:r w:rsidRPr="003E77CD">
        <w:rPr>
          <w:rFonts w:ascii="Arial" w:hAnsi="Arial" w:cs="Arial"/>
          <w:color w:val="333333"/>
          <w:sz w:val="20"/>
          <w:szCs w:val="20"/>
        </w:rPr>
        <w:t>diesem Thema. Neben der wertvollen Liste ist auch ein interessanter Leitfaden entstanden über die Einführung und Wegleitung bei der Arbeit mit iPads.</w:t>
      </w:r>
    </w:p>
    <w:p w:rsidR="003E77CD" w:rsidRPr="003E77CD" w:rsidRDefault="003E77CD" w:rsidP="003E77CD">
      <w:pPr>
        <w:widowControl w:val="0"/>
        <w:rPr>
          <w:rFonts w:ascii="Arial" w:hAnsi="Arial" w:cs="Arial"/>
          <w:color w:val="333333"/>
          <w:sz w:val="20"/>
          <w:szCs w:val="20"/>
        </w:rPr>
      </w:pPr>
      <w:r w:rsidRPr="003E77CD">
        <w:rPr>
          <w:rFonts w:ascii="Arial" w:hAnsi="Arial" w:cs="Arial"/>
          <w:color w:val="333333"/>
          <w:sz w:val="20"/>
          <w:szCs w:val="20"/>
        </w:rPr>
        <w:t>Er soll interessier</w:t>
      </w:r>
      <w:r w:rsidRPr="003E77CD">
        <w:rPr>
          <w:rFonts w:ascii="Arial" w:hAnsi="Arial" w:cs="Arial"/>
          <w:i/>
          <w:iCs/>
          <w:color w:val="333333"/>
          <w:sz w:val="20"/>
          <w:szCs w:val="20"/>
        </w:rPr>
        <w:t>ten Personen ein Wegweiser </w:t>
      </w:r>
      <w:r w:rsidRPr="003E77CD">
        <w:rPr>
          <w:rFonts w:ascii="Arial" w:hAnsi="Arial" w:cs="Arial"/>
          <w:color w:val="333333"/>
          <w:sz w:val="20"/>
          <w:szCs w:val="20"/>
        </w:rPr>
        <w:t>und Ratgeber sein, wie sie Tablets auf Stufe der Sensomotorik für die kognitive und visuelle Förderung einsetzen können. Hier finden Sie alle Unterlagen zum Herunterladen.</w:t>
      </w:r>
    </w:p>
    <w:p w:rsidR="003E77CD" w:rsidRPr="003E77CD" w:rsidRDefault="00FD10FD" w:rsidP="003E77CD">
      <w:pPr>
        <w:widowControl w:val="0"/>
        <w:rPr>
          <w:rFonts w:ascii="Arial" w:hAnsi="Arial" w:cs="Arial"/>
          <w:color w:val="333333"/>
          <w:sz w:val="20"/>
          <w:szCs w:val="20"/>
        </w:rPr>
      </w:pPr>
      <w:hyperlink r:id="rId62" w:tgtFrame="_blank" w:history="1">
        <w:r w:rsidR="003E77CD" w:rsidRPr="003E77CD">
          <w:rPr>
            <w:rStyle w:val="Hyperlink"/>
            <w:rFonts w:ascii="Arial" w:hAnsi="Arial" w:cs="Arial"/>
            <w:sz w:val="20"/>
            <w:szCs w:val="20"/>
          </w:rPr>
          <w:t>Leitfaden Sensormotorik und Tablets</w:t>
        </w:r>
      </w:hyperlink>
      <w:r w:rsidR="003E77CD" w:rsidRPr="003E77CD">
        <w:rPr>
          <w:rFonts w:ascii="Arial" w:hAnsi="Arial" w:cs="Arial"/>
          <w:color w:val="333333"/>
          <w:sz w:val="20"/>
          <w:szCs w:val="20"/>
        </w:rPr>
        <w:tab/>
      </w:r>
      <w:r w:rsidR="003E77CD" w:rsidRPr="003E77CD">
        <w:rPr>
          <w:rFonts w:ascii="Arial" w:hAnsi="Arial" w:cs="Arial"/>
          <w:color w:val="333333"/>
          <w:sz w:val="20"/>
          <w:szCs w:val="20"/>
        </w:rPr>
        <w:tab/>
      </w:r>
      <w:hyperlink r:id="rId63" w:tgtFrame="_blank" w:history="1">
        <w:r w:rsidR="003E77CD" w:rsidRPr="003E77CD">
          <w:rPr>
            <w:rStyle w:val="Hyperlink"/>
            <w:rFonts w:ascii="Arial" w:hAnsi="Arial" w:cs="Arial"/>
            <w:sz w:val="20"/>
            <w:szCs w:val="20"/>
          </w:rPr>
          <w:t>App Vorschläge (Alphabetisch)</w:t>
        </w:r>
      </w:hyperlink>
      <w:r w:rsidR="003E77CD" w:rsidRPr="003E77CD">
        <w:rPr>
          <w:rFonts w:ascii="Arial" w:hAnsi="Arial" w:cs="Arial"/>
          <w:color w:val="333333"/>
          <w:sz w:val="20"/>
          <w:szCs w:val="20"/>
        </w:rPr>
        <w:br/>
      </w:r>
      <w:hyperlink r:id="rId64" w:tgtFrame="_blank" w:history="1">
        <w:r w:rsidR="003E77CD" w:rsidRPr="003E77CD">
          <w:rPr>
            <w:rStyle w:val="Hyperlink"/>
            <w:rFonts w:ascii="Arial" w:hAnsi="Arial" w:cs="Arial"/>
            <w:sz w:val="20"/>
            <w:szCs w:val="20"/>
          </w:rPr>
          <w:t>App Vorschläge (Nach Lernbereiche)</w:t>
        </w:r>
      </w:hyperlink>
      <w:r w:rsidR="003E77CD" w:rsidRPr="003E77CD">
        <w:rPr>
          <w:rFonts w:ascii="Arial" w:hAnsi="Arial" w:cs="Arial"/>
          <w:color w:val="333333"/>
          <w:sz w:val="20"/>
          <w:szCs w:val="20"/>
        </w:rPr>
        <w:tab/>
      </w:r>
      <w:r w:rsidR="003E77CD" w:rsidRPr="003E77CD">
        <w:rPr>
          <w:rFonts w:ascii="Arial" w:hAnsi="Arial" w:cs="Arial"/>
          <w:color w:val="333333"/>
          <w:sz w:val="20"/>
          <w:szCs w:val="20"/>
        </w:rPr>
        <w:tab/>
      </w:r>
      <w:hyperlink r:id="rId65" w:tgtFrame="_blank" w:history="1">
        <w:proofErr w:type="spellStart"/>
        <w:r w:rsidR="003E77CD" w:rsidRPr="003E77CD">
          <w:rPr>
            <w:rStyle w:val="Hyperlink"/>
            <w:rFonts w:ascii="Arial" w:hAnsi="Arial" w:cs="Arial"/>
            <w:sz w:val="20"/>
            <w:szCs w:val="20"/>
          </w:rPr>
          <w:t>Kodierleitfaden</w:t>
        </w:r>
        <w:proofErr w:type="spellEnd"/>
      </w:hyperlink>
      <w:r w:rsidR="003E77CD" w:rsidRPr="003E77CD">
        <w:rPr>
          <w:rFonts w:ascii="Arial" w:hAnsi="Arial" w:cs="Arial"/>
          <w:color w:val="333333"/>
          <w:sz w:val="20"/>
          <w:szCs w:val="20"/>
        </w:rPr>
        <w:tab/>
      </w:r>
      <w:hyperlink r:id="rId66" w:tgtFrame="_blank" w:history="1">
        <w:r w:rsidR="003E77CD" w:rsidRPr="003E77CD">
          <w:rPr>
            <w:rStyle w:val="Hyperlink"/>
            <w:rFonts w:ascii="Arial" w:hAnsi="Arial" w:cs="Arial"/>
            <w:sz w:val="20"/>
            <w:szCs w:val="20"/>
          </w:rPr>
          <w:t>Glossar</w:t>
        </w:r>
      </w:hyperlink>
      <w:r w:rsidR="003E77CD" w:rsidRPr="003E77CD">
        <w:rPr>
          <w:rFonts w:ascii="Arial" w:hAnsi="Arial" w:cs="Arial"/>
          <w:color w:val="333333"/>
          <w:sz w:val="20"/>
          <w:szCs w:val="20"/>
        </w:rPr>
        <w:tab/>
      </w:r>
      <w:r w:rsidR="003E77CD" w:rsidRPr="003E77CD">
        <w:rPr>
          <w:rFonts w:ascii="Arial" w:hAnsi="Arial" w:cs="Arial"/>
          <w:color w:val="333333"/>
          <w:sz w:val="20"/>
          <w:szCs w:val="20"/>
        </w:rPr>
        <w:tab/>
      </w:r>
      <w:hyperlink r:id="rId67" w:tgtFrame="_blank" w:history="1">
        <w:r w:rsidR="003E77CD" w:rsidRPr="003E77CD">
          <w:rPr>
            <w:rStyle w:val="Hyperlink"/>
            <w:rFonts w:ascii="Arial" w:hAnsi="Arial" w:cs="Arial"/>
            <w:sz w:val="20"/>
            <w:szCs w:val="20"/>
          </w:rPr>
          <w:t>Beurteilungsvorlage (Excel)</w:t>
        </w:r>
      </w:hyperlink>
    </w:p>
    <w:p w:rsidR="003E77CD" w:rsidRPr="003E77CD" w:rsidRDefault="003E77CD" w:rsidP="003E77CD">
      <w:pPr>
        <w:widowControl w:val="0"/>
        <w:rPr>
          <w:rFonts w:ascii="Arial" w:hAnsi="Arial" w:cs="Arial"/>
          <w:color w:val="333333"/>
          <w:sz w:val="20"/>
          <w:szCs w:val="20"/>
        </w:rPr>
      </w:pPr>
    </w:p>
    <w:p w:rsidR="003E77CD" w:rsidRPr="003E77CD" w:rsidRDefault="003E77CD" w:rsidP="003E77CD">
      <w:pPr>
        <w:widowControl w:val="0"/>
        <w:rPr>
          <w:rFonts w:ascii="Arial" w:hAnsi="Arial" w:cs="Arial"/>
          <w:color w:val="333333"/>
          <w:sz w:val="20"/>
          <w:szCs w:val="20"/>
        </w:rPr>
      </w:pPr>
      <w:r w:rsidRPr="003E77CD">
        <w:rPr>
          <w:rFonts w:ascii="Arial" w:hAnsi="Arial" w:cs="Arial"/>
          <w:b/>
          <w:color w:val="333333"/>
          <w:sz w:val="20"/>
          <w:szCs w:val="20"/>
        </w:rPr>
        <w:t>Der Evaluationsbericht von Remi Frei ist auf der Website</w:t>
      </w:r>
      <w:r w:rsidRPr="003E77CD">
        <w:rPr>
          <w:rFonts w:ascii="Arial" w:hAnsi="Arial" w:cs="Arial"/>
          <w:color w:val="333333"/>
          <w:sz w:val="20"/>
          <w:szCs w:val="20"/>
        </w:rPr>
        <w:t xml:space="preserve"> der Arbeitsgemeinschaft für Probleme bei Wahrnehmungsstörungen (APW) zu finden: </w:t>
      </w:r>
      <w:hyperlink r:id="rId68" w:history="1">
        <w:r w:rsidRPr="0071586A">
          <w:rPr>
            <w:rStyle w:val="Hyperlink"/>
            <w:rFonts w:ascii="Arial" w:hAnsi="Arial" w:cs="Arial"/>
            <w:sz w:val="20"/>
            <w:szCs w:val="20"/>
          </w:rPr>
          <w:t>www.tau-apw.ch</w:t>
        </w:r>
      </w:hyperlink>
      <w:r>
        <w:rPr>
          <w:rFonts w:ascii="Arial" w:hAnsi="Arial" w:cs="Arial"/>
          <w:color w:val="333333"/>
          <w:sz w:val="20"/>
          <w:szCs w:val="20"/>
        </w:rPr>
        <w:t xml:space="preserve"> </w:t>
      </w:r>
      <w:r w:rsidRPr="003E77CD">
        <w:rPr>
          <w:rFonts w:ascii="Arial" w:hAnsi="Arial" w:cs="Arial"/>
          <w:color w:val="333333"/>
          <w:sz w:val="20"/>
          <w:szCs w:val="20"/>
        </w:rPr>
        <w:t xml:space="preserve">. </w:t>
      </w:r>
    </w:p>
    <w:p w:rsidR="003E77CD" w:rsidRDefault="003E77CD" w:rsidP="003E77CD">
      <w:pPr>
        <w:widowControl w:val="0"/>
        <w:rPr>
          <w:rFonts w:ascii="Arial" w:hAnsi="Arial" w:cs="Arial"/>
          <w:color w:val="333333"/>
          <w:sz w:val="20"/>
          <w:szCs w:val="20"/>
        </w:rPr>
      </w:pPr>
      <w:r w:rsidRPr="003E77CD">
        <w:rPr>
          <w:rFonts w:ascii="Arial" w:hAnsi="Arial" w:cs="Arial"/>
          <w:color w:val="333333"/>
          <w:sz w:val="20"/>
          <w:szCs w:val="20"/>
        </w:rPr>
        <w:t xml:space="preserve">Die Evaluation war ein Projekt des Bereiches Dienstleistungen der </w:t>
      </w:r>
      <w:proofErr w:type="spellStart"/>
      <w:r w:rsidRPr="003E77CD">
        <w:rPr>
          <w:rFonts w:ascii="Arial" w:hAnsi="Arial" w:cs="Arial"/>
          <w:color w:val="333333"/>
          <w:sz w:val="20"/>
          <w:szCs w:val="20"/>
        </w:rPr>
        <w:t>HfH</w:t>
      </w:r>
      <w:proofErr w:type="spellEnd"/>
      <w:r w:rsidRPr="003E77CD">
        <w:rPr>
          <w:rFonts w:ascii="Arial" w:hAnsi="Arial" w:cs="Arial"/>
          <w:color w:val="333333"/>
          <w:sz w:val="20"/>
          <w:szCs w:val="20"/>
        </w:rPr>
        <w:t>. Das Team bietet praxis-nahe Fachberatung, Coaching, Konzeptentwicklung, Fachaudits sowie Evaluationen an und unterstützt damit u. a. Kantone, Schulgemeinden, Sonderschulen und Institutionen.</w:t>
      </w:r>
    </w:p>
    <w:p w:rsidR="003E77CD" w:rsidRPr="003E77CD" w:rsidRDefault="003E77CD" w:rsidP="003E77CD">
      <w:pPr>
        <w:widowControl w:val="0"/>
        <w:rPr>
          <w:rFonts w:ascii="Arial" w:hAnsi="Arial" w:cs="Arial"/>
          <w:color w:val="333333"/>
          <w:sz w:val="20"/>
          <w:szCs w:val="20"/>
        </w:rPr>
      </w:pPr>
    </w:p>
    <w:p w:rsidR="003E77CD" w:rsidRPr="003E77CD" w:rsidRDefault="003E77CD" w:rsidP="003E77CD">
      <w:pPr>
        <w:widowControl w:val="0"/>
        <w:rPr>
          <w:rFonts w:ascii="Arial" w:hAnsi="Arial" w:cs="Arial"/>
          <w:color w:val="333333"/>
          <w:sz w:val="20"/>
          <w:szCs w:val="20"/>
        </w:rPr>
      </w:pPr>
      <w:r w:rsidRPr="003E77CD">
        <w:rPr>
          <w:rFonts w:ascii="Arial" w:hAnsi="Arial" w:cs="Arial"/>
          <w:color w:val="333333"/>
          <w:sz w:val="20"/>
          <w:szCs w:val="20"/>
        </w:rPr>
        <w:t>Teilhabebericht der Bundesregierung über d</w:t>
      </w:r>
      <w:r w:rsidRPr="003E77CD">
        <w:rPr>
          <w:rFonts w:ascii="Arial" w:hAnsi="Arial" w:cs="Arial"/>
          <w:b/>
          <w:color w:val="333333"/>
          <w:sz w:val="20"/>
          <w:szCs w:val="20"/>
        </w:rPr>
        <w:t>ie Lebenslagen von Menschen mit Beeinträchtigungen Teilhabe – Beeinträchtigung – Behinderung</w:t>
      </w:r>
      <w:r w:rsidRPr="003E77CD">
        <w:rPr>
          <w:rFonts w:ascii="Arial" w:hAnsi="Arial" w:cs="Arial"/>
          <w:color w:val="333333"/>
          <w:sz w:val="20"/>
          <w:szCs w:val="20"/>
        </w:rPr>
        <w:t>, Bundesministerium für Arbeit und Soziales, 2013</w:t>
      </w:r>
    </w:p>
    <w:p w:rsidR="003E77CD" w:rsidRPr="003E77CD" w:rsidRDefault="00FD10FD" w:rsidP="003E77CD">
      <w:pPr>
        <w:widowControl w:val="0"/>
        <w:rPr>
          <w:rFonts w:ascii="Arial" w:hAnsi="Arial" w:cs="Arial"/>
          <w:color w:val="333333"/>
          <w:sz w:val="20"/>
          <w:szCs w:val="20"/>
        </w:rPr>
      </w:pPr>
      <w:hyperlink r:id="rId69" w:history="1">
        <w:r w:rsidR="003E77CD" w:rsidRPr="003E77CD">
          <w:rPr>
            <w:rStyle w:val="Hyperlink"/>
            <w:rFonts w:ascii="Arial" w:hAnsi="Arial" w:cs="Arial"/>
            <w:sz w:val="20"/>
            <w:szCs w:val="20"/>
          </w:rPr>
          <w:t>http://www.bmas.de/SharedDocs/Downloads/DE/PDF-Meldungen/2013-07-31-teilhabebericht.pdf?__blob=publicationFile</w:t>
        </w:r>
      </w:hyperlink>
      <w:r w:rsidR="003E77CD" w:rsidRPr="003E77CD">
        <w:rPr>
          <w:rFonts w:ascii="Arial" w:hAnsi="Arial" w:cs="Arial"/>
          <w:color w:val="333333"/>
          <w:sz w:val="20"/>
          <w:szCs w:val="20"/>
        </w:rPr>
        <w:t xml:space="preserve"> </w:t>
      </w:r>
    </w:p>
    <w:p w:rsidR="003E77CD" w:rsidRPr="003E77CD" w:rsidRDefault="003E77CD" w:rsidP="003E77CD">
      <w:pPr>
        <w:widowControl w:val="0"/>
        <w:rPr>
          <w:rFonts w:ascii="Arial" w:hAnsi="Arial" w:cs="Arial"/>
          <w:color w:val="333333"/>
          <w:sz w:val="20"/>
          <w:szCs w:val="20"/>
        </w:rPr>
      </w:pPr>
      <w:r w:rsidRPr="003E77CD">
        <w:rPr>
          <w:rFonts w:ascii="Arial" w:hAnsi="Arial" w:cs="Arial"/>
          <w:color w:val="333333"/>
          <w:sz w:val="20"/>
          <w:szCs w:val="20"/>
        </w:rPr>
        <w:t>Der Teilhabebericht beschreibt auf über</w:t>
      </w:r>
      <w:r w:rsidRPr="003E77CD">
        <w:rPr>
          <w:rFonts w:ascii="Arial" w:hAnsi="Arial" w:cs="Arial"/>
          <w:i/>
          <w:iCs/>
          <w:color w:val="333333"/>
          <w:sz w:val="20"/>
          <w:szCs w:val="20"/>
        </w:rPr>
        <w:t>460 Seiten die Lebenslagen </w:t>
      </w:r>
      <w:r w:rsidRPr="003E77CD">
        <w:rPr>
          <w:rFonts w:ascii="Arial" w:hAnsi="Arial" w:cs="Arial"/>
          <w:color w:val="333333"/>
          <w:sz w:val="20"/>
          <w:szCs w:val="20"/>
        </w:rPr>
        <w:t>von Menschen mit Beeinträchtigungen und Behinderungen. Der Bericht orientiert sich in Aufbau und Darstellung an der UN-Behindertenrechtskonvention (UN-BRK) und an der Internationalen Klassifikation der Funktionsfähigkeit, Behinderung und Gesundheit (ICF).</w:t>
      </w:r>
    </w:p>
    <w:p w:rsidR="003E77CD" w:rsidRPr="003E77CD" w:rsidRDefault="003E77CD" w:rsidP="003E77CD">
      <w:pPr>
        <w:widowControl w:val="0"/>
        <w:rPr>
          <w:rFonts w:ascii="Arial" w:hAnsi="Arial" w:cs="Arial"/>
          <w:color w:val="333333"/>
          <w:sz w:val="20"/>
          <w:szCs w:val="20"/>
        </w:rPr>
      </w:pPr>
    </w:p>
    <w:p w:rsidR="003E77CD" w:rsidRPr="003E77CD" w:rsidRDefault="003E77CD" w:rsidP="003E77CD">
      <w:pPr>
        <w:widowControl w:val="0"/>
        <w:rPr>
          <w:rFonts w:ascii="Arial" w:hAnsi="Arial" w:cs="Arial"/>
          <w:color w:val="333333"/>
          <w:sz w:val="20"/>
          <w:szCs w:val="20"/>
        </w:rPr>
      </w:pPr>
      <w:r w:rsidRPr="003E77CD">
        <w:rPr>
          <w:rFonts w:ascii="Arial" w:hAnsi="Arial" w:cs="Arial"/>
          <w:b/>
          <w:color w:val="333333"/>
          <w:sz w:val="20"/>
          <w:szCs w:val="20"/>
        </w:rPr>
        <w:t>Thema Inklusion bei Quarks&amp; Co</w:t>
      </w:r>
      <w:r w:rsidRPr="003E77CD">
        <w:rPr>
          <w:rFonts w:ascii="Arial" w:hAnsi="Arial" w:cs="Arial"/>
          <w:b/>
          <w:color w:val="333333"/>
          <w:sz w:val="20"/>
          <w:szCs w:val="20"/>
        </w:rPr>
        <w:br/>
      </w:r>
      <w:hyperlink r:id="rId70" w:history="1">
        <w:r w:rsidRPr="003E77CD">
          <w:rPr>
            <w:rStyle w:val="Hyperlink"/>
            <w:rFonts w:ascii="Arial" w:hAnsi="Arial" w:cs="Arial"/>
            <w:sz w:val="20"/>
            <w:szCs w:val="20"/>
          </w:rPr>
          <w:t>http://www.ardmediathek.de/tv/Quarks-Co/Quarks-Co-07-01-2014-Quarks-Co-In/WDR-Fernsehen/Video-Podcast?documentId=18963810&amp;bcastId=7450356</w:t>
        </w:r>
      </w:hyperlink>
      <w:r w:rsidRPr="003E77CD">
        <w:rPr>
          <w:rFonts w:ascii="Arial" w:hAnsi="Arial" w:cs="Arial"/>
          <w:color w:val="333333"/>
          <w:sz w:val="20"/>
          <w:szCs w:val="20"/>
        </w:rPr>
        <w:t xml:space="preserve"> </w:t>
      </w:r>
    </w:p>
    <w:p w:rsidR="003E77CD" w:rsidRDefault="003E77CD" w:rsidP="003E77CD">
      <w:pPr>
        <w:widowControl w:val="0"/>
        <w:rPr>
          <w:rFonts w:ascii="Arial" w:hAnsi="Arial" w:cs="Arial"/>
          <w:color w:val="333333"/>
          <w:sz w:val="20"/>
          <w:szCs w:val="20"/>
        </w:rPr>
      </w:pPr>
    </w:p>
    <w:p w:rsidR="00C70CD3" w:rsidRPr="003E77CD" w:rsidRDefault="00C70CD3" w:rsidP="003E77CD">
      <w:pPr>
        <w:widowControl w:val="0"/>
        <w:rPr>
          <w:rFonts w:ascii="Arial" w:hAnsi="Arial" w:cs="Arial"/>
          <w:color w:val="333333"/>
          <w:sz w:val="20"/>
          <w:szCs w:val="20"/>
        </w:rPr>
      </w:pPr>
    </w:p>
    <w:p w:rsidR="003E77CD" w:rsidRPr="00961C52" w:rsidRDefault="00961C52" w:rsidP="009621DA">
      <w:pPr>
        <w:widowControl w:val="0"/>
        <w:rPr>
          <w:rFonts w:ascii="Arial" w:hAnsi="Arial" w:cs="Arial"/>
          <w:b/>
          <w:color w:val="333333"/>
          <w:sz w:val="20"/>
          <w:szCs w:val="20"/>
        </w:rPr>
      </w:pPr>
      <w:r w:rsidRPr="00961C52">
        <w:rPr>
          <w:rFonts w:ascii="Arial" w:hAnsi="Arial" w:cs="Arial"/>
          <w:b/>
          <w:color w:val="333333"/>
          <w:sz w:val="20"/>
          <w:szCs w:val="20"/>
        </w:rPr>
        <w:t>Die psychischen Qualen der Obdachlosen</w:t>
      </w:r>
    </w:p>
    <w:p w:rsidR="003E77CD" w:rsidRDefault="00961C52" w:rsidP="009621DA">
      <w:pPr>
        <w:widowControl w:val="0"/>
        <w:rPr>
          <w:rFonts w:ascii="Arial" w:hAnsi="Arial" w:cs="Arial"/>
          <w:color w:val="333333"/>
          <w:sz w:val="20"/>
          <w:szCs w:val="20"/>
        </w:rPr>
      </w:pPr>
      <w:r>
        <w:rPr>
          <w:rFonts w:ascii="Arial" w:hAnsi="Arial" w:cs="Arial"/>
          <w:color w:val="333333"/>
          <w:sz w:val="20"/>
          <w:szCs w:val="20"/>
        </w:rPr>
        <w:t>Stud</w:t>
      </w:r>
      <w:r w:rsidRPr="00961C52">
        <w:rPr>
          <w:rFonts w:ascii="Arial" w:hAnsi="Arial" w:cs="Arial"/>
          <w:color w:val="333333"/>
          <w:sz w:val="20"/>
          <w:szCs w:val="20"/>
        </w:rPr>
        <w:t>ie der Klinik für Psychiatrie am Klinikum rechts der Isar der TU München</w:t>
      </w:r>
    </w:p>
    <w:p w:rsidR="003E77CD" w:rsidRDefault="00FD10FD" w:rsidP="009621DA">
      <w:pPr>
        <w:widowControl w:val="0"/>
        <w:rPr>
          <w:rFonts w:ascii="Arial" w:hAnsi="Arial" w:cs="Arial"/>
          <w:color w:val="333333"/>
          <w:sz w:val="20"/>
          <w:szCs w:val="20"/>
        </w:rPr>
      </w:pPr>
      <w:hyperlink r:id="rId71" w:history="1">
        <w:r w:rsidR="00961C52" w:rsidRPr="00A178AE">
          <w:rPr>
            <w:rStyle w:val="Hyperlink"/>
            <w:rFonts w:ascii="Arial" w:hAnsi="Arial" w:cs="Arial"/>
            <w:sz w:val="20"/>
            <w:szCs w:val="20"/>
          </w:rPr>
          <w:t>http://www.sueddeutsche.de/muenchen/studie-zu-obdachlosen-qualen-der-einsamen-woelfe-1.2060228</w:t>
        </w:r>
      </w:hyperlink>
      <w:r w:rsidR="00961C52">
        <w:rPr>
          <w:rFonts w:ascii="Arial" w:hAnsi="Arial" w:cs="Arial"/>
          <w:color w:val="333333"/>
          <w:sz w:val="20"/>
          <w:szCs w:val="20"/>
        </w:rPr>
        <w:t xml:space="preserve"> </w:t>
      </w:r>
    </w:p>
    <w:p w:rsidR="00961C52" w:rsidRDefault="00FD10FD" w:rsidP="009621DA">
      <w:pPr>
        <w:widowControl w:val="0"/>
        <w:rPr>
          <w:rFonts w:ascii="Arial" w:hAnsi="Arial" w:cs="Arial"/>
          <w:color w:val="333333"/>
          <w:sz w:val="20"/>
          <w:szCs w:val="20"/>
        </w:rPr>
      </w:pPr>
      <w:hyperlink r:id="rId72" w:history="1">
        <w:r w:rsidR="00961C52" w:rsidRPr="00A178AE">
          <w:rPr>
            <w:rStyle w:val="Hyperlink"/>
            <w:rFonts w:ascii="Arial" w:hAnsi="Arial" w:cs="Arial"/>
            <w:sz w:val="20"/>
            <w:szCs w:val="20"/>
          </w:rPr>
          <w:t>http://www.heilpraxisnet.de/naturheilpraxis/die-psychischen-qualen-der-wohnungslosen-901853445681.php</w:t>
        </w:r>
      </w:hyperlink>
      <w:r w:rsidR="00961C52">
        <w:rPr>
          <w:rFonts w:ascii="Arial" w:hAnsi="Arial" w:cs="Arial"/>
          <w:color w:val="333333"/>
          <w:sz w:val="20"/>
          <w:szCs w:val="20"/>
        </w:rPr>
        <w:t xml:space="preserve"> </w:t>
      </w:r>
    </w:p>
    <w:p w:rsidR="00961C52" w:rsidRDefault="00961C52" w:rsidP="00961C52">
      <w:pPr>
        <w:widowControl w:val="0"/>
        <w:rPr>
          <w:rFonts w:ascii="Arial" w:hAnsi="Arial" w:cs="Arial"/>
          <w:color w:val="333333"/>
          <w:sz w:val="20"/>
          <w:szCs w:val="20"/>
        </w:rPr>
      </w:pPr>
      <w:r w:rsidRPr="00961C52">
        <w:rPr>
          <w:rFonts w:ascii="Arial" w:hAnsi="Arial" w:cs="Arial"/>
          <w:color w:val="333333"/>
          <w:sz w:val="20"/>
          <w:szCs w:val="20"/>
        </w:rPr>
        <w:t>Seelische Erkrankungsrate in den Einrichtungen der</w:t>
      </w:r>
      <w:r>
        <w:rPr>
          <w:rFonts w:ascii="Arial" w:hAnsi="Arial" w:cs="Arial"/>
          <w:color w:val="333333"/>
          <w:sz w:val="20"/>
          <w:szCs w:val="20"/>
        </w:rPr>
        <w:t xml:space="preserve"> </w:t>
      </w:r>
      <w:r w:rsidRPr="00961C52">
        <w:rPr>
          <w:rFonts w:ascii="Arial" w:hAnsi="Arial" w:cs="Arial"/>
          <w:color w:val="333333"/>
          <w:sz w:val="20"/>
          <w:szCs w:val="20"/>
        </w:rPr>
        <w:t>Wohnungslosenhilfe im Großraum München</w:t>
      </w:r>
    </w:p>
    <w:p w:rsidR="00961C52" w:rsidRDefault="00FD10FD" w:rsidP="00961C52">
      <w:pPr>
        <w:widowControl w:val="0"/>
        <w:rPr>
          <w:rFonts w:ascii="Arial" w:hAnsi="Arial" w:cs="Arial"/>
          <w:color w:val="333333"/>
          <w:sz w:val="20"/>
          <w:szCs w:val="20"/>
        </w:rPr>
      </w:pPr>
      <w:hyperlink r:id="rId73" w:history="1">
        <w:r w:rsidR="00961C52" w:rsidRPr="00A178AE">
          <w:rPr>
            <w:rStyle w:val="Hyperlink"/>
            <w:rFonts w:ascii="Arial" w:hAnsi="Arial" w:cs="Arial"/>
            <w:sz w:val="20"/>
            <w:szCs w:val="20"/>
          </w:rPr>
          <w:t>http://www.herzogsaegmuehle.de/fileadmin/PDF/webherzogsaegmuehle/Download/02_seelische_Erkrankung/Fachtag_2014/Dr._Barbara_Baur_Seewolfstudie.pdf</w:t>
        </w:r>
      </w:hyperlink>
      <w:r w:rsidR="00961C52">
        <w:rPr>
          <w:rFonts w:ascii="Arial" w:hAnsi="Arial" w:cs="Arial"/>
          <w:color w:val="333333"/>
          <w:sz w:val="20"/>
          <w:szCs w:val="20"/>
        </w:rPr>
        <w:t xml:space="preserve"> </w:t>
      </w:r>
    </w:p>
    <w:p w:rsidR="003E77CD" w:rsidRDefault="003E77CD" w:rsidP="009621DA">
      <w:pPr>
        <w:widowControl w:val="0"/>
        <w:rPr>
          <w:rFonts w:ascii="Arial" w:hAnsi="Arial" w:cs="Arial"/>
          <w:color w:val="333333"/>
          <w:sz w:val="20"/>
          <w:szCs w:val="20"/>
        </w:rPr>
      </w:pPr>
    </w:p>
    <w:p w:rsidR="005171D2" w:rsidRPr="005171D2" w:rsidRDefault="005171D2" w:rsidP="005171D2">
      <w:pPr>
        <w:widowControl w:val="0"/>
        <w:rPr>
          <w:rFonts w:ascii="Arial" w:hAnsi="Arial" w:cs="Arial"/>
          <w:b/>
          <w:bCs/>
          <w:color w:val="333333"/>
          <w:sz w:val="20"/>
          <w:szCs w:val="20"/>
        </w:rPr>
      </w:pPr>
      <w:r w:rsidRPr="005171D2">
        <w:rPr>
          <w:rFonts w:ascii="Arial" w:hAnsi="Arial" w:cs="Arial"/>
          <w:b/>
          <w:bCs/>
          <w:color w:val="333333"/>
          <w:sz w:val="20"/>
          <w:szCs w:val="20"/>
        </w:rPr>
        <w:t>Ist das noch normal?</w:t>
      </w:r>
    </w:p>
    <w:p w:rsidR="005171D2" w:rsidRDefault="005171D2" w:rsidP="009621DA">
      <w:pPr>
        <w:widowControl w:val="0"/>
        <w:rPr>
          <w:rFonts w:ascii="Arial" w:hAnsi="Arial" w:cs="Arial"/>
          <w:color w:val="333333"/>
          <w:sz w:val="20"/>
          <w:szCs w:val="20"/>
        </w:rPr>
      </w:pPr>
      <w:r w:rsidRPr="005171D2">
        <w:rPr>
          <w:rFonts w:ascii="Arial" w:hAnsi="Arial" w:cs="Arial"/>
          <w:color w:val="333333"/>
          <w:sz w:val="20"/>
          <w:szCs w:val="20"/>
        </w:rPr>
        <w:t xml:space="preserve">Mehr und </w:t>
      </w:r>
      <w:r w:rsidRPr="005171D2">
        <w:rPr>
          <w:rFonts w:ascii="Arial" w:hAnsi="Arial" w:cs="Arial"/>
          <w:b/>
          <w:color w:val="333333"/>
          <w:sz w:val="20"/>
          <w:szCs w:val="20"/>
        </w:rPr>
        <w:t>mehr Schülern wird sonderpädagogischer Förderbedarf attestiert</w:t>
      </w:r>
      <w:r w:rsidRPr="005171D2">
        <w:rPr>
          <w:rFonts w:ascii="Arial" w:hAnsi="Arial" w:cs="Arial"/>
          <w:color w:val="333333"/>
          <w:sz w:val="20"/>
          <w:szCs w:val="20"/>
        </w:rPr>
        <w:t>. Wie lässt sich dieser Anstieg erklären?</w:t>
      </w:r>
      <w:r>
        <w:rPr>
          <w:rFonts w:ascii="Arial" w:hAnsi="Arial" w:cs="Arial"/>
          <w:color w:val="333333"/>
          <w:sz w:val="20"/>
          <w:szCs w:val="20"/>
        </w:rPr>
        <w:tab/>
      </w:r>
      <w:r>
        <w:rPr>
          <w:rFonts w:ascii="Arial" w:hAnsi="Arial" w:cs="Arial"/>
          <w:color w:val="333333"/>
          <w:sz w:val="20"/>
          <w:szCs w:val="20"/>
        </w:rPr>
        <w:tab/>
      </w:r>
      <w:hyperlink r:id="rId74" w:history="1">
        <w:r w:rsidRPr="005153F1">
          <w:rPr>
            <w:rStyle w:val="Hyperlink"/>
            <w:rFonts w:ascii="Arial" w:hAnsi="Arial" w:cs="Arial"/>
            <w:sz w:val="20"/>
            <w:szCs w:val="20"/>
          </w:rPr>
          <w:t>http://www.zeit.de/2014/24/inklusion-schule-gutachten</w:t>
        </w:r>
      </w:hyperlink>
      <w:r>
        <w:rPr>
          <w:rFonts w:ascii="Arial" w:hAnsi="Arial" w:cs="Arial"/>
          <w:color w:val="333333"/>
          <w:sz w:val="20"/>
          <w:szCs w:val="20"/>
        </w:rPr>
        <w:t xml:space="preserve"> </w:t>
      </w:r>
    </w:p>
    <w:p w:rsidR="005171D2" w:rsidRDefault="005171D2" w:rsidP="009621DA">
      <w:pPr>
        <w:widowControl w:val="0"/>
        <w:rPr>
          <w:rFonts w:ascii="Arial" w:hAnsi="Arial" w:cs="Arial"/>
          <w:color w:val="333333"/>
          <w:sz w:val="20"/>
          <w:szCs w:val="20"/>
        </w:rPr>
      </w:pPr>
    </w:p>
    <w:p w:rsidR="005171D2" w:rsidRPr="005171D2" w:rsidRDefault="005171D2" w:rsidP="005171D2">
      <w:pPr>
        <w:widowControl w:val="0"/>
        <w:rPr>
          <w:rFonts w:ascii="Arial" w:hAnsi="Arial" w:cs="Arial"/>
          <w:b/>
          <w:bCs/>
          <w:color w:val="333333"/>
          <w:sz w:val="20"/>
          <w:szCs w:val="20"/>
        </w:rPr>
      </w:pPr>
      <w:r>
        <w:rPr>
          <w:rFonts w:ascii="Arial" w:hAnsi="Arial" w:cs="Arial"/>
          <w:b/>
          <w:bCs/>
          <w:color w:val="333333"/>
          <w:sz w:val="20"/>
          <w:szCs w:val="20"/>
        </w:rPr>
        <w:t xml:space="preserve">Inklusion - </w:t>
      </w:r>
      <w:r w:rsidRPr="005171D2">
        <w:rPr>
          <w:rFonts w:ascii="Arial" w:hAnsi="Arial" w:cs="Arial"/>
          <w:b/>
          <w:bCs/>
          <w:color w:val="333333"/>
          <w:sz w:val="20"/>
          <w:szCs w:val="20"/>
        </w:rPr>
        <w:t>Hohe Hürden</w:t>
      </w:r>
    </w:p>
    <w:p w:rsidR="005171D2" w:rsidRPr="005171D2" w:rsidRDefault="005171D2" w:rsidP="005171D2">
      <w:pPr>
        <w:widowControl w:val="0"/>
        <w:rPr>
          <w:rFonts w:ascii="Arial" w:hAnsi="Arial" w:cs="Arial"/>
          <w:color w:val="333333"/>
          <w:sz w:val="18"/>
          <w:szCs w:val="18"/>
        </w:rPr>
      </w:pPr>
      <w:r w:rsidRPr="005171D2">
        <w:rPr>
          <w:rFonts w:ascii="Arial" w:hAnsi="Arial" w:cs="Arial"/>
          <w:color w:val="333333"/>
          <w:sz w:val="20"/>
          <w:szCs w:val="20"/>
        </w:rPr>
        <w:t>An der Erich Kästner Schule in Hamburg lernen Kinder mit und ohne Behinderung seit</w:t>
      </w:r>
      <w:r w:rsidRPr="005171D2">
        <w:rPr>
          <w:rFonts w:ascii="Arial" w:hAnsi="Arial" w:cs="Arial"/>
          <w:i/>
          <w:iCs/>
          <w:color w:val="333333"/>
          <w:sz w:val="20"/>
          <w:szCs w:val="20"/>
        </w:rPr>
        <w:t> 20 Jahren gemeinsam </w:t>
      </w:r>
      <w:r w:rsidRPr="005171D2">
        <w:rPr>
          <w:rFonts w:ascii="Arial" w:hAnsi="Arial" w:cs="Arial"/>
          <w:color w:val="333333"/>
          <w:sz w:val="20"/>
          <w:szCs w:val="20"/>
        </w:rPr>
        <w:t xml:space="preserve">– mit großem Erfolg. Ein Gespräch mit dem Rektor Pit Katzer, der ein Scheitern des Projektes </w:t>
      </w:r>
      <w:proofErr w:type="spellStart"/>
      <w:r w:rsidRPr="005171D2">
        <w:rPr>
          <w:rFonts w:ascii="Arial" w:hAnsi="Arial" w:cs="Arial"/>
          <w:color w:val="333333"/>
          <w:sz w:val="20"/>
          <w:szCs w:val="20"/>
        </w:rPr>
        <w:t>befürchtet.</w:t>
      </w:r>
      <w:r>
        <w:rPr>
          <w:rFonts w:ascii="Arial" w:hAnsi="Arial" w:cs="Arial"/>
          <w:color w:val="333333"/>
          <w:sz w:val="20"/>
          <w:szCs w:val="20"/>
        </w:rPr>
        <w:t>Ein</w:t>
      </w:r>
      <w:proofErr w:type="spellEnd"/>
      <w:r>
        <w:rPr>
          <w:rFonts w:ascii="Arial" w:hAnsi="Arial" w:cs="Arial"/>
          <w:color w:val="333333"/>
          <w:sz w:val="20"/>
          <w:szCs w:val="20"/>
        </w:rPr>
        <w:t xml:space="preserve"> Interview von </w:t>
      </w:r>
      <w:hyperlink r:id="rId75" w:tooltip="Profil von *Thomas Kerstan* anzeigen" w:history="1">
        <w:r w:rsidRPr="005171D2">
          <w:rPr>
            <w:rStyle w:val="Hyperlink"/>
            <w:rFonts w:ascii="Arial" w:hAnsi="Arial" w:cs="Arial"/>
            <w:sz w:val="18"/>
            <w:szCs w:val="18"/>
          </w:rPr>
          <w:t>THOMAS KERSTAN</w:t>
        </w:r>
      </w:hyperlink>
      <w:r w:rsidRPr="005171D2">
        <w:rPr>
          <w:rFonts w:ascii="Arial" w:hAnsi="Arial" w:cs="Arial"/>
          <w:color w:val="333333"/>
          <w:sz w:val="18"/>
          <w:szCs w:val="18"/>
        </w:rPr>
        <w:t> UND </w:t>
      </w:r>
      <w:hyperlink r:id="rId76" w:tooltip="Profil von *Jeannette Otto* anzeigen" w:history="1">
        <w:r w:rsidRPr="005171D2">
          <w:rPr>
            <w:rStyle w:val="Hyperlink"/>
            <w:rFonts w:ascii="Arial" w:hAnsi="Arial" w:cs="Arial"/>
            <w:sz w:val="18"/>
            <w:szCs w:val="18"/>
          </w:rPr>
          <w:t>JEANNETTE OTTO</w:t>
        </w:r>
      </w:hyperlink>
    </w:p>
    <w:p w:rsidR="005171D2" w:rsidRDefault="00FD10FD" w:rsidP="009621DA">
      <w:pPr>
        <w:widowControl w:val="0"/>
        <w:rPr>
          <w:rFonts w:ascii="Arial" w:hAnsi="Arial" w:cs="Arial"/>
          <w:color w:val="333333"/>
          <w:sz w:val="20"/>
          <w:szCs w:val="20"/>
        </w:rPr>
      </w:pPr>
      <w:hyperlink r:id="rId77" w:history="1">
        <w:r w:rsidR="005171D2" w:rsidRPr="005153F1">
          <w:rPr>
            <w:rStyle w:val="Hyperlink"/>
            <w:rFonts w:ascii="Arial" w:hAnsi="Arial" w:cs="Arial"/>
            <w:sz w:val="20"/>
            <w:szCs w:val="20"/>
          </w:rPr>
          <w:t>http://www.zeit.de/2014/06/inklusion-schule-lernen-erfolg</w:t>
        </w:r>
      </w:hyperlink>
      <w:r w:rsidR="005171D2">
        <w:rPr>
          <w:rFonts w:ascii="Arial" w:hAnsi="Arial" w:cs="Arial"/>
          <w:color w:val="333333"/>
          <w:sz w:val="20"/>
          <w:szCs w:val="20"/>
        </w:rPr>
        <w:t xml:space="preserve"> </w:t>
      </w:r>
    </w:p>
    <w:p w:rsidR="005171D2" w:rsidRDefault="005171D2" w:rsidP="009621DA">
      <w:pPr>
        <w:widowControl w:val="0"/>
        <w:rPr>
          <w:rFonts w:ascii="Arial" w:hAnsi="Arial" w:cs="Arial"/>
          <w:color w:val="333333"/>
          <w:sz w:val="20"/>
          <w:szCs w:val="20"/>
        </w:rPr>
      </w:pPr>
    </w:p>
    <w:p w:rsidR="00C70CD3" w:rsidRDefault="00C70CD3" w:rsidP="00C70CD3">
      <w:pPr>
        <w:widowControl w:val="0"/>
        <w:rPr>
          <w:rFonts w:ascii="Arial" w:hAnsi="Arial" w:cs="Arial"/>
          <w:b/>
          <w:bCs/>
          <w:color w:val="333333"/>
          <w:sz w:val="20"/>
          <w:szCs w:val="20"/>
        </w:rPr>
      </w:pPr>
      <w:r w:rsidRPr="005171D2">
        <w:rPr>
          <w:rFonts w:ascii="Arial" w:hAnsi="Arial" w:cs="Arial"/>
          <w:b/>
          <w:iCs/>
          <w:color w:val="333333"/>
          <w:sz w:val="20"/>
          <w:szCs w:val="20"/>
        </w:rPr>
        <w:t>Neue Materialien für den inklusiven Unterricht: Mathematik und Deutsch im K2-Verlag</w:t>
      </w:r>
      <w:r w:rsidRPr="00081CB1">
        <w:rPr>
          <w:rFonts w:ascii="Arial" w:hAnsi="Arial" w:cs="Arial"/>
          <w:color w:val="333333"/>
          <w:sz w:val="20"/>
          <w:szCs w:val="20"/>
        </w:rPr>
        <w:br/>
        <w:t xml:space="preserve">Neue Unterrichtsmaterialien zum Download für den inklusiven Mathematik- und Deutschunterricht in der Grundschule: Mathematische Grundfertigkeiten im pränumerischen Bereich, nicht-zählendes Rechnen und einfache Lernstationen. </w:t>
      </w:r>
      <w:hyperlink r:id="rId78" w:tgtFrame="_blank" w:history="1">
        <w:r w:rsidRPr="00081CB1">
          <w:rPr>
            <w:rStyle w:val="Hyperlink"/>
            <w:rFonts w:ascii="Arial" w:hAnsi="Arial" w:cs="Arial"/>
            <w:sz w:val="20"/>
            <w:szCs w:val="20"/>
          </w:rPr>
          <w:t>Unterrichtsmaterialien Mathematik</w:t>
        </w:r>
      </w:hyperlink>
      <w:r w:rsidRPr="00081CB1">
        <w:rPr>
          <w:rFonts w:ascii="Arial" w:hAnsi="Arial" w:cs="Arial"/>
          <w:color w:val="333333"/>
          <w:sz w:val="20"/>
          <w:szCs w:val="20"/>
        </w:rPr>
        <w:br/>
      </w:r>
      <w:hyperlink r:id="rId79" w:tgtFrame="_blank" w:history="1">
        <w:r w:rsidRPr="00081CB1">
          <w:rPr>
            <w:rStyle w:val="Hyperlink"/>
            <w:rFonts w:ascii="Arial" w:hAnsi="Arial" w:cs="Arial"/>
            <w:sz w:val="20"/>
            <w:szCs w:val="20"/>
          </w:rPr>
          <w:t>Unterrichtsmaterialien Deutsch</w:t>
        </w:r>
      </w:hyperlink>
      <w:r w:rsidRPr="00081CB1">
        <w:rPr>
          <w:rFonts w:ascii="Arial" w:hAnsi="Arial" w:cs="Arial"/>
          <w:color w:val="333333"/>
          <w:sz w:val="20"/>
          <w:szCs w:val="20"/>
        </w:rPr>
        <w:br/>
      </w:r>
      <w:r w:rsidRPr="00081CB1">
        <w:rPr>
          <w:rFonts w:ascii="Arial" w:hAnsi="Arial" w:cs="Arial"/>
          <w:i/>
          <w:iCs/>
          <w:color w:val="333333"/>
          <w:sz w:val="20"/>
          <w:szCs w:val="20"/>
        </w:rPr>
        <w:t>Neue Materialien für den inklusiven Unterricht: Phonologische Bewusstheit</w:t>
      </w:r>
      <w:r w:rsidRPr="00081CB1">
        <w:rPr>
          <w:rFonts w:ascii="Arial" w:hAnsi="Arial" w:cs="Arial"/>
          <w:color w:val="333333"/>
          <w:sz w:val="20"/>
          <w:szCs w:val="20"/>
        </w:rPr>
        <w:br/>
      </w:r>
      <w:hyperlink r:id="rId80" w:tgtFrame="_blank" w:history="1">
        <w:r w:rsidRPr="00081CB1">
          <w:rPr>
            <w:rStyle w:val="Hyperlink"/>
            <w:rFonts w:ascii="Arial" w:hAnsi="Arial" w:cs="Arial"/>
            <w:sz w:val="20"/>
            <w:szCs w:val="20"/>
          </w:rPr>
          <w:t>Phonologische Bewusstheit</w:t>
        </w:r>
      </w:hyperlink>
      <w:r>
        <w:rPr>
          <w:rFonts w:ascii="Arial" w:hAnsi="Arial" w:cs="Arial"/>
          <w:color w:val="333333"/>
          <w:sz w:val="20"/>
          <w:szCs w:val="20"/>
        </w:rPr>
        <w:tab/>
      </w:r>
      <w:r>
        <w:rPr>
          <w:rFonts w:ascii="Arial" w:hAnsi="Arial" w:cs="Arial"/>
          <w:color w:val="333333"/>
          <w:sz w:val="20"/>
          <w:szCs w:val="20"/>
        </w:rPr>
        <w:tab/>
      </w:r>
      <w:hyperlink r:id="rId81" w:tgtFrame="_blank" w:history="1">
        <w:r w:rsidRPr="00081CB1">
          <w:rPr>
            <w:rStyle w:val="Hyperlink"/>
            <w:rFonts w:ascii="Arial" w:hAnsi="Arial" w:cs="Arial"/>
            <w:sz w:val="20"/>
            <w:szCs w:val="20"/>
          </w:rPr>
          <w:t>Weitere Materialien zu dem Thema</w:t>
        </w:r>
      </w:hyperlink>
      <w:r w:rsidRPr="00081CB1">
        <w:rPr>
          <w:rFonts w:ascii="Arial" w:hAnsi="Arial" w:cs="Arial"/>
          <w:color w:val="333333"/>
          <w:sz w:val="20"/>
          <w:szCs w:val="20"/>
        </w:rPr>
        <w:br/>
      </w:r>
    </w:p>
    <w:p w:rsidR="00C70CD3" w:rsidRPr="00CF6CF8" w:rsidRDefault="00CF6CF8" w:rsidP="009621DA">
      <w:pPr>
        <w:widowControl w:val="0"/>
        <w:rPr>
          <w:rFonts w:ascii="Arial" w:hAnsi="Arial" w:cs="Arial"/>
          <w:b/>
          <w:color w:val="333333"/>
          <w:sz w:val="20"/>
          <w:szCs w:val="20"/>
        </w:rPr>
      </w:pPr>
      <w:proofErr w:type="spellStart"/>
      <w:r w:rsidRPr="00CF6CF8">
        <w:rPr>
          <w:rFonts w:ascii="Arial" w:hAnsi="Arial" w:cs="Arial"/>
          <w:b/>
          <w:color w:val="333333"/>
          <w:sz w:val="20"/>
          <w:szCs w:val="20"/>
        </w:rPr>
        <w:t>Predictable</w:t>
      </w:r>
      <w:proofErr w:type="spellEnd"/>
      <w:r w:rsidRPr="00CF6CF8">
        <w:rPr>
          <w:rFonts w:ascii="Arial" w:hAnsi="Arial" w:cs="Arial"/>
          <w:b/>
          <w:color w:val="333333"/>
          <w:sz w:val="20"/>
          <w:szCs w:val="20"/>
        </w:rPr>
        <w:t xml:space="preserve"> ist eine </w:t>
      </w:r>
      <w:proofErr w:type="spellStart"/>
      <w:r w:rsidRPr="00CF6CF8">
        <w:rPr>
          <w:rFonts w:ascii="Arial" w:hAnsi="Arial" w:cs="Arial"/>
          <w:b/>
          <w:color w:val="333333"/>
          <w:sz w:val="20"/>
          <w:szCs w:val="20"/>
        </w:rPr>
        <w:t>taserbedienbare</w:t>
      </w:r>
      <w:proofErr w:type="spellEnd"/>
      <w:r w:rsidRPr="00CF6CF8">
        <w:rPr>
          <w:rFonts w:ascii="Arial" w:hAnsi="Arial" w:cs="Arial"/>
          <w:b/>
          <w:color w:val="333333"/>
          <w:sz w:val="20"/>
          <w:szCs w:val="20"/>
        </w:rPr>
        <w:t xml:space="preserve"> </w:t>
      </w:r>
      <w:proofErr w:type="spellStart"/>
      <w:r w:rsidRPr="00CF6CF8">
        <w:rPr>
          <w:rFonts w:ascii="Arial" w:hAnsi="Arial" w:cs="Arial"/>
          <w:b/>
          <w:color w:val="333333"/>
          <w:sz w:val="20"/>
          <w:szCs w:val="20"/>
        </w:rPr>
        <w:t>Kommunikationsapp</w:t>
      </w:r>
      <w:proofErr w:type="spellEnd"/>
      <w:r w:rsidRPr="00CF6CF8">
        <w:rPr>
          <w:rFonts w:ascii="Arial" w:hAnsi="Arial" w:cs="Arial"/>
          <w:b/>
          <w:color w:val="333333"/>
          <w:sz w:val="20"/>
          <w:szCs w:val="20"/>
        </w:rPr>
        <w:t xml:space="preserve"> für </w:t>
      </w:r>
      <w:proofErr w:type="spellStart"/>
      <w:r w:rsidRPr="00CF6CF8">
        <w:rPr>
          <w:rFonts w:ascii="Arial" w:hAnsi="Arial" w:cs="Arial"/>
          <w:b/>
          <w:color w:val="333333"/>
          <w:sz w:val="20"/>
          <w:szCs w:val="20"/>
        </w:rPr>
        <w:t>iphone</w:t>
      </w:r>
      <w:proofErr w:type="spellEnd"/>
      <w:r w:rsidRPr="00CF6CF8">
        <w:rPr>
          <w:rFonts w:ascii="Arial" w:hAnsi="Arial" w:cs="Arial"/>
          <w:b/>
          <w:color w:val="333333"/>
          <w:sz w:val="20"/>
          <w:szCs w:val="20"/>
        </w:rPr>
        <w:t>/</w:t>
      </w:r>
      <w:proofErr w:type="spellStart"/>
      <w:r w:rsidRPr="00CF6CF8">
        <w:rPr>
          <w:rFonts w:ascii="Arial" w:hAnsi="Arial" w:cs="Arial"/>
          <w:b/>
          <w:color w:val="333333"/>
          <w:sz w:val="20"/>
          <w:szCs w:val="20"/>
        </w:rPr>
        <w:t>ipad</w:t>
      </w:r>
      <w:proofErr w:type="spellEnd"/>
    </w:p>
    <w:p w:rsidR="00CF6CF8" w:rsidRDefault="00CF6CF8" w:rsidP="009621DA">
      <w:pPr>
        <w:widowControl w:val="0"/>
        <w:rPr>
          <w:rFonts w:ascii="Arial" w:hAnsi="Arial" w:cs="Arial"/>
          <w:color w:val="333333"/>
          <w:sz w:val="20"/>
          <w:szCs w:val="20"/>
        </w:rPr>
      </w:pPr>
      <w:proofErr w:type="spellStart"/>
      <w:r w:rsidRPr="00CF6CF8">
        <w:rPr>
          <w:rFonts w:ascii="Arial" w:hAnsi="Arial" w:cs="Arial"/>
          <w:color w:val="333333"/>
          <w:sz w:val="20"/>
          <w:szCs w:val="20"/>
        </w:rPr>
        <w:t>Predictable</w:t>
      </w:r>
      <w:proofErr w:type="spellEnd"/>
      <w:r w:rsidRPr="00CF6CF8">
        <w:rPr>
          <w:rFonts w:ascii="Arial" w:hAnsi="Arial" w:cs="Arial"/>
          <w:color w:val="333333"/>
          <w:sz w:val="20"/>
          <w:szCs w:val="20"/>
        </w:rPr>
        <w:t xml:space="preserve"> ist ein Unterstützte Kommunikation (AAC) App entwickelt, um jemanden eine Stimme zu geben, der ihre eigene natürliche Stimme nicht verwenden kann. </w:t>
      </w:r>
      <w:proofErr w:type="spellStart"/>
      <w:r w:rsidRPr="00CF6CF8">
        <w:rPr>
          <w:rFonts w:ascii="Arial" w:hAnsi="Arial" w:cs="Arial"/>
          <w:color w:val="333333"/>
          <w:sz w:val="20"/>
          <w:szCs w:val="20"/>
        </w:rPr>
        <w:t>Predictable</w:t>
      </w:r>
      <w:proofErr w:type="spellEnd"/>
      <w:r w:rsidRPr="00CF6CF8">
        <w:rPr>
          <w:rFonts w:ascii="Arial" w:hAnsi="Arial" w:cs="Arial"/>
          <w:color w:val="333333"/>
          <w:sz w:val="20"/>
          <w:szCs w:val="20"/>
        </w:rPr>
        <w:t xml:space="preserve"> ist besonders nützlich für Menschen, die gute kognitiven Fähigkei</w:t>
      </w:r>
      <w:r w:rsidRPr="00CF6CF8">
        <w:rPr>
          <w:rFonts w:ascii="Arial" w:hAnsi="Arial" w:cs="Arial"/>
          <w:i/>
          <w:iCs/>
          <w:color w:val="333333"/>
          <w:sz w:val="20"/>
          <w:szCs w:val="20"/>
        </w:rPr>
        <w:t>ten haben und doch </w:t>
      </w:r>
      <w:r w:rsidRPr="00CF6CF8">
        <w:rPr>
          <w:rFonts w:ascii="Arial" w:hAnsi="Arial" w:cs="Arial"/>
          <w:color w:val="333333"/>
          <w:sz w:val="20"/>
          <w:szCs w:val="20"/>
        </w:rPr>
        <w:t xml:space="preserve">wegen der ALS, </w:t>
      </w:r>
      <w:proofErr w:type="spellStart"/>
      <w:r w:rsidRPr="00CF6CF8">
        <w:rPr>
          <w:rFonts w:ascii="Arial" w:hAnsi="Arial" w:cs="Arial"/>
          <w:color w:val="333333"/>
          <w:sz w:val="20"/>
          <w:szCs w:val="20"/>
        </w:rPr>
        <w:t>Celebral</w:t>
      </w:r>
      <w:proofErr w:type="spellEnd"/>
      <w:r w:rsidRPr="00CF6CF8">
        <w:rPr>
          <w:rFonts w:ascii="Arial" w:hAnsi="Arial" w:cs="Arial"/>
          <w:color w:val="333333"/>
          <w:sz w:val="20"/>
          <w:szCs w:val="20"/>
        </w:rPr>
        <w:t xml:space="preserve"> Lähmung oder einem Schlaganfall oder Kopfverletzungen, nicht sprechen können.</w:t>
      </w:r>
    </w:p>
    <w:p w:rsidR="00C70CD3" w:rsidRDefault="00FD10FD" w:rsidP="009621DA">
      <w:pPr>
        <w:widowControl w:val="0"/>
        <w:rPr>
          <w:rFonts w:ascii="Arial" w:hAnsi="Arial" w:cs="Arial"/>
          <w:color w:val="333333"/>
          <w:sz w:val="20"/>
          <w:szCs w:val="20"/>
        </w:rPr>
      </w:pPr>
      <w:hyperlink r:id="rId82" w:history="1">
        <w:r w:rsidR="00CF6CF8" w:rsidRPr="00A9008F">
          <w:rPr>
            <w:rStyle w:val="Hyperlink"/>
            <w:rFonts w:ascii="Arial" w:hAnsi="Arial" w:cs="Arial"/>
            <w:sz w:val="20"/>
            <w:szCs w:val="20"/>
          </w:rPr>
          <w:t>http://www.therapy-box.co.uk/pa_german.aspx</w:t>
        </w:r>
      </w:hyperlink>
      <w:r w:rsidR="00CF6CF8">
        <w:rPr>
          <w:rFonts w:ascii="Arial" w:hAnsi="Arial" w:cs="Arial"/>
          <w:color w:val="333333"/>
          <w:sz w:val="20"/>
          <w:szCs w:val="20"/>
        </w:rPr>
        <w:t xml:space="preserve"> </w:t>
      </w:r>
    </w:p>
    <w:p w:rsidR="00CF6CF8" w:rsidRDefault="00CF6CF8" w:rsidP="009621DA">
      <w:pPr>
        <w:widowControl w:val="0"/>
        <w:rPr>
          <w:rFonts w:ascii="Arial" w:hAnsi="Arial" w:cs="Arial"/>
          <w:color w:val="333333"/>
          <w:sz w:val="20"/>
          <w:szCs w:val="20"/>
        </w:rPr>
      </w:pPr>
    </w:p>
    <w:p w:rsidR="00CF6CF8" w:rsidRPr="00D15836" w:rsidRDefault="00CF6CF8" w:rsidP="009621DA">
      <w:pPr>
        <w:widowControl w:val="0"/>
        <w:rPr>
          <w:rFonts w:ascii="Arial" w:hAnsi="Arial" w:cs="Arial"/>
          <w:color w:val="333333"/>
          <w:sz w:val="20"/>
          <w:szCs w:val="20"/>
        </w:rPr>
      </w:pPr>
    </w:p>
    <w:p w:rsidR="0016213C" w:rsidRPr="00B73549" w:rsidRDefault="00AA14DC" w:rsidP="00A7305F">
      <w:pPr>
        <w:widowControl w:val="0"/>
        <w:rPr>
          <w:rFonts w:ascii="Arial" w:hAnsi="Arial" w:cs="Arial"/>
          <w:sz w:val="20"/>
          <w:szCs w:val="20"/>
        </w:rPr>
      </w:pPr>
      <w:r w:rsidRPr="00B73549">
        <w:rPr>
          <w:rFonts w:ascii="Arial" w:hAnsi="Arial" w:cs="Arial"/>
          <w:sz w:val="20"/>
          <w:szCs w:val="20"/>
        </w:rPr>
        <w:t xml:space="preserve"> </w:t>
      </w:r>
      <w:r w:rsidR="0016213C" w:rsidRPr="00B73549">
        <w:rPr>
          <w:rFonts w:ascii="Arial" w:hAnsi="Arial" w:cs="Arial"/>
          <w:sz w:val="20"/>
          <w:szCs w:val="20"/>
        </w:rPr>
        <w:br w:type="page"/>
      </w:r>
    </w:p>
    <w:p w:rsidR="00287929" w:rsidRPr="006928CC" w:rsidRDefault="00287929" w:rsidP="00C40455">
      <w:pPr>
        <w:pStyle w:val="berschrift1"/>
        <w:rPr>
          <w:i/>
          <w:u w:val="single"/>
        </w:rPr>
      </w:pPr>
      <w:bookmarkStart w:id="4" w:name="_Grundschule_1"/>
      <w:bookmarkEnd w:id="4"/>
      <w:r w:rsidRPr="006928CC">
        <w:rPr>
          <w:i/>
          <w:u w:val="single"/>
        </w:rPr>
        <w:lastRenderedPageBreak/>
        <w:t>Grundschule</w:t>
      </w:r>
    </w:p>
    <w:p w:rsidR="0067679A" w:rsidRPr="00EC5C26" w:rsidRDefault="00664A62" w:rsidP="00C40455">
      <w:pPr>
        <w:pStyle w:val="berschrift2"/>
        <w:rPr>
          <w:sz w:val="24"/>
          <w:szCs w:val="24"/>
        </w:rPr>
      </w:pPr>
      <w:bookmarkStart w:id="5" w:name="_Deutsch_1"/>
      <w:bookmarkStart w:id="6" w:name="_Allgemeines"/>
      <w:bookmarkStart w:id="7" w:name="1"/>
      <w:bookmarkEnd w:id="5"/>
      <w:bookmarkEnd w:id="6"/>
      <w:r w:rsidRPr="00EC5C26">
        <w:rPr>
          <w:sz w:val="24"/>
          <w:szCs w:val="24"/>
        </w:rPr>
        <w:t>Allgemeines</w:t>
      </w:r>
      <w:r w:rsidR="00EC5C26" w:rsidRPr="00EC5C26">
        <w:rPr>
          <w:sz w:val="24"/>
          <w:szCs w:val="24"/>
        </w:rPr>
        <w:t xml:space="preserve"> 1</w:t>
      </w:r>
    </w:p>
    <w:p w:rsidR="00D23E87" w:rsidRDefault="009F788C" w:rsidP="00671147">
      <w:pPr>
        <w:widowControl w:val="0"/>
        <w:rPr>
          <w:rStyle w:val="Hyperlink"/>
          <w:rFonts w:ascii="Arial" w:hAnsi="Arial" w:cs="Arial"/>
          <w:color w:val="000000" w:themeColor="text1"/>
          <w:sz w:val="20"/>
          <w:szCs w:val="20"/>
          <w:u w:val="none"/>
        </w:rPr>
      </w:pPr>
      <w:r w:rsidRPr="005F0EAD">
        <w:rPr>
          <w:rStyle w:val="Hyperlink"/>
          <w:rFonts w:ascii="Arial" w:hAnsi="Arial" w:cs="Arial"/>
          <w:b/>
          <w:color w:val="000000" w:themeColor="text1"/>
          <w:sz w:val="20"/>
          <w:szCs w:val="20"/>
          <w:u w:val="none"/>
        </w:rPr>
        <w:t>Aktion „Zu Fuß zur Schule“</w:t>
      </w:r>
      <w:r>
        <w:rPr>
          <w:rStyle w:val="Hyperlink"/>
          <w:rFonts w:ascii="Arial" w:hAnsi="Arial" w:cs="Arial"/>
          <w:color w:val="000000" w:themeColor="text1"/>
          <w:sz w:val="20"/>
          <w:szCs w:val="20"/>
          <w:u w:val="none"/>
        </w:rPr>
        <w:t xml:space="preserve"> (vom 22. Sept. bis 2. Oktober 2014 – Aufruf zur Teilnahme</w:t>
      </w:r>
    </w:p>
    <w:p w:rsidR="009F788C" w:rsidRDefault="00FD10FD" w:rsidP="00671147">
      <w:pPr>
        <w:widowControl w:val="0"/>
        <w:rPr>
          <w:rStyle w:val="Hyperlink"/>
          <w:rFonts w:ascii="Arial" w:hAnsi="Arial" w:cs="Arial"/>
          <w:color w:val="000000" w:themeColor="text1"/>
          <w:sz w:val="20"/>
          <w:szCs w:val="20"/>
          <w:u w:val="none"/>
        </w:rPr>
      </w:pPr>
      <w:hyperlink r:id="rId83" w:history="1">
        <w:r w:rsidR="009F788C" w:rsidRPr="00BC0B04">
          <w:rPr>
            <w:rStyle w:val="Hyperlink"/>
            <w:rFonts w:ascii="Arial" w:hAnsi="Arial" w:cs="Arial"/>
            <w:sz w:val="20"/>
            <w:szCs w:val="20"/>
          </w:rPr>
          <w:t>www.netzwerk-move.de</w:t>
        </w:r>
      </w:hyperlink>
      <w:r w:rsidR="009F788C">
        <w:rPr>
          <w:rStyle w:val="Hyperlink"/>
          <w:rFonts w:ascii="Arial" w:hAnsi="Arial" w:cs="Arial"/>
          <w:color w:val="000000" w:themeColor="text1"/>
          <w:sz w:val="20"/>
          <w:szCs w:val="20"/>
          <w:u w:val="none"/>
        </w:rPr>
        <w:t xml:space="preserve"> </w:t>
      </w:r>
    </w:p>
    <w:p w:rsidR="009F788C" w:rsidRPr="005F0EAD" w:rsidRDefault="009F788C" w:rsidP="00671147">
      <w:pPr>
        <w:widowControl w:val="0"/>
        <w:rPr>
          <w:rStyle w:val="Hyperlink"/>
          <w:rFonts w:ascii="Arial" w:hAnsi="Arial" w:cs="Arial"/>
          <w:b/>
          <w:color w:val="000000" w:themeColor="text1"/>
          <w:sz w:val="20"/>
          <w:szCs w:val="20"/>
          <w:u w:val="none"/>
        </w:rPr>
      </w:pPr>
      <w:r w:rsidRPr="005F0EAD">
        <w:rPr>
          <w:rStyle w:val="Hyperlink"/>
          <w:rFonts w:ascii="Arial" w:hAnsi="Arial" w:cs="Arial"/>
          <w:b/>
          <w:color w:val="000000" w:themeColor="text1"/>
          <w:sz w:val="20"/>
          <w:szCs w:val="20"/>
          <w:u w:val="none"/>
        </w:rPr>
        <w:t xml:space="preserve">Mobilitätsbildung und Verkehrserziehung = </w:t>
      </w:r>
      <w:proofErr w:type="spellStart"/>
      <w:r w:rsidRPr="005F0EAD">
        <w:rPr>
          <w:rStyle w:val="Hyperlink"/>
          <w:rFonts w:ascii="Arial" w:hAnsi="Arial" w:cs="Arial"/>
          <w:b/>
          <w:color w:val="000000" w:themeColor="text1"/>
          <w:sz w:val="20"/>
          <w:szCs w:val="20"/>
          <w:u w:val="none"/>
        </w:rPr>
        <w:t>MoVe</w:t>
      </w:r>
      <w:proofErr w:type="spellEnd"/>
    </w:p>
    <w:p w:rsidR="009F788C" w:rsidRDefault="009F788C" w:rsidP="00671147">
      <w:pPr>
        <w:widowControl w:val="0"/>
        <w:rPr>
          <w:rStyle w:val="Hyperlink"/>
          <w:rFonts w:ascii="Arial" w:hAnsi="Arial" w:cs="Arial"/>
          <w:color w:val="000000" w:themeColor="text1"/>
          <w:sz w:val="20"/>
          <w:szCs w:val="20"/>
          <w:u w:val="none"/>
        </w:rPr>
      </w:pPr>
      <w:r>
        <w:rPr>
          <w:rStyle w:val="Hyperlink"/>
          <w:rFonts w:ascii="Arial" w:hAnsi="Arial" w:cs="Arial"/>
          <w:color w:val="000000" w:themeColor="text1"/>
          <w:sz w:val="20"/>
          <w:szCs w:val="20"/>
          <w:u w:val="none"/>
        </w:rPr>
        <w:t>Handreichung mit Aktionsvorschlägen aus dem Jahr 2013:</w:t>
      </w:r>
    </w:p>
    <w:p w:rsidR="00D5242A" w:rsidRDefault="00FD10FD" w:rsidP="00671147">
      <w:pPr>
        <w:widowControl w:val="0"/>
        <w:rPr>
          <w:rStyle w:val="Hyperlink"/>
          <w:rFonts w:ascii="Arial" w:hAnsi="Arial" w:cs="Arial"/>
          <w:color w:val="000000" w:themeColor="text1"/>
          <w:sz w:val="20"/>
          <w:szCs w:val="20"/>
          <w:u w:val="none"/>
        </w:rPr>
      </w:pPr>
      <w:hyperlink r:id="rId84" w:history="1">
        <w:r w:rsidR="009F788C" w:rsidRPr="00BC0B04">
          <w:rPr>
            <w:rStyle w:val="Hyperlink"/>
            <w:rFonts w:ascii="Arial" w:hAnsi="Arial" w:cs="Arial"/>
            <w:sz w:val="20"/>
            <w:szCs w:val="20"/>
          </w:rPr>
          <w:t>http://netzwerk-move.de/media/fuss/Handreichung_zFzS_2013.pdf</w:t>
        </w:r>
      </w:hyperlink>
      <w:r w:rsidR="009F788C">
        <w:rPr>
          <w:rStyle w:val="Hyperlink"/>
          <w:rFonts w:ascii="Arial" w:hAnsi="Arial" w:cs="Arial"/>
          <w:color w:val="000000" w:themeColor="text1"/>
          <w:sz w:val="20"/>
          <w:szCs w:val="20"/>
          <w:u w:val="none"/>
        </w:rPr>
        <w:t xml:space="preserve"> </w:t>
      </w:r>
    </w:p>
    <w:p w:rsidR="007F35E3" w:rsidRDefault="007F35E3" w:rsidP="00671147">
      <w:pPr>
        <w:widowControl w:val="0"/>
        <w:rPr>
          <w:rStyle w:val="Hyperlink"/>
          <w:rFonts w:ascii="Arial" w:hAnsi="Arial" w:cs="Arial"/>
          <w:color w:val="000000" w:themeColor="text1"/>
          <w:sz w:val="20"/>
          <w:szCs w:val="20"/>
          <w:u w:val="none"/>
        </w:rPr>
      </w:pPr>
    </w:p>
    <w:p w:rsidR="002B6D8D" w:rsidRPr="002B6D8D" w:rsidRDefault="002B6D8D" w:rsidP="002B6D8D">
      <w:pPr>
        <w:widowControl w:val="0"/>
        <w:rPr>
          <w:rFonts w:ascii="Arial" w:hAnsi="Arial" w:cs="Arial"/>
          <w:b/>
          <w:color w:val="000000" w:themeColor="text1"/>
          <w:sz w:val="20"/>
          <w:szCs w:val="20"/>
        </w:rPr>
      </w:pPr>
      <w:r w:rsidRPr="002B6D8D">
        <w:rPr>
          <w:rFonts w:ascii="Arial" w:hAnsi="Arial" w:cs="Arial"/>
          <w:b/>
          <w:color w:val="000000" w:themeColor="text1"/>
          <w:sz w:val="20"/>
          <w:szCs w:val="20"/>
        </w:rPr>
        <w:t>Ich sehe was - was siehst du?</w:t>
      </w:r>
    </w:p>
    <w:p w:rsidR="002B6D8D" w:rsidRPr="002B6D8D" w:rsidRDefault="002B6D8D" w:rsidP="002B6D8D">
      <w:pPr>
        <w:widowControl w:val="0"/>
        <w:rPr>
          <w:rFonts w:ascii="Arial" w:hAnsi="Arial" w:cs="Arial"/>
          <w:color w:val="000000" w:themeColor="text1"/>
          <w:sz w:val="20"/>
          <w:szCs w:val="20"/>
        </w:rPr>
      </w:pPr>
      <w:r w:rsidRPr="002B6D8D">
        <w:rPr>
          <w:rFonts w:ascii="Arial" w:hAnsi="Arial" w:cs="Arial"/>
          <w:color w:val="000000" w:themeColor="text1"/>
          <w:sz w:val="20"/>
          <w:szCs w:val="20"/>
        </w:rPr>
        <w:t>Das Projekt des Bildungsdepartements des Kantons Zürich will den Blick für die Welt der Kinder öffnen. 40 Kurzfilme in 13 Sprachen veranschaulichen, was bei einer kindlichen Entdeckungsreise geschieht. Die Filme wollen besonders die Arbeit von Fachpersonen der frühkindlichen Bildung unterstützen.</w:t>
      </w:r>
    </w:p>
    <w:p w:rsidR="002B6D8D" w:rsidRPr="00DC3401" w:rsidRDefault="00FD10FD" w:rsidP="002B6D8D">
      <w:pPr>
        <w:widowControl w:val="0"/>
        <w:rPr>
          <w:rFonts w:ascii="Arial" w:hAnsi="Arial" w:cs="Arial"/>
          <w:color w:val="000000" w:themeColor="text1"/>
          <w:sz w:val="20"/>
          <w:szCs w:val="20"/>
        </w:rPr>
      </w:pPr>
      <w:hyperlink r:id="rId85" w:history="1">
        <w:r w:rsidR="002B6D8D" w:rsidRPr="00DC3401">
          <w:rPr>
            <w:rStyle w:val="Hyperlink"/>
            <w:rFonts w:ascii="Arial" w:hAnsi="Arial" w:cs="Arial"/>
            <w:sz w:val="20"/>
            <w:szCs w:val="20"/>
          </w:rPr>
          <w:t>http://www.kinder-4.ch</w:t>
        </w:r>
      </w:hyperlink>
    </w:p>
    <w:p w:rsidR="002B6D8D" w:rsidRDefault="002B6D8D" w:rsidP="002B6D8D">
      <w:pPr>
        <w:widowControl w:val="0"/>
        <w:rPr>
          <w:rFonts w:ascii="Arial" w:hAnsi="Arial" w:cs="Arial"/>
          <w:color w:val="000000" w:themeColor="text1"/>
          <w:sz w:val="20"/>
          <w:szCs w:val="20"/>
        </w:rPr>
      </w:pPr>
    </w:p>
    <w:p w:rsidR="005F0EAD" w:rsidRPr="005F0EAD" w:rsidRDefault="005F0EAD" w:rsidP="005F0EAD">
      <w:pPr>
        <w:widowControl w:val="0"/>
        <w:rPr>
          <w:rFonts w:ascii="Arial" w:hAnsi="Arial" w:cs="Arial"/>
          <w:b/>
          <w:color w:val="000000" w:themeColor="text1"/>
          <w:sz w:val="20"/>
          <w:szCs w:val="20"/>
        </w:rPr>
      </w:pPr>
      <w:r w:rsidRPr="005F0EAD">
        <w:rPr>
          <w:rFonts w:ascii="Arial" w:hAnsi="Arial" w:cs="Arial"/>
          <w:b/>
          <w:color w:val="000000" w:themeColor="text1"/>
          <w:sz w:val="20"/>
          <w:szCs w:val="20"/>
        </w:rPr>
        <w:t>Zu wenig Erzieherinnen in Kitas - Qualität bleibt in der frühkindlichen Bildung oft auf der Strecke</w:t>
      </w:r>
    </w:p>
    <w:p w:rsidR="005F0EAD" w:rsidRDefault="005F0EAD" w:rsidP="005F0EAD">
      <w:pPr>
        <w:widowControl w:val="0"/>
        <w:rPr>
          <w:rFonts w:ascii="Arial" w:hAnsi="Arial" w:cs="Arial"/>
          <w:color w:val="000000" w:themeColor="text1"/>
          <w:sz w:val="20"/>
          <w:szCs w:val="20"/>
        </w:rPr>
      </w:pPr>
      <w:r w:rsidRPr="005F0EAD">
        <w:rPr>
          <w:rFonts w:ascii="Arial" w:hAnsi="Arial" w:cs="Arial"/>
          <w:color w:val="000000" w:themeColor="text1"/>
          <w:sz w:val="20"/>
          <w:szCs w:val="20"/>
        </w:rPr>
        <w:t>Die Bildungschancen innerhalb von Deutschland unterscheiden sich erheblich. Auffällig ist besonders ein Gefälle zwischen Ost und West.</w:t>
      </w:r>
      <w:r>
        <w:rPr>
          <w:rFonts w:ascii="Arial" w:hAnsi="Arial" w:cs="Arial"/>
          <w:color w:val="000000" w:themeColor="text1"/>
          <w:sz w:val="20"/>
          <w:szCs w:val="20"/>
        </w:rPr>
        <w:t xml:space="preserve"> </w:t>
      </w:r>
      <w:r w:rsidRPr="005F0EAD">
        <w:rPr>
          <w:rFonts w:ascii="Arial" w:hAnsi="Arial" w:cs="Arial"/>
          <w:color w:val="000000" w:themeColor="text1"/>
          <w:sz w:val="20"/>
          <w:szCs w:val="20"/>
        </w:rPr>
        <w:t>In der frühkindlichen Bildung bleibt gute Qualität oftmals auf der Strecke, weil viele Kindertageseinrichtungen nicht genügend Erzieherinnen* haben. Die Personalschlüssel für Kitas in Deutschland weichen teilweise erheblich von einem kindgerechten und pädagogisch sinnvollen Betreuungsverhältnis ab</w:t>
      </w:r>
      <w:r>
        <w:rPr>
          <w:rFonts w:ascii="Arial" w:hAnsi="Arial" w:cs="Arial"/>
          <w:color w:val="000000" w:themeColor="text1"/>
          <w:sz w:val="20"/>
          <w:szCs w:val="20"/>
        </w:rPr>
        <w:t>:</w:t>
      </w:r>
    </w:p>
    <w:p w:rsidR="005F0EAD" w:rsidRDefault="00FD10FD" w:rsidP="005F0EAD">
      <w:pPr>
        <w:widowControl w:val="0"/>
        <w:rPr>
          <w:rFonts w:ascii="Arial" w:hAnsi="Arial" w:cs="Arial"/>
          <w:color w:val="000000" w:themeColor="text1"/>
          <w:sz w:val="20"/>
          <w:szCs w:val="20"/>
        </w:rPr>
      </w:pPr>
      <w:hyperlink r:id="rId86" w:history="1">
        <w:r w:rsidR="005F0EAD" w:rsidRPr="00A9008F">
          <w:rPr>
            <w:rStyle w:val="Hyperlink"/>
            <w:rFonts w:ascii="Arial" w:hAnsi="Arial" w:cs="Arial"/>
            <w:sz w:val="20"/>
            <w:szCs w:val="20"/>
          </w:rPr>
          <w:t>http://www.bertelsmann-stiftung.de/cps/rde/xchg/bst/hs.xsl/nachrichten_121762.htm</w:t>
        </w:r>
      </w:hyperlink>
      <w:r w:rsidR="005F0EAD">
        <w:rPr>
          <w:rFonts w:ascii="Arial" w:hAnsi="Arial" w:cs="Arial"/>
          <w:color w:val="000000" w:themeColor="text1"/>
          <w:sz w:val="20"/>
          <w:szCs w:val="20"/>
        </w:rPr>
        <w:t xml:space="preserve"> </w:t>
      </w:r>
    </w:p>
    <w:p w:rsidR="005F0EAD" w:rsidRDefault="00FD10FD" w:rsidP="005F0EAD">
      <w:pPr>
        <w:widowControl w:val="0"/>
        <w:rPr>
          <w:rStyle w:val="Hyperlink"/>
          <w:rFonts w:ascii="Arial" w:hAnsi="Arial" w:cs="Arial"/>
          <w:color w:val="000000" w:themeColor="text1"/>
          <w:sz w:val="20"/>
          <w:szCs w:val="20"/>
          <w:u w:val="none"/>
        </w:rPr>
      </w:pPr>
      <w:hyperlink r:id="rId87" w:history="1">
        <w:r w:rsidR="005F0EAD" w:rsidRPr="00A9008F">
          <w:rPr>
            <w:rStyle w:val="Hyperlink"/>
            <w:rFonts w:ascii="Arial" w:hAnsi="Arial" w:cs="Arial"/>
            <w:sz w:val="20"/>
            <w:szCs w:val="20"/>
          </w:rPr>
          <w:t>http://www.spiegel.de/politik/deutschland/kita-deutschland-fehlen-laut-bertelsmann-studie-120-000-erzieher-a-982822.html</w:t>
        </w:r>
      </w:hyperlink>
      <w:r w:rsidR="005F0EAD">
        <w:rPr>
          <w:rStyle w:val="Hyperlink"/>
          <w:rFonts w:ascii="Arial" w:hAnsi="Arial" w:cs="Arial"/>
          <w:color w:val="000000" w:themeColor="text1"/>
          <w:sz w:val="20"/>
          <w:szCs w:val="20"/>
          <w:u w:val="none"/>
        </w:rPr>
        <w:t xml:space="preserve"> </w:t>
      </w:r>
    </w:p>
    <w:p w:rsidR="005F0EAD" w:rsidRPr="00DC3401" w:rsidRDefault="005F0EAD" w:rsidP="002B6D8D">
      <w:pPr>
        <w:widowControl w:val="0"/>
        <w:rPr>
          <w:rFonts w:ascii="Arial" w:hAnsi="Arial" w:cs="Arial"/>
          <w:color w:val="000000" w:themeColor="text1"/>
          <w:sz w:val="20"/>
          <w:szCs w:val="20"/>
        </w:rPr>
      </w:pPr>
    </w:p>
    <w:p w:rsidR="00381791" w:rsidRPr="00381791" w:rsidRDefault="00381791" w:rsidP="00381791">
      <w:pPr>
        <w:widowControl w:val="0"/>
        <w:rPr>
          <w:rFonts w:ascii="Arial" w:hAnsi="Arial" w:cs="Arial"/>
          <w:b/>
          <w:bCs/>
          <w:color w:val="000000" w:themeColor="text1"/>
          <w:sz w:val="20"/>
          <w:szCs w:val="20"/>
        </w:rPr>
      </w:pPr>
      <w:r w:rsidRPr="00381791">
        <w:rPr>
          <w:rFonts w:ascii="Arial" w:hAnsi="Arial" w:cs="Arial"/>
          <w:b/>
          <w:color w:val="000000" w:themeColor="text1"/>
          <w:sz w:val="20"/>
          <w:szCs w:val="20"/>
        </w:rPr>
        <w:t>Frühkindliche Entwicklung</w:t>
      </w:r>
      <w:r>
        <w:rPr>
          <w:rFonts w:ascii="Arial" w:hAnsi="Arial" w:cs="Arial"/>
          <w:b/>
          <w:color w:val="000000" w:themeColor="text1"/>
          <w:sz w:val="20"/>
          <w:szCs w:val="20"/>
        </w:rPr>
        <w:t xml:space="preserve"> - </w:t>
      </w:r>
      <w:r w:rsidRPr="00381791">
        <w:rPr>
          <w:rFonts w:ascii="Arial" w:hAnsi="Arial" w:cs="Arial"/>
          <w:b/>
          <w:bCs/>
          <w:color w:val="000000" w:themeColor="text1"/>
          <w:sz w:val="20"/>
          <w:szCs w:val="20"/>
        </w:rPr>
        <w:t>Spitzenforscher fordern mehr Bildung für Kleinkinder</w:t>
      </w:r>
    </w:p>
    <w:p w:rsidR="00381791" w:rsidRPr="00962E56" w:rsidRDefault="00381791" w:rsidP="00381791">
      <w:pPr>
        <w:widowControl w:val="0"/>
        <w:rPr>
          <w:rFonts w:ascii="Arial" w:hAnsi="Arial" w:cs="Arial"/>
          <w:bCs/>
          <w:i/>
          <w:iCs/>
          <w:color w:val="000000" w:themeColor="text1"/>
          <w:sz w:val="20"/>
          <w:szCs w:val="20"/>
        </w:rPr>
      </w:pPr>
      <w:r w:rsidRPr="00962E56">
        <w:rPr>
          <w:rFonts w:ascii="Arial" w:hAnsi="Arial" w:cs="Arial"/>
          <w:bCs/>
          <w:i/>
          <w:iCs/>
          <w:color w:val="000000" w:themeColor="text1"/>
          <w:sz w:val="20"/>
          <w:szCs w:val="20"/>
        </w:rPr>
        <w:t>"Im vorschulischen Bereich war Deutschland lange Entwicklungsland": Deutschlands Spitzenforscher warnen, die Politik tue zu wenig, um Ein- bis Sechsjährige zu fördern. Besonders Kinder aus bildungsfernen Familien würden dadurch benachteiligt - mit Auswirkungen auf das ganze Leben.</w:t>
      </w:r>
    </w:p>
    <w:p w:rsidR="00381791" w:rsidRDefault="00381791" w:rsidP="00381791">
      <w:pPr>
        <w:widowControl w:val="0"/>
        <w:rPr>
          <w:rFonts w:ascii="Arial" w:hAnsi="Arial" w:cs="Arial"/>
          <w:color w:val="000000" w:themeColor="text1"/>
          <w:sz w:val="20"/>
          <w:szCs w:val="20"/>
        </w:rPr>
      </w:pPr>
      <w:r w:rsidRPr="00381791">
        <w:rPr>
          <w:rFonts w:ascii="Arial" w:hAnsi="Arial" w:cs="Arial"/>
          <w:color w:val="000000" w:themeColor="text1"/>
          <w:sz w:val="20"/>
          <w:szCs w:val="20"/>
        </w:rPr>
        <w:t xml:space="preserve">Ein 15-köpfiges Team aus Forschern der Disziplinen Neurobiologie bis Ökonomie hat unter Federführung der </w:t>
      </w:r>
      <w:r>
        <w:rPr>
          <w:rFonts w:ascii="Arial" w:hAnsi="Arial" w:cs="Arial"/>
          <w:color w:val="000000" w:themeColor="text1"/>
          <w:sz w:val="20"/>
          <w:szCs w:val="20"/>
        </w:rPr>
        <w:t xml:space="preserve">Nationalakademie </w:t>
      </w:r>
      <w:proofErr w:type="spellStart"/>
      <w:r w:rsidRPr="00381791">
        <w:rPr>
          <w:rFonts w:ascii="Arial" w:hAnsi="Arial" w:cs="Arial"/>
          <w:color w:val="000000" w:themeColor="text1"/>
          <w:sz w:val="20"/>
          <w:szCs w:val="20"/>
        </w:rPr>
        <w:t>Leopoldina</w:t>
      </w:r>
      <w:proofErr w:type="spellEnd"/>
      <w:r w:rsidRPr="00381791">
        <w:rPr>
          <w:rFonts w:ascii="Arial" w:hAnsi="Arial" w:cs="Arial"/>
          <w:color w:val="000000" w:themeColor="text1"/>
          <w:sz w:val="20"/>
          <w:szCs w:val="20"/>
        </w:rPr>
        <w:t xml:space="preserve"> einen </w:t>
      </w:r>
      <w:hyperlink r:id="rId88" w:history="1">
        <w:r w:rsidRPr="00381791">
          <w:rPr>
            <w:rStyle w:val="Hyperlink"/>
            <w:rFonts w:ascii="Arial" w:hAnsi="Arial" w:cs="Arial"/>
            <w:sz w:val="20"/>
            <w:szCs w:val="20"/>
          </w:rPr>
          <w:t>Bericht über "Frühkindliche Sozialisation"</w:t>
        </w:r>
      </w:hyperlink>
      <w:r w:rsidRPr="00381791">
        <w:rPr>
          <w:rFonts w:ascii="Arial" w:hAnsi="Arial" w:cs="Arial"/>
          <w:color w:val="000000" w:themeColor="text1"/>
          <w:sz w:val="20"/>
          <w:szCs w:val="20"/>
        </w:rPr>
        <w:t> erarbeitet</w:t>
      </w:r>
    </w:p>
    <w:p w:rsidR="00381791" w:rsidRDefault="00FD10FD" w:rsidP="00381791">
      <w:pPr>
        <w:widowControl w:val="0"/>
        <w:rPr>
          <w:rFonts w:ascii="Arial" w:hAnsi="Arial" w:cs="Arial"/>
          <w:color w:val="000000" w:themeColor="text1"/>
          <w:sz w:val="20"/>
          <w:szCs w:val="20"/>
        </w:rPr>
      </w:pPr>
      <w:hyperlink r:id="rId89" w:history="1">
        <w:r w:rsidR="00381791" w:rsidRPr="00381791">
          <w:rPr>
            <w:rStyle w:val="Hyperlink"/>
            <w:rFonts w:ascii="Arial" w:hAnsi="Arial" w:cs="Arial"/>
            <w:sz w:val="20"/>
            <w:szCs w:val="20"/>
          </w:rPr>
          <w:t>http://www.leopoldina.org/uploads/tx_leopublication/2014_Stellungnahme_Sozialisation_web.pdf</w:t>
        </w:r>
      </w:hyperlink>
    </w:p>
    <w:p w:rsidR="00381791" w:rsidRDefault="00381791" w:rsidP="00381791">
      <w:pPr>
        <w:widowControl w:val="0"/>
        <w:rPr>
          <w:rFonts w:ascii="Arial" w:hAnsi="Arial" w:cs="Arial"/>
          <w:color w:val="000000" w:themeColor="text1"/>
          <w:sz w:val="20"/>
          <w:szCs w:val="20"/>
        </w:rPr>
      </w:pPr>
      <w:r w:rsidRPr="00381791">
        <w:rPr>
          <w:rFonts w:ascii="Arial" w:hAnsi="Arial" w:cs="Arial"/>
          <w:color w:val="000000" w:themeColor="text1"/>
          <w:sz w:val="20"/>
          <w:szCs w:val="20"/>
        </w:rPr>
        <w:t>Laut dem Mitte Juni veröffentlichten </w:t>
      </w:r>
      <w:hyperlink r:id="rId90" w:history="1">
        <w:r w:rsidRPr="00381791">
          <w:rPr>
            <w:rStyle w:val="Hyperlink"/>
            <w:rFonts w:ascii="Arial" w:hAnsi="Arial" w:cs="Arial"/>
            <w:sz w:val="20"/>
            <w:szCs w:val="20"/>
          </w:rPr>
          <w:t>nationalen Bildungsbericht </w:t>
        </w:r>
      </w:hyperlink>
      <w:r w:rsidRPr="00381791">
        <w:rPr>
          <w:rFonts w:ascii="Arial" w:hAnsi="Arial" w:cs="Arial"/>
          <w:color w:val="000000" w:themeColor="text1"/>
          <w:sz w:val="20"/>
          <w:szCs w:val="20"/>
        </w:rPr>
        <w:t>besuchten</w:t>
      </w:r>
      <w:r w:rsidRPr="00381791">
        <w:rPr>
          <w:rFonts w:ascii="Arial" w:hAnsi="Arial" w:cs="Arial"/>
          <w:i/>
          <w:iCs/>
          <w:color w:val="000000" w:themeColor="text1"/>
          <w:sz w:val="20"/>
          <w:szCs w:val="20"/>
        </w:rPr>
        <w:t> 2013 schon 94 Prozent der Drei- </w:t>
      </w:r>
      <w:r w:rsidRPr="00381791">
        <w:rPr>
          <w:rFonts w:ascii="Arial" w:hAnsi="Arial" w:cs="Arial"/>
          <w:color w:val="000000" w:themeColor="text1"/>
          <w:sz w:val="20"/>
          <w:szCs w:val="20"/>
        </w:rPr>
        <w:t>bis Sechsjährigen einen </w:t>
      </w:r>
      <w:hyperlink r:id="rId91" w:history="1">
        <w:r w:rsidRPr="00381791">
          <w:rPr>
            <w:rStyle w:val="Hyperlink"/>
            <w:rFonts w:ascii="Arial" w:hAnsi="Arial" w:cs="Arial"/>
            <w:sz w:val="20"/>
            <w:szCs w:val="20"/>
          </w:rPr>
          <w:t>Kindergarten</w:t>
        </w:r>
      </w:hyperlink>
      <w:r w:rsidRPr="00381791">
        <w:rPr>
          <w:rFonts w:ascii="Arial" w:hAnsi="Arial" w:cs="Arial"/>
          <w:color w:val="000000" w:themeColor="text1"/>
          <w:sz w:val="20"/>
          <w:szCs w:val="20"/>
        </w:rPr>
        <w:t>; von den Jüngeren gehen im Wes</w:t>
      </w:r>
      <w:r w:rsidRPr="00381791">
        <w:rPr>
          <w:rFonts w:ascii="Arial" w:hAnsi="Arial" w:cs="Arial"/>
          <w:i/>
          <w:iCs/>
          <w:color w:val="000000" w:themeColor="text1"/>
          <w:sz w:val="20"/>
          <w:szCs w:val="20"/>
        </w:rPr>
        <w:t>ten ein Viertel</w:t>
      </w:r>
      <w:r w:rsidRPr="00381791">
        <w:rPr>
          <w:rFonts w:ascii="Arial" w:hAnsi="Arial" w:cs="Arial"/>
          <w:color w:val="000000" w:themeColor="text1"/>
          <w:sz w:val="20"/>
          <w:szCs w:val="20"/>
        </w:rPr>
        <w:t>, im Os</w:t>
      </w:r>
      <w:r w:rsidRPr="00381791">
        <w:rPr>
          <w:rFonts w:ascii="Arial" w:hAnsi="Arial" w:cs="Arial"/>
          <w:i/>
          <w:iCs/>
          <w:color w:val="000000" w:themeColor="text1"/>
          <w:sz w:val="20"/>
          <w:szCs w:val="20"/>
        </w:rPr>
        <w:t>ten die H</w:t>
      </w:r>
      <w:r w:rsidRPr="00381791">
        <w:rPr>
          <w:rFonts w:ascii="Arial" w:hAnsi="Arial" w:cs="Arial"/>
          <w:color w:val="000000" w:themeColor="text1"/>
          <w:sz w:val="20"/>
          <w:szCs w:val="20"/>
        </w:rPr>
        <w:t>älfte in die Krippe.</w:t>
      </w:r>
      <w:r>
        <w:rPr>
          <w:rFonts w:ascii="Arial" w:hAnsi="Arial" w:cs="Arial"/>
          <w:color w:val="000000" w:themeColor="text1"/>
          <w:sz w:val="20"/>
          <w:szCs w:val="20"/>
        </w:rPr>
        <w:t xml:space="preserve"> </w:t>
      </w:r>
      <w:hyperlink r:id="rId92" w:history="1">
        <w:r w:rsidRPr="00381791">
          <w:rPr>
            <w:rStyle w:val="Hyperlink"/>
            <w:rFonts w:ascii="Arial" w:hAnsi="Arial" w:cs="Arial"/>
            <w:sz w:val="20"/>
            <w:szCs w:val="20"/>
          </w:rPr>
          <w:t>http://www.bildungsbericht.de/daten2014/bb_2014.pdf</w:t>
        </w:r>
      </w:hyperlink>
      <w:r w:rsidRPr="00381791">
        <w:rPr>
          <w:rFonts w:ascii="Arial" w:hAnsi="Arial" w:cs="Arial"/>
          <w:color w:val="000000" w:themeColor="text1"/>
          <w:sz w:val="20"/>
          <w:szCs w:val="20"/>
        </w:rPr>
        <w:t xml:space="preserve"> </w:t>
      </w:r>
    </w:p>
    <w:p w:rsidR="00381791" w:rsidRDefault="00381791" w:rsidP="00381791">
      <w:pPr>
        <w:widowControl w:val="0"/>
        <w:rPr>
          <w:rFonts w:ascii="Arial" w:hAnsi="Arial" w:cs="Arial"/>
          <w:color w:val="000000" w:themeColor="text1"/>
          <w:sz w:val="20"/>
          <w:szCs w:val="20"/>
        </w:rPr>
      </w:pPr>
      <w:r>
        <w:rPr>
          <w:rFonts w:ascii="Arial" w:hAnsi="Arial" w:cs="Arial"/>
          <w:color w:val="000000" w:themeColor="text1"/>
          <w:sz w:val="20"/>
          <w:szCs w:val="20"/>
        </w:rPr>
        <w:t>vgl. dazu den Bericht in der Süddeutschen Zeitung:</w:t>
      </w:r>
    </w:p>
    <w:p w:rsidR="00381791" w:rsidRPr="00381791" w:rsidRDefault="00FD10FD" w:rsidP="00381791">
      <w:pPr>
        <w:widowControl w:val="0"/>
        <w:rPr>
          <w:rFonts w:ascii="Arial" w:hAnsi="Arial" w:cs="Arial"/>
          <w:color w:val="000000" w:themeColor="text1"/>
          <w:sz w:val="16"/>
          <w:szCs w:val="16"/>
        </w:rPr>
      </w:pPr>
      <w:hyperlink r:id="rId93" w:history="1">
        <w:r w:rsidR="00381791" w:rsidRPr="00381791">
          <w:rPr>
            <w:rStyle w:val="Hyperlink"/>
            <w:rFonts w:ascii="Arial" w:hAnsi="Arial" w:cs="Arial"/>
            <w:sz w:val="16"/>
            <w:szCs w:val="16"/>
          </w:rPr>
          <w:t>http://www.sueddeutsche.de/bildung/fruehkindliche-entwicklung-spitzenforscher-fordern-mehr-bildung-fuer-kleinkinder-1.2029378</w:t>
        </w:r>
      </w:hyperlink>
    </w:p>
    <w:p w:rsidR="00381791" w:rsidRDefault="00381791" w:rsidP="00381791">
      <w:pPr>
        <w:widowControl w:val="0"/>
        <w:rPr>
          <w:rFonts w:ascii="Arial" w:hAnsi="Arial" w:cs="Arial"/>
          <w:color w:val="000000" w:themeColor="text1"/>
          <w:sz w:val="20"/>
          <w:szCs w:val="20"/>
        </w:rPr>
      </w:pPr>
    </w:p>
    <w:p w:rsidR="003E77CD" w:rsidRPr="003E77CD" w:rsidRDefault="003E77CD" w:rsidP="003E77CD">
      <w:pPr>
        <w:widowControl w:val="0"/>
        <w:rPr>
          <w:rFonts w:ascii="Arial" w:hAnsi="Arial" w:cs="Arial"/>
          <w:color w:val="333333"/>
          <w:sz w:val="20"/>
          <w:szCs w:val="20"/>
        </w:rPr>
      </w:pPr>
      <w:r w:rsidRPr="003E77CD">
        <w:rPr>
          <w:rFonts w:ascii="Arial" w:hAnsi="Arial" w:cs="Arial"/>
          <w:b/>
          <w:color w:val="333333"/>
          <w:sz w:val="20"/>
          <w:szCs w:val="20"/>
        </w:rPr>
        <w:t xml:space="preserve">Individuelle Förderung im Ganztag. Expertise. BLK-Verbundprojekt: Lernen für den </w:t>
      </w:r>
      <w:proofErr w:type="spellStart"/>
      <w:r w:rsidRPr="003E77CD">
        <w:rPr>
          <w:rFonts w:ascii="Arial" w:hAnsi="Arial" w:cs="Arial"/>
          <w:b/>
          <w:color w:val="333333"/>
          <w:sz w:val="20"/>
          <w:szCs w:val="20"/>
        </w:rPr>
        <w:t>GanzTag</w:t>
      </w:r>
      <w:proofErr w:type="spellEnd"/>
      <w:r w:rsidRPr="003E77CD">
        <w:rPr>
          <w:rFonts w:ascii="Arial" w:hAnsi="Arial" w:cs="Arial"/>
          <w:b/>
          <w:color w:val="333333"/>
          <w:sz w:val="20"/>
          <w:szCs w:val="20"/>
        </w:rPr>
        <w:t xml:space="preserve">. Länderprojekte </w:t>
      </w:r>
      <w:r w:rsidRPr="003E77CD">
        <w:rPr>
          <w:rFonts w:ascii="Arial" w:hAnsi="Arial" w:cs="Arial"/>
          <w:b/>
          <w:color w:val="333333"/>
          <w:sz w:val="20"/>
          <w:szCs w:val="20"/>
        </w:rPr>
        <w:tab/>
      </w:r>
      <w:hyperlink r:id="rId94" w:history="1">
        <w:r w:rsidRPr="003E77CD">
          <w:rPr>
            <w:rStyle w:val="Hyperlink"/>
            <w:rFonts w:ascii="Arial" w:hAnsi="Arial" w:cs="Arial"/>
            <w:sz w:val="20"/>
            <w:szCs w:val="20"/>
          </w:rPr>
          <w:t>www.ganztag-blk.de/cms/upload/pdf/nrw/Seewald_Individuelle_Foerderung.pdf</w:t>
        </w:r>
      </w:hyperlink>
      <w:r w:rsidRPr="003E77CD">
        <w:rPr>
          <w:rFonts w:ascii="Arial" w:hAnsi="Arial" w:cs="Arial"/>
          <w:color w:val="333333"/>
          <w:sz w:val="20"/>
          <w:szCs w:val="20"/>
        </w:rPr>
        <w:t xml:space="preserve"> </w:t>
      </w:r>
    </w:p>
    <w:p w:rsidR="00381791" w:rsidRDefault="00381791" w:rsidP="00381791">
      <w:pPr>
        <w:widowControl w:val="0"/>
        <w:rPr>
          <w:rFonts w:ascii="Arial" w:hAnsi="Arial" w:cs="Arial"/>
          <w:color w:val="000000" w:themeColor="text1"/>
          <w:sz w:val="20"/>
          <w:szCs w:val="20"/>
        </w:rPr>
      </w:pPr>
    </w:p>
    <w:p w:rsidR="005F0EAD" w:rsidRPr="00381791" w:rsidRDefault="005F0EAD" w:rsidP="00381791">
      <w:pPr>
        <w:widowControl w:val="0"/>
        <w:rPr>
          <w:rFonts w:ascii="Arial" w:hAnsi="Arial" w:cs="Arial"/>
          <w:color w:val="000000" w:themeColor="text1"/>
          <w:sz w:val="20"/>
          <w:szCs w:val="20"/>
        </w:rPr>
      </w:pPr>
    </w:p>
    <w:p w:rsidR="00A52DF2" w:rsidRDefault="00A52DF2" w:rsidP="00671147">
      <w:pPr>
        <w:widowControl w:val="0"/>
        <w:rPr>
          <w:rStyle w:val="Hyperlink"/>
          <w:rFonts w:ascii="Arial" w:hAnsi="Arial" w:cs="Arial"/>
          <w:color w:val="000000" w:themeColor="text1"/>
          <w:sz w:val="20"/>
          <w:szCs w:val="20"/>
          <w:u w:val="none"/>
        </w:rPr>
      </w:pPr>
    </w:p>
    <w:p w:rsidR="007F35E3" w:rsidRPr="00EB225C" w:rsidRDefault="007F35E3" w:rsidP="00671147">
      <w:pPr>
        <w:widowControl w:val="0"/>
        <w:rPr>
          <w:rStyle w:val="Hyperlink"/>
          <w:rFonts w:ascii="Arial" w:hAnsi="Arial" w:cs="Arial"/>
          <w:color w:val="000000" w:themeColor="text1"/>
          <w:sz w:val="20"/>
          <w:szCs w:val="20"/>
          <w:u w:val="none"/>
        </w:rPr>
      </w:pPr>
    </w:p>
    <w:p w:rsidR="00A763A0" w:rsidRDefault="00A763A0" w:rsidP="00B322D3">
      <w:pPr>
        <w:pStyle w:val="berschrift2"/>
        <w:spacing w:before="0" w:after="0"/>
        <w:rPr>
          <w:sz w:val="24"/>
          <w:szCs w:val="24"/>
        </w:rPr>
      </w:pPr>
      <w:bookmarkStart w:id="8" w:name="_Deutsch_2"/>
      <w:bookmarkEnd w:id="8"/>
      <w:r w:rsidRPr="00A763A0">
        <w:rPr>
          <w:sz w:val="24"/>
          <w:szCs w:val="24"/>
        </w:rPr>
        <w:t>Deutsch</w:t>
      </w:r>
    </w:p>
    <w:p w:rsidR="007F2495" w:rsidRDefault="007F2495" w:rsidP="00F42AA7">
      <w:pPr>
        <w:widowControl w:val="0"/>
        <w:rPr>
          <w:rFonts w:ascii="Arial" w:hAnsi="Arial" w:cs="Arial"/>
          <w:sz w:val="20"/>
          <w:szCs w:val="20"/>
        </w:rPr>
      </w:pPr>
    </w:p>
    <w:p w:rsidR="0062614B" w:rsidRPr="0062614B" w:rsidRDefault="0062614B" w:rsidP="0062614B">
      <w:pPr>
        <w:widowControl w:val="0"/>
        <w:rPr>
          <w:rFonts w:ascii="Arial" w:hAnsi="Arial" w:cs="Arial"/>
          <w:b/>
          <w:sz w:val="20"/>
          <w:szCs w:val="20"/>
        </w:rPr>
      </w:pPr>
      <w:r w:rsidRPr="0062614B">
        <w:rPr>
          <w:rFonts w:ascii="Arial" w:hAnsi="Arial" w:cs="Arial"/>
          <w:b/>
          <w:sz w:val="20"/>
          <w:szCs w:val="20"/>
        </w:rPr>
        <w:t>Informationen für Linkshänder finden Sie unter:</w:t>
      </w:r>
    </w:p>
    <w:p w:rsidR="0062614B" w:rsidRPr="0062614B" w:rsidRDefault="00FD10FD" w:rsidP="0062614B">
      <w:pPr>
        <w:widowControl w:val="0"/>
        <w:rPr>
          <w:rFonts w:ascii="Arial" w:hAnsi="Arial" w:cs="Arial"/>
          <w:sz w:val="20"/>
          <w:szCs w:val="20"/>
        </w:rPr>
      </w:pPr>
      <w:hyperlink r:id="rId95" w:history="1">
        <w:r w:rsidR="0062614B" w:rsidRPr="0042575C">
          <w:rPr>
            <w:rStyle w:val="Hyperlink"/>
            <w:rFonts w:ascii="Arial" w:hAnsi="Arial" w:cs="Arial"/>
            <w:sz w:val="20"/>
            <w:szCs w:val="20"/>
          </w:rPr>
          <w:t>http://www.linkshaenderseite.de/</w:t>
        </w:r>
      </w:hyperlink>
      <w:r w:rsidR="0062614B">
        <w:rPr>
          <w:rFonts w:ascii="Arial" w:hAnsi="Arial" w:cs="Arial"/>
          <w:sz w:val="20"/>
          <w:szCs w:val="20"/>
        </w:rPr>
        <w:tab/>
      </w:r>
      <w:hyperlink r:id="rId96" w:tgtFrame="new" w:tooltip="http://www.derlinkshaender.de/" w:history="1">
        <w:r w:rsidR="0062614B" w:rsidRPr="0062614B">
          <w:rPr>
            <w:rStyle w:val="Hyperlink"/>
            <w:rFonts w:ascii="Arial" w:hAnsi="Arial" w:cs="Arial"/>
            <w:sz w:val="20"/>
            <w:szCs w:val="20"/>
          </w:rPr>
          <w:t>http://www.derlinkshaender.de/</w:t>
        </w:r>
      </w:hyperlink>
      <w:r w:rsidR="0062614B">
        <w:rPr>
          <w:rFonts w:ascii="Arial" w:hAnsi="Arial" w:cs="Arial"/>
          <w:sz w:val="20"/>
          <w:szCs w:val="20"/>
        </w:rPr>
        <w:tab/>
      </w:r>
      <w:hyperlink r:id="rId97" w:tgtFrame="new" w:tooltip="http://www.linkshandversand.de/" w:history="1">
        <w:r w:rsidR="0062614B" w:rsidRPr="0062614B">
          <w:rPr>
            <w:rStyle w:val="Hyperlink"/>
            <w:rFonts w:ascii="Arial" w:hAnsi="Arial" w:cs="Arial"/>
            <w:sz w:val="20"/>
            <w:szCs w:val="20"/>
          </w:rPr>
          <w:t>http://www.linkshandversand.de/</w:t>
        </w:r>
      </w:hyperlink>
    </w:p>
    <w:p w:rsidR="006B4BF1" w:rsidRDefault="006B4BF1" w:rsidP="00F42AA7">
      <w:pPr>
        <w:widowControl w:val="0"/>
        <w:rPr>
          <w:rFonts w:ascii="Arial" w:hAnsi="Arial" w:cs="Arial"/>
          <w:sz w:val="20"/>
          <w:szCs w:val="20"/>
        </w:rPr>
      </w:pPr>
    </w:p>
    <w:p w:rsidR="0062614B" w:rsidRPr="0062614B" w:rsidRDefault="0062614B" w:rsidP="00F42AA7">
      <w:pPr>
        <w:widowControl w:val="0"/>
        <w:rPr>
          <w:rFonts w:ascii="Arial" w:hAnsi="Arial" w:cs="Arial"/>
          <w:b/>
          <w:sz w:val="20"/>
          <w:szCs w:val="20"/>
        </w:rPr>
      </w:pPr>
      <w:r w:rsidRPr="0062614B">
        <w:rPr>
          <w:rFonts w:ascii="Arial" w:hAnsi="Arial" w:cs="Arial"/>
          <w:b/>
          <w:sz w:val="20"/>
          <w:szCs w:val="20"/>
        </w:rPr>
        <w:t>Pelikan Schulstart- Schulschriften</w:t>
      </w:r>
      <w:r>
        <w:rPr>
          <w:rFonts w:ascii="Arial" w:hAnsi="Arial" w:cs="Arial"/>
          <w:b/>
          <w:sz w:val="20"/>
          <w:szCs w:val="20"/>
        </w:rPr>
        <w:t xml:space="preserve"> </w:t>
      </w:r>
      <w:r w:rsidRPr="0062614B">
        <w:rPr>
          <w:rFonts w:ascii="Arial" w:hAnsi="Arial" w:cs="Arial"/>
          <w:sz w:val="20"/>
          <w:szCs w:val="20"/>
        </w:rPr>
        <w:t>(kostenlos nach vorheriger Anmeldung)</w:t>
      </w:r>
    </w:p>
    <w:p w:rsidR="006B4BF1" w:rsidRDefault="00FD10FD" w:rsidP="00F42AA7">
      <w:pPr>
        <w:widowControl w:val="0"/>
        <w:rPr>
          <w:rFonts w:ascii="Arial" w:hAnsi="Arial" w:cs="Arial"/>
          <w:sz w:val="20"/>
          <w:szCs w:val="20"/>
        </w:rPr>
      </w:pPr>
      <w:hyperlink r:id="rId98" w:history="1">
        <w:r w:rsidR="0062614B" w:rsidRPr="0042575C">
          <w:rPr>
            <w:rStyle w:val="Hyperlink"/>
            <w:rFonts w:ascii="Arial" w:hAnsi="Arial" w:cs="Arial"/>
            <w:sz w:val="20"/>
            <w:szCs w:val="20"/>
          </w:rPr>
          <w:t>https://www.pelikan.com/pulse/Pulsar/de_DE.CMS.displayCMS.116099./unterrichtshilfen-und-downloads</w:t>
        </w:r>
      </w:hyperlink>
      <w:r w:rsidR="0062614B">
        <w:rPr>
          <w:rFonts w:ascii="Arial" w:hAnsi="Arial" w:cs="Arial"/>
          <w:sz w:val="20"/>
          <w:szCs w:val="20"/>
        </w:rPr>
        <w:t xml:space="preserve"> </w:t>
      </w:r>
    </w:p>
    <w:p w:rsidR="007F2495" w:rsidRDefault="00FD10FD" w:rsidP="00F42AA7">
      <w:pPr>
        <w:widowControl w:val="0"/>
        <w:rPr>
          <w:rFonts w:ascii="Arial" w:hAnsi="Arial" w:cs="Arial"/>
          <w:sz w:val="20"/>
          <w:szCs w:val="20"/>
        </w:rPr>
      </w:pPr>
      <w:hyperlink r:id="rId99" w:history="1">
        <w:r w:rsidR="0062614B" w:rsidRPr="0042575C">
          <w:rPr>
            <w:rStyle w:val="Hyperlink"/>
            <w:rFonts w:ascii="Arial" w:hAnsi="Arial" w:cs="Arial"/>
            <w:sz w:val="20"/>
            <w:szCs w:val="20"/>
          </w:rPr>
          <w:t>www.pelikan-lehrerinfo.de</w:t>
        </w:r>
      </w:hyperlink>
    </w:p>
    <w:p w:rsidR="0062614B" w:rsidRDefault="0062614B" w:rsidP="00F42AA7">
      <w:pPr>
        <w:widowControl w:val="0"/>
        <w:rPr>
          <w:rFonts w:ascii="Arial" w:hAnsi="Arial" w:cs="Arial"/>
          <w:sz w:val="20"/>
          <w:szCs w:val="20"/>
        </w:rPr>
      </w:pPr>
    </w:p>
    <w:p w:rsidR="00E24B71" w:rsidRPr="00E24B71" w:rsidRDefault="00E24B71" w:rsidP="00E24B71">
      <w:pPr>
        <w:widowControl w:val="0"/>
        <w:rPr>
          <w:rFonts w:ascii="Arial" w:hAnsi="Arial" w:cs="Arial"/>
          <w:bCs/>
          <w:iCs/>
          <w:sz w:val="20"/>
          <w:szCs w:val="20"/>
        </w:rPr>
      </w:pPr>
      <w:r w:rsidRPr="00E24B71">
        <w:rPr>
          <w:rFonts w:ascii="Arial" w:hAnsi="Arial" w:cs="Arial"/>
          <w:b/>
          <w:sz w:val="20"/>
          <w:szCs w:val="20"/>
        </w:rPr>
        <w:t xml:space="preserve">LEGO- </w:t>
      </w:r>
      <w:proofErr w:type="spellStart"/>
      <w:r w:rsidRPr="00E24B71">
        <w:rPr>
          <w:rFonts w:ascii="Arial" w:hAnsi="Arial" w:cs="Arial"/>
          <w:b/>
          <w:sz w:val="20"/>
          <w:szCs w:val="20"/>
        </w:rPr>
        <w:t>Storystarter</w:t>
      </w:r>
      <w:proofErr w:type="spellEnd"/>
      <w:r w:rsidRPr="00E24B71">
        <w:rPr>
          <w:rFonts w:ascii="Arial" w:hAnsi="Arial" w:cs="Arial"/>
          <w:b/>
          <w:sz w:val="20"/>
          <w:szCs w:val="20"/>
        </w:rPr>
        <w:t xml:space="preserve"> </w:t>
      </w:r>
      <w:r>
        <w:rPr>
          <w:rFonts w:ascii="Arial" w:hAnsi="Arial" w:cs="Arial"/>
          <w:b/>
          <w:sz w:val="20"/>
          <w:szCs w:val="20"/>
        </w:rPr>
        <w:t xml:space="preserve">-  </w:t>
      </w:r>
      <w:r w:rsidRPr="00E24B71">
        <w:rPr>
          <w:rFonts w:ascii="Arial" w:hAnsi="Arial" w:cs="Arial"/>
          <w:bCs/>
          <w:iCs/>
          <w:sz w:val="20"/>
          <w:szCs w:val="20"/>
        </w:rPr>
        <w:t>Fördern Sie Lese-, Schreib- und Sprachkompetenzen - und die Fähigkeit, zuzuhören</w:t>
      </w:r>
    </w:p>
    <w:p w:rsidR="00E24B71" w:rsidRPr="00E24B71" w:rsidRDefault="00FD10FD" w:rsidP="00F42AA7">
      <w:pPr>
        <w:widowControl w:val="0"/>
        <w:rPr>
          <w:rFonts w:ascii="Arial" w:hAnsi="Arial" w:cs="Arial"/>
          <w:sz w:val="18"/>
          <w:szCs w:val="18"/>
        </w:rPr>
      </w:pPr>
      <w:hyperlink r:id="rId100" w:history="1">
        <w:r w:rsidR="00E24B71" w:rsidRPr="00E24B71">
          <w:rPr>
            <w:rStyle w:val="Hyperlink"/>
            <w:rFonts w:ascii="Arial" w:hAnsi="Arial" w:cs="Arial"/>
            <w:sz w:val="18"/>
            <w:szCs w:val="18"/>
          </w:rPr>
          <w:t>http://education.lego.com/de-de/preschool-and-school/lower-primary/6plus-storystarter/introducing-storystarter</w:t>
        </w:r>
      </w:hyperlink>
      <w:r w:rsidR="00E24B71" w:rsidRPr="00E24B71">
        <w:rPr>
          <w:rFonts w:ascii="Arial" w:hAnsi="Arial" w:cs="Arial"/>
          <w:sz w:val="18"/>
          <w:szCs w:val="18"/>
        </w:rPr>
        <w:t xml:space="preserve"> </w:t>
      </w:r>
    </w:p>
    <w:p w:rsidR="00E24B71" w:rsidRPr="00E24B71" w:rsidRDefault="00FD10FD" w:rsidP="00F42AA7">
      <w:pPr>
        <w:widowControl w:val="0"/>
        <w:rPr>
          <w:rFonts w:ascii="Arial" w:hAnsi="Arial" w:cs="Arial"/>
          <w:sz w:val="18"/>
          <w:szCs w:val="18"/>
        </w:rPr>
      </w:pPr>
      <w:hyperlink r:id="rId101" w:history="1">
        <w:r w:rsidR="00E24B71" w:rsidRPr="00E24B71">
          <w:rPr>
            <w:rStyle w:val="Hyperlink"/>
            <w:rFonts w:ascii="Arial" w:hAnsi="Arial" w:cs="Arial"/>
            <w:sz w:val="18"/>
            <w:szCs w:val="18"/>
          </w:rPr>
          <w:t>http://education.lego.com/de-de/preschool-and-school/lower-primary/6plus-storystarter/storyvisualizer</w:t>
        </w:r>
      </w:hyperlink>
      <w:r w:rsidR="00E24B71" w:rsidRPr="00E24B71">
        <w:rPr>
          <w:rFonts w:ascii="Arial" w:hAnsi="Arial" w:cs="Arial"/>
          <w:sz w:val="18"/>
          <w:szCs w:val="18"/>
        </w:rPr>
        <w:t xml:space="preserve"> </w:t>
      </w:r>
    </w:p>
    <w:p w:rsidR="00E24B71" w:rsidRPr="00E24B71" w:rsidRDefault="00FD10FD" w:rsidP="00F42AA7">
      <w:pPr>
        <w:widowControl w:val="0"/>
        <w:rPr>
          <w:rFonts w:ascii="Arial" w:hAnsi="Arial" w:cs="Arial"/>
          <w:sz w:val="18"/>
          <w:szCs w:val="18"/>
        </w:rPr>
      </w:pPr>
      <w:hyperlink r:id="rId102" w:history="1">
        <w:r w:rsidR="00E24B71" w:rsidRPr="00E24B71">
          <w:rPr>
            <w:rStyle w:val="Hyperlink"/>
            <w:rFonts w:ascii="Arial" w:hAnsi="Arial" w:cs="Arial"/>
            <w:sz w:val="18"/>
            <w:szCs w:val="18"/>
          </w:rPr>
          <w:t>http://education.lego.com/de-de/preschool-and-school/lower-primary/6plus-storystarter/curriculum-pack</w:t>
        </w:r>
      </w:hyperlink>
      <w:r w:rsidR="00E24B71" w:rsidRPr="00E24B71">
        <w:rPr>
          <w:rFonts w:ascii="Arial" w:hAnsi="Arial" w:cs="Arial"/>
          <w:sz w:val="18"/>
          <w:szCs w:val="18"/>
        </w:rPr>
        <w:t xml:space="preserve"> </w:t>
      </w:r>
    </w:p>
    <w:p w:rsidR="00E24B71" w:rsidRPr="00E24B71" w:rsidRDefault="00FD10FD" w:rsidP="00F42AA7">
      <w:pPr>
        <w:widowControl w:val="0"/>
        <w:rPr>
          <w:rFonts w:ascii="Arial" w:hAnsi="Arial" w:cs="Arial"/>
          <w:sz w:val="18"/>
          <w:szCs w:val="18"/>
        </w:rPr>
      </w:pPr>
      <w:hyperlink r:id="rId103" w:history="1">
        <w:r w:rsidR="00E24B71" w:rsidRPr="00E24B71">
          <w:rPr>
            <w:rStyle w:val="Hyperlink"/>
            <w:rFonts w:ascii="Arial" w:hAnsi="Arial" w:cs="Arial"/>
            <w:sz w:val="18"/>
            <w:szCs w:val="18"/>
          </w:rPr>
          <w:t>http://education.lego.com/de-de/preschool-and-school/lower-primary/6plus-storystarter/brick-set</w:t>
        </w:r>
      </w:hyperlink>
      <w:r w:rsidR="00E24B71" w:rsidRPr="00E24B71">
        <w:rPr>
          <w:rFonts w:ascii="Arial" w:hAnsi="Arial" w:cs="Arial"/>
          <w:sz w:val="18"/>
          <w:szCs w:val="18"/>
        </w:rPr>
        <w:t xml:space="preserve"> </w:t>
      </w:r>
    </w:p>
    <w:p w:rsidR="00E24B71" w:rsidRPr="00E24B71" w:rsidRDefault="00FD10FD" w:rsidP="00F42AA7">
      <w:pPr>
        <w:widowControl w:val="0"/>
        <w:rPr>
          <w:rFonts w:ascii="Arial" w:hAnsi="Arial" w:cs="Arial"/>
          <w:sz w:val="18"/>
          <w:szCs w:val="18"/>
        </w:rPr>
      </w:pPr>
      <w:hyperlink r:id="rId104" w:history="1">
        <w:r w:rsidR="00E24B71" w:rsidRPr="00E24B71">
          <w:rPr>
            <w:rStyle w:val="Hyperlink"/>
            <w:rFonts w:ascii="Arial" w:hAnsi="Arial" w:cs="Arial"/>
            <w:sz w:val="18"/>
            <w:szCs w:val="18"/>
          </w:rPr>
          <w:t>http://marketing.legoeducation.com/acton/form/7842/0017:d-0001/0/index.htm</w:t>
        </w:r>
      </w:hyperlink>
      <w:r w:rsidR="00E24B71" w:rsidRPr="00E24B71">
        <w:rPr>
          <w:rFonts w:ascii="Arial" w:hAnsi="Arial" w:cs="Arial"/>
          <w:sz w:val="18"/>
          <w:szCs w:val="18"/>
        </w:rPr>
        <w:t xml:space="preserve"> </w:t>
      </w:r>
    </w:p>
    <w:p w:rsidR="0062614B" w:rsidRDefault="00ED455F" w:rsidP="00F42AA7">
      <w:pPr>
        <w:widowControl w:val="0"/>
        <w:rPr>
          <w:rFonts w:ascii="Arial" w:hAnsi="Arial" w:cs="Arial"/>
          <w:sz w:val="20"/>
          <w:szCs w:val="20"/>
        </w:rPr>
      </w:pPr>
      <w:r>
        <w:rPr>
          <w:rFonts w:ascii="Arial" w:hAnsi="Arial" w:cs="Arial"/>
          <w:sz w:val="20"/>
          <w:szCs w:val="20"/>
        </w:rPr>
        <w:t xml:space="preserve">Beispiele aus einem </w:t>
      </w:r>
      <w:r w:rsidRPr="00ED455F">
        <w:rPr>
          <w:rFonts w:ascii="Arial" w:hAnsi="Arial" w:cs="Arial"/>
          <w:b/>
          <w:sz w:val="20"/>
          <w:szCs w:val="20"/>
        </w:rPr>
        <w:t>Gewinnspiel um kostenlose Materialpakete</w:t>
      </w:r>
      <w:r>
        <w:rPr>
          <w:rFonts w:ascii="Arial" w:hAnsi="Arial" w:cs="Arial"/>
          <w:sz w:val="20"/>
          <w:szCs w:val="20"/>
        </w:rPr>
        <w:t xml:space="preserve"> mit Lego-Storytelling:</w:t>
      </w:r>
    </w:p>
    <w:p w:rsidR="00ED455F" w:rsidRDefault="00FD10FD" w:rsidP="00F42AA7">
      <w:pPr>
        <w:widowControl w:val="0"/>
        <w:rPr>
          <w:rFonts w:ascii="Arial" w:hAnsi="Arial" w:cs="Arial"/>
          <w:sz w:val="20"/>
          <w:szCs w:val="20"/>
        </w:rPr>
      </w:pPr>
      <w:hyperlink r:id="rId105" w:history="1">
        <w:r w:rsidR="00ED455F" w:rsidRPr="005153F1">
          <w:rPr>
            <w:rStyle w:val="Hyperlink"/>
            <w:rFonts w:ascii="Arial" w:hAnsi="Arial" w:cs="Arial"/>
            <w:sz w:val="20"/>
            <w:szCs w:val="20"/>
          </w:rPr>
          <w:t>https://www.youtube.com/watch?v=lEkoT5kXKrE&amp;list=PL7KTIBHsx7yqHy6Wz0DUTFhbKcxZaO_4H&amp;index=2</w:t>
        </w:r>
      </w:hyperlink>
      <w:r w:rsidR="00ED455F">
        <w:rPr>
          <w:rFonts w:ascii="Arial" w:hAnsi="Arial" w:cs="Arial"/>
          <w:sz w:val="20"/>
          <w:szCs w:val="20"/>
        </w:rPr>
        <w:t xml:space="preserve"> </w:t>
      </w:r>
    </w:p>
    <w:p w:rsidR="00ED455F" w:rsidRDefault="00ED455F" w:rsidP="00F42AA7">
      <w:pPr>
        <w:widowControl w:val="0"/>
        <w:rPr>
          <w:rFonts w:ascii="Arial" w:hAnsi="Arial" w:cs="Arial"/>
          <w:sz w:val="20"/>
          <w:szCs w:val="20"/>
        </w:rPr>
      </w:pPr>
    </w:p>
    <w:p w:rsidR="003E77CD" w:rsidRPr="003E77CD" w:rsidRDefault="003E77CD" w:rsidP="003E77CD">
      <w:pPr>
        <w:widowControl w:val="0"/>
        <w:rPr>
          <w:rFonts w:ascii="Arial" w:hAnsi="Arial" w:cs="Arial"/>
          <w:b/>
          <w:sz w:val="20"/>
          <w:szCs w:val="20"/>
        </w:rPr>
      </w:pPr>
      <w:r w:rsidRPr="003E77CD">
        <w:rPr>
          <w:rFonts w:ascii="Arial" w:hAnsi="Arial" w:cs="Arial"/>
          <w:b/>
          <w:sz w:val="20"/>
          <w:szCs w:val="20"/>
        </w:rPr>
        <w:lastRenderedPageBreak/>
        <w:t>Unterrichtseinheit Märchen auf dem Bildungsserver Baden-Württemberg:</w:t>
      </w:r>
    </w:p>
    <w:p w:rsidR="003E77CD" w:rsidRPr="003E77CD" w:rsidRDefault="00FD10FD" w:rsidP="003E77CD">
      <w:pPr>
        <w:widowControl w:val="0"/>
        <w:rPr>
          <w:rFonts w:ascii="Arial" w:hAnsi="Arial" w:cs="Arial"/>
          <w:sz w:val="20"/>
          <w:szCs w:val="20"/>
        </w:rPr>
      </w:pPr>
      <w:hyperlink r:id="rId106" w:history="1">
        <w:r w:rsidR="003E77CD" w:rsidRPr="003E77CD">
          <w:rPr>
            <w:rStyle w:val="Hyperlink"/>
            <w:rFonts w:ascii="Arial" w:hAnsi="Arial" w:cs="Arial"/>
            <w:sz w:val="20"/>
            <w:szCs w:val="20"/>
          </w:rPr>
          <w:t>http://www.schule-bw.de/unterricht/faecher/deutsch/unterrichtseinheiten/buecher/maerchen</w:t>
        </w:r>
      </w:hyperlink>
      <w:r w:rsidR="003E77CD" w:rsidRPr="003E77CD">
        <w:rPr>
          <w:rFonts w:ascii="Arial" w:hAnsi="Arial" w:cs="Arial"/>
          <w:sz w:val="20"/>
          <w:szCs w:val="20"/>
        </w:rPr>
        <w:t xml:space="preserve"> </w:t>
      </w:r>
    </w:p>
    <w:p w:rsidR="00E24B71" w:rsidRPr="00883A9C" w:rsidRDefault="00E24B71"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6B4BF1" w:rsidRDefault="006B4BF1" w:rsidP="00F42AA7">
      <w:pPr>
        <w:widowControl w:val="0"/>
        <w:rPr>
          <w:rFonts w:ascii="Arial" w:hAnsi="Arial" w:cs="Arial"/>
          <w:sz w:val="20"/>
          <w:szCs w:val="20"/>
        </w:rPr>
      </w:pPr>
    </w:p>
    <w:p w:rsidR="006B4BF1" w:rsidRDefault="00595934" w:rsidP="00595934">
      <w:pPr>
        <w:widowControl w:val="0"/>
        <w:rPr>
          <w:rFonts w:ascii="Arial" w:hAnsi="Arial" w:cs="Arial"/>
          <w:sz w:val="20"/>
          <w:szCs w:val="20"/>
        </w:rPr>
      </w:pPr>
      <w:r w:rsidRPr="00A753CF">
        <w:rPr>
          <w:rFonts w:ascii="Arial" w:hAnsi="Arial" w:cs="Arial"/>
          <w:b/>
          <w:sz w:val="20"/>
          <w:szCs w:val="20"/>
        </w:rPr>
        <w:t>Projekt:  Wortschatzentwicklung und Wortschatzarbeit bei mehrsprachigen Kindern</w:t>
      </w:r>
      <w:r w:rsidRPr="00595934">
        <w:rPr>
          <w:rFonts w:ascii="Arial" w:hAnsi="Arial" w:cs="Arial"/>
          <w:sz w:val="20"/>
          <w:szCs w:val="20"/>
        </w:rPr>
        <w:t xml:space="preserve"> im Übergangsbereich Vorschule-Schule (2009 - 2014)</w:t>
      </w:r>
      <w:r>
        <w:rPr>
          <w:rFonts w:ascii="Arial" w:hAnsi="Arial" w:cs="Arial"/>
          <w:sz w:val="20"/>
          <w:szCs w:val="20"/>
        </w:rPr>
        <w:t xml:space="preserve"> </w:t>
      </w:r>
    </w:p>
    <w:p w:rsidR="006B4BF1" w:rsidRDefault="00FD10FD" w:rsidP="00F42AA7">
      <w:pPr>
        <w:widowControl w:val="0"/>
        <w:rPr>
          <w:rFonts w:ascii="Arial" w:hAnsi="Arial" w:cs="Arial"/>
          <w:sz w:val="20"/>
          <w:szCs w:val="20"/>
        </w:rPr>
      </w:pPr>
      <w:hyperlink r:id="rId107" w:history="1">
        <w:r w:rsidR="00595934" w:rsidRPr="00A065F2">
          <w:rPr>
            <w:rStyle w:val="Hyperlink"/>
            <w:rFonts w:ascii="Arial" w:hAnsi="Arial" w:cs="Arial"/>
            <w:sz w:val="20"/>
            <w:szCs w:val="20"/>
          </w:rPr>
          <w:t>http://home.edo.uni-dortmund.de/~hoffmann/Wortschatz.html</w:t>
        </w:r>
      </w:hyperlink>
      <w:r w:rsidR="00595934">
        <w:rPr>
          <w:rFonts w:ascii="Arial" w:hAnsi="Arial" w:cs="Arial"/>
          <w:sz w:val="20"/>
          <w:szCs w:val="20"/>
        </w:rPr>
        <w:t xml:space="preserve"> </w:t>
      </w:r>
    </w:p>
    <w:p w:rsidR="00595934" w:rsidRPr="00595934" w:rsidRDefault="00FD10FD" w:rsidP="00F42AA7">
      <w:pPr>
        <w:widowControl w:val="0"/>
        <w:rPr>
          <w:rFonts w:ascii="Arial" w:hAnsi="Arial" w:cs="Arial"/>
          <w:sz w:val="18"/>
          <w:szCs w:val="18"/>
        </w:rPr>
      </w:pPr>
      <w:hyperlink r:id="rId108" w:history="1">
        <w:r w:rsidR="00595934" w:rsidRPr="00595934">
          <w:rPr>
            <w:rStyle w:val="Hyperlink"/>
            <w:rFonts w:ascii="Arial" w:hAnsi="Arial" w:cs="Arial"/>
            <w:sz w:val="18"/>
            <w:szCs w:val="18"/>
          </w:rPr>
          <w:t>http://studiger.fb15.uni-dortmund.de/index.php?title=Forschungsprojekt_%22Wortschatzentwicklung_und_Wortschatzarbeit%22&amp;redirect=no</w:t>
        </w:r>
      </w:hyperlink>
      <w:r w:rsidR="00595934" w:rsidRPr="00595934">
        <w:rPr>
          <w:rFonts w:ascii="Arial" w:hAnsi="Arial" w:cs="Arial"/>
          <w:sz w:val="18"/>
          <w:szCs w:val="18"/>
        </w:rPr>
        <w:t xml:space="preserve"> </w:t>
      </w:r>
    </w:p>
    <w:p w:rsidR="00B70435" w:rsidRDefault="00595934" w:rsidP="00F42AA7">
      <w:pPr>
        <w:widowControl w:val="0"/>
        <w:rPr>
          <w:rFonts w:ascii="Arial" w:hAnsi="Arial" w:cs="Arial"/>
          <w:sz w:val="20"/>
          <w:szCs w:val="20"/>
        </w:rPr>
      </w:pPr>
      <w:r>
        <w:rPr>
          <w:rFonts w:ascii="Arial" w:hAnsi="Arial" w:cs="Arial"/>
          <w:color w:val="000000"/>
          <w:sz w:val="20"/>
          <w:szCs w:val="20"/>
          <w:shd w:val="clear" w:color="auto" w:fill="FFFFFF"/>
        </w:rPr>
        <w:t>Das Forschungsteam arbeitet an einer funktionsorientier</w:t>
      </w:r>
      <w:r>
        <w:rPr>
          <w:rStyle w:val="HTMLDefinition"/>
          <w:rFonts w:ascii="Arial" w:hAnsi="Arial" w:cs="Arial"/>
          <w:color w:val="000000"/>
          <w:sz w:val="20"/>
          <w:szCs w:val="20"/>
          <w:shd w:val="clear" w:color="auto" w:fill="FFFFFF"/>
        </w:rPr>
        <w:t>ten Neukonzipierung des Sprachunterrichts</w:t>
      </w:r>
      <w:r>
        <w:rPr>
          <w:rStyle w:val="apple-converted-space"/>
          <w:rFonts w:ascii="Arial" w:hAnsi="Arial" w:cs="Arial"/>
          <w:i/>
          <w:iCs/>
          <w:color w:val="000000"/>
          <w:sz w:val="20"/>
          <w:szCs w:val="20"/>
          <w:shd w:val="clear" w:color="auto" w:fill="FFFFFF"/>
        </w:rPr>
        <w:t> </w:t>
      </w:r>
      <w:r>
        <w:rPr>
          <w:rFonts w:ascii="Arial" w:hAnsi="Arial" w:cs="Arial"/>
          <w:color w:val="000000"/>
          <w:sz w:val="20"/>
          <w:szCs w:val="20"/>
          <w:shd w:val="clear" w:color="auto" w:fill="FFFFFF"/>
        </w:rPr>
        <w:t>in der Grundschule. Um dieses Ziel erreichen zu können wird ein Forschungsprojekt zum Thema: “Wortschatzentwicklung und Wortschatzarbeit bei mehrsprachigen Kindern im Übergangsbereich Vorschule-Schule“ an Tageseinrichtungen in Dortmund durchgeführt. Das Projekt ist als Längsschnittstudie</w:t>
      </w:r>
      <w:r>
        <w:rPr>
          <w:rStyle w:val="apple-converted-space"/>
          <w:rFonts w:ascii="Arial" w:hAnsi="Arial" w:cs="Arial"/>
          <w:color w:val="000000"/>
          <w:sz w:val="20"/>
          <w:szCs w:val="20"/>
          <w:shd w:val="clear" w:color="auto" w:fill="FFFFFF"/>
        </w:rPr>
        <w:t> </w:t>
      </w:r>
      <w:r>
        <w:rPr>
          <w:rStyle w:val="HTMLDefinition"/>
          <w:rFonts w:ascii="Arial" w:hAnsi="Arial" w:cs="Arial"/>
          <w:color w:val="000000"/>
          <w:sz w:val="20"/>
          <w:szCs w:val="20"/>
          <w:shd w:val="clear" w:color="auto" w:fill="FFFFFF"/>
        </w:rPr>
        <w:t>(2 Jahre Kindergarten</w:t>
      </w:r>
      <w:r>
        <w:rPr>
          <w:rStyle w:val="apple-converted-space"/>
          <w:rFonts w:ascii="Arial" w:hAnsi="Arial" w:cs="Arial"/>
          <w:i/>
          <w:iCs/>
          <w:color w:val="000000"/>
          <w:sz w:val="20"/>
          <w:szCs w:val="20"/>
          <w:shd w:val="clear" w:color="auto" w:fill="FFFFFF"/>
        </w:rPr>
        <w:t> </w:t>
      </w:r>
      <w:r>
        <w:rPr>
          <w:rFonts w:ascii="Arial" w:hAnsi="Arial" w:cs="Arial"/>
          <w:color w:val="000000"/>
          <w:sz w:val="20"/>
          <w:szCs w:val="20"/>
          <w:shd w:val="clear" w:color="auto" w:fill="FFFFFF"/>
        </w:rPr>
        <w:t>+</w:t>
      </w:r>
      <w:r>
        <w:rPr>
          <w:rStyle w:val="apple-converted-space"/>
          <w:rFonts w:ascii="Arial" w:hAnsi="Arial" w:cs="Arial"/>
          <w:i/>
          <w:iCs/>
          <w:color w:val="000000"/>
          <w:sz w:val="20"/>
          <w:szCs w:val="20"/>
          <w:shd w:val="clear" w:color="auto" w:fill="FFFFFF"/>
        </w:rPr>
        <w:t> </w:t>
      </w:r>
      <w:r>
        <w:rPr>
          <w:rStyle w:val="HTMLDefinition"/>
          <w:rFonts w:ascii="Arial" w:hAnsi="Arial" w:cs="Arial"/>
          <w:color w:val="000000"/>
          <w:sz w:val="20"/>
          <w:szCs w:val="20"/>
          <w:shd w:val="clear" w:color="auto" w:fill="FFFFFF"/>
        </w:rPr>
        <w:t>1 Jahr in der</w:t>
      </w:r>
      <w:r>
        <w:rPr>
          <w:rStyle w:val="apple-converted-space"/>
          <w:rFonts w:ascii="Arial" w:hAnsi="Arial" w:cs="Arial"/>
          <w:i/>
          <w:iCs/>
          <w:color w:val="000000"/>
          <w:sz w:val="20"/>
          <w:szCs w:val="20"/>
          <w:shd w:val="clear" w:color="auto" w:fill="FFFFFF"/>
        </w:rPr>
        <w:t> </w:t>
      </w:r>
      <w:r>
        <w:rPr>
          <w:rFonts w:ascii="Arial" w:hAnsi="Arial" w:cs="Arial"/>
          <w:color w:val="000000"/>
          <w:sz w:val="20"/>
          <w:szCs w:val="20"/>
          <w:shd w:val="clear" w:color="auto" w:fill="FFFFFF"/>
        </w:rPr>
        <w:t>Schule) angelegt, die Entwicklungen werden regelmäßig kontrolliert und auch mit einer Vergleichsgruppe konfrontiert. Die finale Auswertung wird nach diesen drei Jahren stattfinden. Die Entwicklung des Wortschatzes ist gebunden an spezifische Gebrauchssituationen, in denen die basale und später eine flexible Verwendung in prägnan</w:t>
      </w:r>
      <w:r>
        <w:rPr>
          <w:rStyle w:val="HTMLDefinition"/>
          <w:rFonts w:ascii="Arial" w:hAnsi="Arial" w:cs="Arial"/>
          <w:color w:val="000000"/>
          <w:sz w:val="20"/>
          <w:szCs w:val="20"/>
          <w:shd w:val="clear" w:color="auto" w:fill="FFFFFF"/>
        </w:rPr>
        <w:t>ten Konstellationen erfahren werden</w:t>
      </w:r>
      <w:r>
        <w:rPr>
          <w:rStyle w:val="apple-converted-space"/>
          <w:rFonts w:ascii="Arial" w:hAnsi="Arial" w:cs="Arial"/>
          <w:i/>
          <w:iCs/>
          <w:color w:val="000000"/>
          <w:sz w:val="20"/>
          <w:szCs w:val="20"/>
          <w:shd w:val="clear" w:color="auto" w:fill="FFFFFF"/>
        </w:rPr>
        <w:t> </w:t>
      </w:r>
      <w:r>
        <w:rPr>
          <w:rFonts w:ascii="Arial" w:hAnsi="Arial" w:cs="Arial"/>
          <w:color w:val="000000"/>
          <w:sz w:val="20"/>
          <w:szCs w:val="20"/>
          <w:shd w:val="clear" w:color="auto" w:fill="FFFFFF"/>
        </w:rPr>
        <w:t>kann.</w:t>
      </w:r>
    </w:p>
    <w:p w:rsidR="00595934" w:rsidRDefault="00595934" w:rsidP="00595934">
      <w:pPr>
        <w:widowControl w:val="0"/>
        <w:rPr>
          <w:rFonts w:ascii="Arial" w:hAnsi="Arial" w:cs="Arial"/>
          <w:b/>
          <w:bCs/>
          <w:sz w:val="20"/>
          <w:szCs w:val="20"/>
        </w:rPr>
      </w:pPr>
    </w:p>
    <w:p w:rsidR="00595934" w:rsidRPr="00595934" w:rsidRDefault="00595934" w:rsidP="00595934">
      <w:pPr>
        <w:widowControl w:val="0"/>
        <w:rPr>
          <w:rFonts w:ascii="Arial" w:hAnsi="Arial" w:cs="Arial"/>
          <w:b/>
          <w:bCs/>
          <w:sz w:val="20"/>
          <w:szCs w:val="20"/>
        </w:rPr>
      </w:pPr>
      <w:r w:rsidRPr="00595934">
        <w:rPr>
          <w:rFonts w:ascii="Arial" w:hAnsi="Arial" w:cs="Arial"/>
          <w:b/>
          <w:bCs/>
          <w:sz w:val="20"/>
          <w:szCs w:val="20"/>
        </w:rPr>
        <w:t>Funktionaler Wortschatz für Kinder mit Deutsch als Zweitsprache</w:t>
      </w:r>
    </w:p>
    <w:p w:rsidR="00595934" w:rsidRPr="00595934" w:rsidRDefault="00595934" w:rsidP="00595934">
      <w:pPr>
        <w:widowControl w:val="0"/>
        <w:rPr>
          <w:rFonts w:ascii="Arial" w:hAnsi="Arial" w:cs="Arial"/>
          <w:sz w:val="20"/>
          <w:szCs w:val="20"/>
        </w:rPr>
      </w:pPr>
      <w:r w:rsidRPr="00595934">
        <w:rPr>
          <w:rFonts w:ascii="Arial" w:hAnsi="Arial" w:cs="Arial"/>
          <w:sz w:val="20"/>
          <w:szCs w:val="20"/>
        </w:rPr>
        <w:t>Wortschatzvermittlung in Elternhaus, Kindergar</w:t>
      </w:r>
      <w:r w:rsidRPr="00595934">
        <w:rPr>
          <w:rFonts w:ascii="Arial" w:hAnsi="Arial" w:cs="Arial"/>
          <w:i/>
          <w:iCs/>
          <w:sz w:val="20"/>
          <w:szCs w:val="20"/>
        </w:rPr>
        <w:t>ten und Schule</w:t>
      </w:r>
    </w:p>
    <w:p w:rsidR="00B70435" w:rsidRDefault="00FD10FD" w:rsidP="00F42AA7">
      <w:pPr>
        <w:widowControl w:val="0"/>
        <w:rPr>
          <w:rFonts w:ascii="Arial" w:hAnsi="Arial" w:cs="Arial"/>
          <w:sz w:val="20"/>
          <w:szCs w:val="20"/>
        </w:rPr>
      </w:pPr>
      <w:hyperlink r:id="rId109" w:history="1">
        <w:r w:rsidR="00595934" w:rsidRPr="00A065F2">
          <w:rPr>
            <w:rStyle w:val="Hyperlink"/>
            <w:rFonts w:ascii="Arial" w:hAnsi="Arial" w:cs="Arial"/>
            <w:sz w:val="20"/>
            <w:szCs w:val="20"/>
          </w:rPr>
          <w:t>http://lbib.de/Funktionaler-Wortschatz-fuer-Kinder-mit-Deutsch-als-Zweitsprache-Wortschatzvermittlung-in-Elternhaus-Kindergarten-und-Schule-72648</w:t>
        </w:r>
      </w:hyperlink>
      <w:r w:rsidR="00595934">
        <w:rPr>
          <w:rFonts w:ascii="Arial" w:hAnsi="Arial" w:cs="Arial"/>
          <w:sz w:val="20"/>
          <w:szCs w:val="20"/>
        </w:rPr>
        <w:t xml:space="preserve"> </w:t>
      </w:r>
    </w:p>
    <w:p w:rsidR="00595934" w:rsidRDefault="00595934" w:rsidP="00F42AA7">
      <w:pPr>
        <w:widowControl w:val="0"/>
        <w:rPr>
          <w:rFonts w:ascii="Arial" w:hAnsi="Arial" w:cs="Arial"/>
          <w:sz w:val="20"/>
          <w:szCs w:val="20"/>
        </w:rPr>
      </w:pPr>
    </w:p>
    <w:p w:rsidR="00595934" w:rsidRPr="00595934" w:rsidRDefault="00595934" w:rsidP="00F42AA7">
      <w:pPr>
        <w:widowControl w:val="0"/>
        <w:rPr>
          <w:rFonts w:ascii="Arial" w:hAnsi="Arial" w:cs="Arial"/>
          <w:b/>
          <w:sz w:val="20"/>
          <w:szCs w:val="20"/>
          <w:lang w:val="en-US"/>
        </w:rPr>
      </w:pPr>
      <w:proofErr w:type="spellStart"/>
      <w:r w:rsidRPr="00595934">
        <w:rPr>
          <w:rFonts w:ascii="Arial" w:hAnsi="Arial" w:cs="Arial"/>
          <w:b/>
          <w:sz w:val="20"/>
          <w:szCs w:val="20"/>
          <w:lang w:val="en-US"/>
        </w:rPr>
        <w:t>Tabellen</w:t>
      </w:r>
      <w:proofErr w:type="spellEnd"/>
      <w:r w:rsidRPr="00595934">
        <w:rPr>
          <w:rFonts w:ascii="Arial" w:hAnsi="Arial" w:cs="Arial"/>
          <w:b/>
          <w:sz w:val="20"/>
          <w:szCs w:val="20"/>
          <w:lang w:val="en-US"/>
        </w:rPr>
        <w:t>: Law</w:t>
      </w:r>
      <w:r>
        <w:rPr>
          <w:rFonts w:ascii="Arial" w:hAnsi="Arial" w:cs="Arial"/>
          <w:b/>
          <w:sz w:val="20"/>
          <w:szCs w:val="20"/>
          <w:lang w:val="en-US"/>
        </w:rPr>
        <w:t xml:space="preserve"> and </w:t>
      </w:r>
      <w:r w:rsidRPr="00595934">
        <w:rPr>
          <w:rFonts w:ascii="Arial" w:hAnsi="Arial" w:cs="Arial"/>
          <w:b/>
          <w:sz w:val="20"/>
          <w:szCs w:val="20"/>
          <w:lang w:val="en-US"/>
        </w:rPr>
        <w:t>legislation</w:t>
      </w:r>
      <w:r>
        <w:rPr>
          <w:rFonts w:ascii="Arial" w:hAnsi="Arial" w:cs="Arial"/>
          <w:b/>
          <w:sz w:val="20"/>
          <w:szCs w:val="20"/>
          <w:lang w:val="en-US"/>
        </w:rPr>
        <w:t xml:space="preserve"> </w:t>
      </w:r>
      <w:r w:rsidRPr="00595934">
        <w:rPr>
          <w:rFonts w:ascii="Arial" w:hAnsi="Arial" w:cs="Arial"/>
          <w:b/>
          <w:sz w:val="20"/>
          <w:szCs w:val="20"/>
          <w:lang w:val="en-US"/>
        </w:rPr>
        <w:t>concerning</w:t>
      </w:r>
      <w:r>
        <w:rPr>
          <w:rFonts w:ascii="Arial" w:hAnsi="Arial" w:cs="Arial"/>
          <w:b/>
          <w:sz w:val="20"/>
          <w:szCs w:val="20"/>
          <w:lang w:val="en-US"/>
        </w:rPr>
        <w:t xml:space="preserve"> </w:t>
      </w:r>
      <w:r w:rsidRPr="00595934">
        <w:rPr>
          <w:rFonts w:ascii="Arial" w:hAnsi="Arial" w:cs="Arial"/>
          <w:b/>
          <w:sz w:val="20"/>
          <w:szCs w:val="20"/>
          <w:lang w:val="en-US"/>
        </w:rPr>
        <w:t>bilingualism</w:t>
      </w:r>
      <w:r>
        <w:rPr>
          <w:rFonts w:ascii="Arial" w:hAnsi="Arial" w:cs="Arial"/>
          <w:b/>
          <w:sz w:val="20"/>
          <w:szCs w:val="20"/>
          <w:lang w:val="en-US"/>
        </w:rPr>
        <w:t xml:space="preserve"> </w:t>
      </w:r>
      <w:r w:rsidRPr="00595934">
        <w:rPr>
          <w:rFonts w:ascii="Arial" w:hAnsi="Arial" w:cs="Arial"/>
          <w:b/>
          <w:sz w:val="20"/>
          <w:szCs w:val="20"/>
          <w:lang w:val="en-US"/>
        </w:rPr>
        <w:t>(multilingualism)</w:t>
      </w:r>
      <w:r>
        <w:rPr>
          <w:rFonts w:ascii="Arial" w:hAnsi="Arial" w:cs="Arial"/>
          <w:b/>
          <w:sz w:val="20"/>
          <w:szCs w:val="20"/>
          <w:lang w:val="en-US"/>
        </w:rPr>
        <w:t xml:space="preserve"> in </w:t>
      </w:r>
      <w:r w:rsidRPr="00595934">
        <w:rPr>
          <w:rFonts w:ascii="Arial" w:hAnsi="Arial" w:cs="Arial"/>
          <w:b/>
          <w:sz w:val="20"/>
          <w:szCs w:val="20"/>
          <w:lang w:val="en-US"/>
        </w:rPr>
        <w:t>Germany</w:t>
      </w:r>
    </w:p>
    <w:p w:rsidR="00595934" w:rsidRDefault="00FD10FD" w:rsidP="00F42AA7">
      <w:pPr>
        <w:widowControl w:val="0"/>
        <w:rPr>
          <w:rFonts w:ascii="Arial" w:hAnsi="Arial" w:cs="Arial"/>
          <w:sz w:val="20"/>
          <w:szCs w:val="20"/>
          <w:lang w:val="en-US"/>
        </w:rPr>
      </w:pPr>
      <w:hyperlink r:id="rId110" w:history="1">
        <w:r w:rsidR="00595934" w:rsidRPr="00A065F2">
          <w:rPr>
            <w:rStyle w:val="Hyperlink"/>
            <w:rFonts w:ascii="Arial" w:hAnsi="Arial" w:cs="Arial"/>
            <w:sz w:val="20"/>
            <w:szCs w:val="20"/>
            <w:lang w:val="en-US"/>
          </w:rPr>
          <w:t>http://www.phil.uni-greifswald.de/fileadmin/mediapool/fmz/pdf/Bilium_Tabs_09102013.pdf</w:t>
        </w:r>
      </w:hyperlink>
      <w:r w:rsidR="00595934">
        <w:rPr>
          <w:rFonts w:ascii="Arial" w:hAnsi="Arial" w:cs="Arial"/>
          <w:sz w:val="20"/>
          <w:szCs w:val="20"/>
          <w:lang w:val="en-US"/>
        </w:rPr>
        <w:t xml:space="preserve"> </w:t>
      </w:r>
    </w:p>
    <w:p w:rsidR="00595934" w:rsidRPr="00595934" w:rsidRDefault="00595934" w:rsidP="00F42AA7">
      <w:pPr>
        <w:widowControl w:val="0"/>
        <w:rPr>
          <w:rFonts w:ascii="Arial" w:hAnsi="Arial" w:cs="Arial"/>
          <w:sz w:val="20"/>
          <w:szCs w:val="20"/>
          <w:lang w:val="en-US"/>
        </w:rPr>
      </w:pPr>
    </w:p>
    <w:p w:rsidR="00A763A0" w:rsidRDefault="00A763A0" w:rsidP="00F42AA7">
      <w:pPr>
        <w:pStyle w:val="berschrift3"/>
        <w:rPr>
          <w:sz w:val="24"/>
          <w:szCs w:val="24"/>
        </w:rPr>
      </w:pPr>
      <w:bookmarkStart w:id="9" w:name="_Mathematik"/>
      <w:bookmarkEnd w:id="9"/>
      <w:r w:rsidRPr="00A763A0">
        <w:rPr>
          <w:sz w:val="24"/>
          <w:szCs w:val="24"/>
        </w:rPr>
        <w:t>Mathematik</w:t>
      </w:r>
    </w:p>
    <w:p w:rsidR="00DC3401" w:rsidRPr="00DC3401" w:rsidRDefault="00DC3401" w:rsidP="00DC3401">
      <w:pPr>
        <w:pStyle w:val="HTMLVorformatiert"/>
        <w:widowControl w:val="0"/>
        <w:rPr>
          <w:rFonts w:ascii="Arial" w:hAnsi="Arial" w:cs="Arial"/>
        </w:rPr>
      </w:pPr>
      <w:r w:rsidRPr="00DC3401">
        <w:rPr>
          <w:rFonts w:ascii="Arial" w:hAnsi="Arial" w:cs="Arial"/>
          <w:b/>
        </w:rPr>
        <w:t>PIKAS geht weiter</w:t>
      </w:r>
      <w:r w:rsidRPr="00DC3401">
        <w:rPr>
          <w:rFonts w:ascii="Arial" w:hAnsi="Arial" w:cs="Arial"/>
        </w:rPr>
        <w:t xml:space="preserve"> -</w:t>
      </w:r>
    </w:p>
    <w:p w:rsidR="00DC3401" w:rsidRPr="00DC3401" w:rsidRDefault="00DC3401" w:rsidP="00DC3401">
      <w:pPr>
        <w:pStyle w:val="HTMLVorformatiert"/>
        <w:widowControl w:val="0"/>
        <w:rPr>
          <w:rFonts w:ascii="Arial" w:hAnsi="Arial" w:cs="Arial"/>
        </w:rPr>
      </w:pPr>
      <w:r>
        <w:rPr>
          <w:rFonts w:ascii="Arial" w:hAnsi="Arial" w:cs="Arial"/>
        </w:rPr>
        <w:t>D</w:t>
      </w:r>
      <w:r w:rsidRPr="00DC3401">
        <w:rPr>
          <w:rFonts w:ascii="Arial" w:hAnsi="Arial" w:cs="Arial"/>
        </w:rPr>
        <w:t xml:space="preserve">as Projekt PIKAS </w:t>
      </w:r>
      <w:r>
        <w:rPr>
          <w:rFonts w:ascii="Arial" w:hAnsi="Arial" w:cs="Arial"/>
        </w:rPr>
        <w:t xml:space="preserve">geht </w:t>
      </w:r>
      <w:r w:rsidRPr="00DC3401">
        <w:rPr>
          <w:rFonts w:ascii="Arial" w:hAnsi="Arial" w:cs="Arial"/>
        </w:rPr>
        <w:t xml:space="preserve">in die dritte Runde. Weitere Informationen finden Sie hier: </w:t>
      </w:r>
      <w:hyperlink r:id="rId111" w:history="1">
        <w:r w:rsidRPr="00DC3401">
          <w:rPr>
            <w:rStyle w:val="Hyperlink"/>
            <w:rFonts w:ascii="Arial" w:hAnsi="Arial" w:cs="Arial"/>
          </w:rPr>
          <w:t>http://pikas.dzlm.de/kooperation/index.html</w:t>
        </w:r>
      </w:hyperlink>
      <w:r w:rsidRPr="00DC3401">
        <w:rPr>
          <w:rFonts w:ascii="Arial" w:hAnsi="Arial" w:cs="Arial"/>
        </w:rPr>
        <w:t xml:space="preserve"> </w:t>
      </w:r>
    </w:p>
    <w:p w:rsidR="00DC3401" w:rsidRPr="00DC3401" w:rsidRDefault="00DC3401" w:rsidP="00DC3401">
      <w:pPr>
        <w:pStyle w:val="HTMLVorformatiert"/>
        <w:widowControl w:val="0"/>
        <w:rPr>
          <w:rFonts w:ascii="Arial" w:hAnsi="Arial" w:cs="Arial"/>
        </w:rPr>
      </w:pPr>
      <w:r w:rsidRPr="00DC3401">
        <w:rPr>
          <w:rFonts w:ascii="Arial" w:hAnsi="Arial" w:cs="Arial"/>
        </w:rPr>
        <w:t>Außerdem wird mit Unterstützung der Telekom Stiftung künftig eine intensivere Zusammenarbeit mit weiteren Bundesländern realisiert.</w:t>
      </w:r>
    </w:p>
    <w:p w:rsidR="00DC3401" w:rsidRPr="00DC3401" w:rsidRDefault="00DC3401" w:rsidP="00DC3401">
      <w:pPr>
        <w:pStyle w:val="HTMLVorformatiert"/>
        <w:widowControl w:val="0"/>
        <w:rPr>
          <w:rFonts w:ascii="Arial" w:hAnsi="Arial" w:cs="Arial"/>
        </w:rPr>
      </w:pPr>
      <w:r w:rsidRPr="00DC3401">
        <w:rPr>
          <w:rFonts w:ascii="Arial" w:hAnsi="Arial" w:cs="Arial"/>
          <w:b/>
        </w:rPr>
        <w:t>PIKAS Buch</w:t>
      </w:r>
    </w:p>
    <w:p w:rsidR="00DC3401" w:rsidRPr="00DC3401" w:rsidRDefault="00DC3401" w:rsidP="00DC3401">
      <w:pPr>
        <w:pStyle w:val="HTMLVorformatiert"/>
        <w:widowControl w:val="0"/>
        <w:rPr>
          <w:rFonts w:ascii="Arial" w:hAnsi="Arial" w:cs="Arial"/>
        </w:rPr>
      </w:pPr>
      <w:r w:rsidRPr="00DC3401">
        <w:rPr>
          <w:rFonts w:ascii="Arial" w:hAnsi="Arial" w:cs="Arial"/>
        </w:rPr>
        <w:t xml:space="preserve">Das Buch "Wie gute mathematische Bildung an Grundschulen gelingt – Erkenntnisse und Erfahrungen aus PIKAS" fasst die Ergebnisse und Erfahrungen des Projekts zusammen. Es ist auf der Website der Telekom Stiftung erhältlich als PDF: </w:t>
      </w:r>
    </w:p>
    <w:p w:rsidR="00DC3401" w:rsidRPr="00DC3401" w:rsidRDefault="00FD10FD" w:rsidP="00DC3401">
      <w:pPr>
        <w:pStyle w:val="HTMLVorformatiert"/>
        <w:widowControl w:val="0"/>
        <w:rPr>
          <w:rFonts w:ascii="Arial" w:hAnsi="Arial" w:cs="Arial"/>
        </w:rPr>
      </w:pPr>
      <w:hyperlink r:id="rId112" w:history="1">
        <w:r w:rsidR="00DC3401" w:rsidRPr="00DC3401">
          <w:rPr>
            <w:rStyle w:val="Hyperlink"/>
            <w:rFonts w:ascii="Arial" w:hAnsi="Arial" w:cs="Arial"/>
          </w:rPr>
          <w:t>http://www.telekom-stiftung.de/dts-cms/sites/default/files/core-library/files/lehrerbildung/pik-as/2014-06-05%20Buch_PIKAS_web.pdf</w:t>
        </w:r>
      </w:hyperlink>
    </w:p>
    <w:p w:rsidR="00DC3401" w:rsidRPr="00DC3401" w:rsidRDefault="00DC3401" w:rsidP="00DC3401">
      <w:pPr>
        <w:pStyle w:val="HTMLVorformatiert"/>
        <w:widowControl w:val="0"/>
        <w:rPr>
          <w:rFonts w:ascii="Arial" w:hAnsi="Arial" w:cs="Arial"/>
        </w:rPr>
      </w:pPr>
      <w:r w:rsidRPr="00DC3401">
        <w:rPr>
          <w:rFonts w:ascii="Arial" w:hAnsi="Arial" w:cs="Arial"/>
        </w:rPr>
        <w:t xml:space="preserve">und als E-Book: </w:t>
      </w:r>
      <w:r>
        <w:rPr>
          <w:rFonts w:ascii="Arial" w:hAnsi="Arial" w:cs="Arial"/>
        </w:rPr>
        <w:tab/>
      </w:r>
      <w:r>
        <w:rPr>
          <w:rFonts w:ascii="Arial" w:hAnsi="Arial" w:cs="Arial"/>
        </w:rPr>
        <w:tab/>
      </w:r>
      <w:hyperlink r:id="rId113" w:anchor="/6" w:history="1">
        <w:r w:rsidRPr="00DC3401">
          <w:rPr>
            <w:rStyle w:val="Hyperlink"/>
            <w:rFonts w:ascii="Arial" w:hAnsi="Arial" w:cs="Arial"/>
          </w:rPr>
          <w:t>http://e-paper.telekom.com/telekom-stiftung/pikas/#/6</w:t>
        </w:r>
      </w:hyperlink>
    </w:p>
    <w:p w:rsidR="00DC3401" w:rsidRDefault="00DC3401" w:rsidP="00DC3401">
      <w:pPr>
        <w:pStyle w:val="HTMLVorformatiert"/>
        <w:widowControl w:val="0"/>
        <w:rPr>
          <w:rFonts w:ascii="Arial" w:hAnsi="Arial" w:cs="Arial"/>
        </w:rPr>
      </w:pPr>
    </w:p>
    <w:p w:rsidR="00DC3401" w:rsidRPr="00DC3401" w:rsidRDefault="00DC3401" w:rsidP="00DC3401">
      <w:pPr>
        <w:pStyle w:val="HTMLVorformatiert"/>
        <w:widowControl w:val="0"/>
        <w:rPr>
          <w:rFonts w:ascii="Arial" w:hAnsi="Arial" w:cs="Arial"/>
        </w:rPr>
      </w:pPr>
      <w:r w:rsidRPr="00DC3401">
        <w:rPr>
          <w:rFonts w:ascii="Arial" w:hAnsi="Arial" w:cs="Arial"/>
          <w:b/>
        </w:rPr>
        <w:t>Neue Fortbildungspakete</w:t>
      </w:r>
      <w:r w:rsidRPr="00DC3401">
        <w:rPr>
          <w:rFonts w:ascii="Arial" w:hAnsi="Arial" w:cs="Arial"/>
        </w:rPr>
        <w:t xml:space="preserve"> -</w:t>
      </w:r>
    </w:p>
    <w:p w:rsidR="00DC3401" w:rsidRPr="00DC3401" w:rsidRDefault="00DC3401" w:rsidP="00DC3401">
      <w:pPr>
        <w:pStyle w:val="HTMLVorformatiert"/>
        <w:widowControl w:val="0"/>
        <w:rPr>
          <w:rFonts w:ascii="Arial" w:hAnsi="Arial" w:cs="Arial"/>
        </w:rPr>
      </w:pPr>
      <w:r w:rsidRPr="00DC3401">
        <w:rPr>
          <w:rFonts w:ascii="Arial" w:hAnsi="Arial" w:cs="Arial"/>
        </w:rPr>
        <w:t>Auf der PIKAS Website finden Sie im Bereich "Fortbildungsmaterial" nun Vorschläge für mögliche "Fortbildungspakete", die nach den Erfahrungen des PIKAS-Teams häufig von Lehrkräften nachgefragt werden. Da der zeitliche Rahmen für Fortbildungen häufig stark differiert, werden unterschiedlich umfangreiche Pakete vorgeschlagen, die aus den PIKAS Materialien bestehen.</w:t>
      </w:r>
    </w:p>
    <w:p w:rsidR="00DC3401" w:rsidRPr="00DC3401" w:rsidRDefault="00FD10FD" w:rsidP="00DC3401">
      <w:pPr>
        <w:pStyle w:val="HTMLVorformatiert"/>
        <w:widowControl w:val="0"/>
        <w:rPr>
          <w:rFonts w:ascii="Arial" w:hAnsi="Arial" w:cs="Arial"/>
        </w:rPr>
      </w:pPr>
      <w:hyperlink r:id="rId114" w:history="1">
        <w:r w:rsidR="00DC3401" w:rsidRPr="00DC3401">
          <w:rPr>
            <w:rStyle w:val="Hyperlink"/>
            <w:rFonts w:ascii="Arial" w:hAnsi="Arial" w:cs="Arial"/>
          </w:rPr>
          <w:t>http://pikas.dzlm.de/material-pik/informationen/fortbildungsmaterial/index.html</w:t>
        </w:r>
      </w:hyperlink>
    </w:p>
    <w:p w:rsidR="00DC3401" w:rsidRPr="00DC3401" w:rsidRDefault="00DC3401" w:rsidP="00DC3401">
      <w:pPr>
        <w:pStyle w:val="HTMLVorformatiert"/>
        <w:widowControl w:val="0"/>
        <w:rPr>
          <w:rFonts w:ascii="Arial" w:hAnsi="Arial" w:cs="Arial"/>
        </w:rPr>
      </w:pPr>
      <w:r w:rsidRPr="00DC3401">
        <w:rPr>
          <w:rFonts w:ascii="Arial" w:hAnsi="Arial" w:cs="Arial"/>
          <w:b/>
        </w:rPr>
        <w:t>Planungshilfen für die Arbeit im Team</w:t>
      </w:r>
      <w:r w:rsidRPr="00DC3401">
        <w:rPr>
          <w:rFonts w:ascii="Arial" w:hAnsi="Arial" w:cs="Arial"/>
        </w:rPr>
        <w:t xml:space="preserve"> </w:t>
      </w:r>
    </w:p>
    <w:p w:rsidR="00DC3401" w:rsidRPr="00DC3401" w:rsidRDefault="00DC3401" w:rsidP="00DC3401">
      <w:pPr>
        <w:pStyle w:val="HTMLVorformatiert"/>
        <w:widowControl w:val="0"/>
        <w:rPr>
          <w:rFonts w:ascii="Arial" w:hAnsi="Arial" w:cs="Arial"/>
        </w:rPr>
      </w:pPr>
      <w:r w:rsidRPr="00DC3401">
        <w:rPr>
          <w:rFonts w:ascii="Arial" w:hAnsi="Arial" w:cs="Arial"/>
        </w:rPr>
        <w:t>Interessierte Lehrergruppen, die sich im Sinne einer Professionellen Lerngemeinschaft über einen längeren Zeitraum mit einem selbst gewählten Schwerpunkt ihres Mathematikunterrichts auseinandersetzen und ihren Unterricht weiterentwickeln wollen, finden im Bereich "Fortbildungsmaterial" nun Anregungen und Hilfen für die praktische Arbeit. Das Angebot umfasst einen Planungsbogen für die Arbeit im Team und Leidfäden für die Arbeit an Unterrichtsentwicklungsprojekten zu den Beispielthemen "Sprachförderung" und "Leistungen im Mathematikunterricht wahrnehmen".</w:t>
      </w:r>
    </w:p>
    <w:p w:rsidR="00DC3401" w:rsidRPr="00DC3401" w:rsidRDefault="00FD10FD" w:rsidP="00DC3401">
      <w:pPr>
        <w:pStyle w:val="HTMLVorformatiert"/>
        <w:widowControl w:val="0"/>
        <w:rPr>
          <w:rFonts w:ascii="Arial" w:hAnsi="Arial" w:cs="Arial"/>
        </w:rPr>
      </w:pPr>
      <w:hyperlink r:id="rId115" w:history="1">
        <w:r w:rsidR="00DC3401" w:rsidRPr="00DC3401">
          <w:rPr>
            <w:rStyle w:val="Hyperlink"/>
            <w:rFonts w:ascii="Arial" w:hAnsi="Arial" w:cs="Arial"/>
          </w:rPr>
          <w:t>http://pikas.dzlm.de/material-pik/informationen/fortbildungsmaterial/index.html</w:t>
        </w:r>
      </w:hyperlink>
    </w:p>
    <w:p w:rsidR="00DC3401" w:rsidRPr="00DC3401" w:rsidRDefault="00DC3401" w:rsidP="00DC3401">
      <w:pPr>
        <w:pStyle w:val="HTMLVorformatiert"/>
        <w:widowControl w:val="0"/>
        <w:rPr>
          <w:rFonts w:ascii="Arial" w:hAnsi="Arial" w:cs="Arial"/>
        </w:rPr>
      </w:pPr>
      <w:r w:rsidRPr="00DC3401">
        <w:rPr>
          <w:rFonts w:ascii="Arial" w:hAnsi="Arial" w:cs="Arial"/>
          <w:b/>
        </w:rPr>
        <w:t>Neues Fortbildungsmaterial</w:t>
      </w:r>
      <w:r w:rsidRPr="00DC3401">
        <w:rPr>
          <w:rFonts w:ascii="Arial" w:hAnsi="Arial" w:cs="Arial"/>
        </w:rPr>
        <w:t xml:space="preserve"> </w:t>
      </w:r>
    </w:p>
    <w:p w:rsidR="00DC3401" w:rsidRPr="00DC3401" w:rsidRDefault="00DC3401" w:rsidP="00DC3401">
      <w:pPr>
        <w:pStyle w:val="HTMLVorformatiert"/>
        <w:widowControl w:val="0"/>
        <w:rPr>
          <w:rFonts w:ascii="Arial" w:hAnsi="Arial" w:cs="Arial"/>
        </w:rPr>
      </w:pPr>
      <w:r w:rsidRPr="00DC3401">
        <w:rPr>
          <w:rFonts w:ascii="Arial" w:hAnsi="Arial" w:cs="Arial"/>
        </w:rPr>
        <w:t xml:space="preserve">Im Haus 3 haben wir neues Fortbildungsmaterial eingestellt. Das Modul 3.4 widmet sich dem Thema </w:t>
      </w:r>
      <w:r w:rsidRPr="00DC3401">
        <w:rPr>
          <w:rFonts w:ascii="Arial" w:hAnsi="Arial" w:cs="Arial"/>
          <w:b/>
        </w:rPr>
        <w:t>"Entwicklung des Stellenwertverständnisses".</w:t>
      </w:r>
    </w:p>
    <w:p w:rsidR="0066238E" w:rsidRPr="00DC3401" w:rsidRDefault="00FD10FD" w:rsidP="00DC3401">
      <w:pPr>
        <w:pStyle w:val="HTMLVorformatiert"/>
        <w:widowControl w:val="0"/>
        <w:rPr>
          <w:rFonts w:ascii="Arial" w:hAnsi="Arial" w:cs="Arial"/>
          <w:sz w:val="18"/>
          <w:szCs w:val="18"/>
        </w:rPr>
      </w:pPr>
      <w:hyperlink r:id="rId116" w:history="1">
        <w:r w:rsidR="00DC3401" w:rsidRPr="00DC3401">
          <w:rPr>
            <w:rStyle w:val="Hyperlink"/>
            <w:rFonts w:ascii="Arial" w:hAnsi="Arial" w:cs="Arial"/>
            <w:sz w:val="18"/>
            <w:szCs w:val="18"/>
          </w:rPr>
          <w:t>http://pikas.dzlm.de/material-pik/ausgleichende-foerderung/haus-3-fortbildungs-material/haus-3-fortbildungs-material.html</w:t>
        </w:r>
      </w:hyperlink>
    </w:p>
    <w:p w:rsidR="00E33A43" w:rsidRDefault="00A763A0" w:rsidP="00F42AA7">
      <w:pPr>
        <w:pStyle w:val="berschrift3"/>
        <w:rPr>
          <w:sz w:val="24"/>
          <w:szCs w:val="24"/>
        </w:rPr>
      </w:pPr>
      <w:bookmarkStart w:id="10" w:name="_Sachunterricht"/>
      <w:bookmarkEnd w:id="10"/>
      <w:r w:rsidRPr="00EB4897">
        <w:rPr>
          <w:sz w:val="24"/>
          <w:szCs w:val="24"/>
        </w:rPr>
        <w:lastRenderedPageBreak/>
        <w:t>Sachunterricht</w:t>
      </w:r>
    </w:p>
    <w:p w:rsidR="00522504" w:rsidRDefault="00522504" w:rsidP="00F42AA7">
      <w:pPr>
        <w:autoSpaceDE w:val="0"/>
        <w:autoSpaceDN w:val="0"/>
        <w:adjustRightInd w:val="0"/>
        <w:rPr>
          <w:rFonts w:ascii="Arial" w:hAnsi="Arial" w:cs="Arial"/>
          <w:bCs/>
          <w:color w:val="000000"/>
          <w:sz w:val="20"/>
          <w:szCs w:val="20"/>
        </w:rPr>
      </w:pPr>
      <w:r w:rsidRPr="00522504">
        <w:rPr>
          <w:rFonts w:ascii="Arial" w:hAnsi="Arial" w:cs="Arial"/>
          <w:b/>
          <w:bCs/>
          <w:color w:val="000000"/>
          <w:sz w:val="20"/>
          <w:szCs w:val="20"/>
        </w:rPr>
        <w:t>Wer kann ein Abseits erklären? – Grundwissen für die Fußball-WM</w:t>
      </w:r>
      <w:r w:rsidRPr="00522504">
        <w:rPr>
          <w:rFonts w:ascii="Arial" w:hAnsi="Arial" w:cs="Arial"/>
          <w:bCs/>
          <w:color w:val="000000"/>
          <w:sz w:val="20"/>
          <w:szCs w:val="20"/>
        </w:rPr>
        <w:br/>
        <w:t>12 gute Erklärungen zum Thema Fußballwissen finden Sie unter</w:t>
      </w:r>
    </w:p>
    <w:p w:rsidR="008E72C6" w:rsidRDefault="00FD10FD" w:rsidP="00F42AA7">
      <w:pPr>
        <w:autoSpaceDE w:val="0"/>
        <w:autoSpaceDN w:val="0"/>
        <w:adjustRightInd w:val="0"/>
        <w:rPr>
          <w:rFonts w:ascii="Arial" w:hAnsi="Arial" w:cs="Arial"/>
          <w:bCs/>
          <w:color w:val="000000"/>
          <w:sz w:val="20"/>
          <w:szCs w:val="20"/>
        </w:rPr>
      </w:pPr>
      <w:hyperlink r:id="rId117" w:history="1">
        <w:r w:rsidR="00522504" w:rsidRPr="00BC0B04">
          <w:rPr>
            <w:rStyle w:val="Hyperlink"/>
            <w:rFonts w:ascii="Arial" w:hAnsi="Arial" w:cs="Arial"/>
            <w:bCs/>
            <w:sz w:val="20"/>
            <w:szCs w:val="20"/>
          </w:rPr>
          <w:t>http://www.familie.de/eltern/die-wichtigsten-fussballregeln-523022.html</w:t>
        </w:r>
      </w:hyperlink>
      <w:r w:rsidR="00522504">
        <w:rPr>
          <w:rFonts w:ascii="Arial" w:hAnsi="Arial" w:cs="Arial"/>
          <w:bCs/>
          <w:color w:val="000000"/>
          <w:sz w:val="20"/>
          <w:szCs w:val="20"/>
        </w:rPr>
        <w:t xml:space="preserve"> </w:t>
      </w:r>
      <w:r w:rsidR="00522504" w:rsidRPr="00522504">
        <w:rPr>
          <w:rFonts w:ascii="Arial" w:hAnsi="Arial" w:cs="Arial"/>
          <w:bCs/>
          <w:color w:val="000000"/>
          <w:sz w:val="20"/>
          <w:szCs w:val="20"/>
        </w:rPr>
        <w:br/>
      </w:r>
      <w:r w:rsidR="00522504" w:rsidRPr="00522504">
        <w:rPr>
          <w:rFonts w:ascii="Arial" w:hAnsi="Arial" w:cs="Arial"/>
          <w:bCs/>
          <w:color w:val="000000"/>
          <w:sz w:val="20"/>
          <w:szCs w:val="20"/>
        </w:rPr>
        <w:br/>
      </w:r>
      <w:r w:rsidR="00522504" w:rsidRPr="00522504">
        <w:rPr>
          <w:rFonts w:ascii="Arial" w:hAnsi="Arial" w:cs="Arial"/>
          <w:b/>
          <w:bCs/>
          <w:color w:val="000000"/>
          <w:sz w:val="20"/>
          <w:szCs w:val="20"/>
        </w:rPr>
        <w:t>Gute Tipps für Unterrichtsaktivitäten zur Fußball-WM 2014</w:t>
      </w:r>
      <w:r w:rsidR="00522504" w:rsidRPr="00522504">
        <w:rPr>
          <w:rFonts w:ascii="Arial" w:hAnsi="Arial" w:cs="Arial"/>
          <w:bCs/>
          <w:color w:val="000000"/>
          <w:sz w:val="20"/>
          <w:szCs w:val="20"/>
        </w:rPr>
        <w:br/>
        <w:t>Der Bildungsserver Berlin-Brandenburg präsentiert Aktivitäten und Materialien für die Jahrgangsstufen 4 bis 8.</w:t>
      </w:r>
      <w:r w:rsidR="00522504">
        <w:rPr>
          <w:rFonts w:ascii="Arial" w:hAnsi="Arial" w:cs="Arial"/>
          <w:bCs/>
          <w:color w:val="000000"/>
          <w:sz w:val="20"/>
          <w:szCs w:val="20"/>
        </w:rPr>
        <w:t xml:space="preserve"> </w:t>
      </w:r>
      <w:r w:rsidR="00522504" w:rsidRPr="00522504">
        <w:rPr>
          <w:rFonts w:ascii="Arial" w:hAnsi="Arial" w:cs="Arial"/>
          <w:bCs/>
          <w:color w:val="000000"/>
          <w:sz w:val="20"/>
          <w:szCs w:val="20"/>
        </w:rPr>
        <w:t xml:space="preserve"> Der Schwerpunkt liegt auf der sportlichen Seite der Fußball-WM.</w:t>
      </w:r>
      <w:r w:rsidR="00522504" w:rsidRPr="00522504">
        <w:rPr>
          <w:rFonts w:ascii="Arial" w:hAnsi="Arial" w:cs="Arial"/>
          <w:bCs/>
          <w:color w:val="000000"/>
          <w:sz w:val="20"/>
          <w:szCs w:val="20"/>
        </w:rPr>
        <w:br/>
      </w:r>
      <w:hyperlink r:id="rId118" w:history="1">
        <w:r w:rsidR="00522504" w:rsidRPr="00BC0B04">
          <w:rPr>
            <w:rStyle w:val="Hyperlink"/>
            <w:rFonts w:ascii="Arial" w:hAnsi="Arial" w:cs="Arial"/>
            <w:bCs/>
            <w:sz w:val="20"/>
            <w:szCs w:val="20"/>
          </w:rPr>
          <w:t>http://bildungsserver.berlin-brandenburg.de/wm_2014_unterrichtsaktivitaeten.html</w:t>
        </w:r>
      </w:hyperlink>
      <w:r w:rsidR="00522504">
        <w:rPr>
          <w:rFonts w:ascii="Arial" w:hAnsi="Arial" w:cs="Arial"/>
          <w:bCs/>
          <w:color w:val="000000"/>
          <w:sz w:val="20"/>
          <w:szCs w:val="20"/>
        </w:rPr>
        <w:t xml:space="preserve"> </w:t>
      </w:r>
      <w:r w:rsidR="00522504" w:rsidRPr="00522504">
        <w:rPr>
          <w:rFonts w:ascii="Arial" w:hAnsi="Arial" w:cs="Arial"/>
          <w:bCs/>
          <w:color w:val="000000"/>
          <w:sz w:val="20"/>
          <w:szCs w:val="20"/>
        </w:rPr>
        <w:br/>
      </w:r>
      <w:r w:rsidR="00522504" w:rsidRPr="00522504">
        <w:rPr>
          <w:rFonts w:ascii="Arial" w:hAnsi="Arial" w:cs="Arial"/>
          <w:bCs/>
          <w:color w:val="000000"/>
          <w:sz w:val="20"/>
          <w:szCs w:val="20"/>
        </w:rPr>
        <w:br/>
      </w:r>
      <w:r w:rsidR="00522504" w:rsidRPr="00522504">
        <w:rPr>
          <w:rFonts w:ascii="Arial" w:hAnsi="Arial" w:cs="Arial"/>
          <w:b/>
          <w:bCs/>
          <w:color w:val="000000"/>
          <w:sz w:val="20"/>
          <w:szCs w:val="20"/>
        </w:rPr>
        <w:t>Mit einem Kinderquiz das WM- Land Brasilien kennen lernen</w:t>
      </w:r>
      <w:r w:rsidR="00522504" w:rsidRPr="00522504">
        <w:rPr>
          <w:rFonts w:ascii="Arial" w:hAnsi="Arial" w:cs="Arial"/>
          <w:bCs/>
          <w:color w:val="000000"/>
          <w:sz w:val="20"/>
          <w:szCs w:val="20"/>
        </w:rPr>
        <w:br/>
        <w:t>Fragen nach dem größten Fluss oder der Hauptstadt Brasiliens sind in einem Quiz für Kinder zusammengestellt. Mit 15 Fragen ist das Quiz auch für Grundschüler geeignet.</w:t>
      </w:r>
      <w:r w:rsidR="00522504" w:rsidRPr="00522504">
        <w:rPr>
          <w:rFonts w:ascii="Arial" w:hAnsi="Arial" w:cs="Arial"/>
          <w:bCs/>
          <w:color w:val="000000"/>
          <w:sz w:val="20"/>
          <w:szCs w:val="20"/>
        </w:rPr>
        <w:br/>
      </w:r>
      <w:hyperlink r:id="rId119" w:history="1">
        <w:r w:rsidR="00522504" w:rsidRPr="00BC0B04">
          <w:rPr>
            <w:rStyle w:val="Hyperlink"/>
            <w:rFonts w:ascii="Arial" w:hAnsi="Arial" w:cs="Arial"/>
            <w:bCs/>
            <w:sz w:val="20"/>
            <w:szCs w:val="20"/>
          </w:rPr>
          <w:t>http://www.robinson-im-netz.de/Info/Land+und+Leute/Brasilien/Brasilien_Quiz.html</w:t>
        </w:r>
      </w:hyperlink>
      <w:r w:rsidR="00522504">
        <w:rPr>
          <w:rFonts w:ascii="Arial" w:hAnsi="Arial" w:cs="Arial"/>
          <w:bCs/>
          <w:color w:val="000000"/>
          <w:sz w:val="20"/>
          <w:szCs w:val="20"/>
        </w:rPr>
        <w:t xml:space="preserve"> </w:t>
      </w:r>
    </w:p>
    <w:p w:rsidR="00FE52FC" w:rsidRDefault="00FE52FC" w:rsidP="00F42AA7">
      <w:pPr>
        <w:autoSpaceDE w:val="0"/>
        <w:autoSpaceDN w:val="0"/>
        <w:adjustRightInd w:val="0"/>
        <w:rPr>
          <w:rFonts w:ascii="Arial" w:hAnsi="Arial" w:cs="Arial"/>
          <w:bCs/>
          <w:color w:val="000000"/>
          <w:sz w:val="20"/>
          <w:szCs w:val="20"/>
        </w:rPr>
      </w:pPr>
    </w:p>
    <w:p w:rsidR="000D77D3" w:rsidRPr="000D77D3" w:rsidRDefault="000D77D3" w:rsidP="000D77D3">
      <w:pPr>
        <w:autoSpaceDE w:val="0"/>
        <w:autoSpaceDN w:val="0"/>
        <w:adjustRightInd w:val="0"/>
        <w:rPr>
          <w:rFonts w:ascii="Arial" w:hAnsi="Arial" w:cs="Arial"/>
          <w:bCs/>
          <w:color w:val="000000"/>
          <w:sz w:val="20"/>
          <w:szCs w:val="20"/>
        </w:rPr>
      </w:pPr>
      <w:r w:rsidRPr="000D77D3">
        <w:rPr>
          <w:rFonts w:ascii="Arial" w:hAnsi="Arial" w:cs="Arial"/>
          <w:b/>
          <w:bCs/>
          <w:color w:val="000000"/>
          <w:sz w:val="20"/>
          <w:szCs w:val="20"/>
        </w:rPr>
        <w:t xml:space="preserve">"wissen und mehr" im </w:t>
      </w:r>
      <w:proofErr w:type="spellStart"/>
      <w:r w:rsidRPr="000D77D3">
        <w:rPr>
          <w:rFonts w:ascii="Arial" w:hAnsi="Arial" w:cs="Arial"/>
          <w:b/>
          <w:bCs/>
          <w:color w:val="000000"/>
          <w:sz w:val="20"/>
          <w:szCs w:val="20"/>
        </w:rPr>
        <w:t>hr</w:t>
      </w:r>
      <w:proofErr w:type="spellEnd"/>
      <w:r w:rsidRPr="000D77D3">
        <w:rPr>
          <w:rFonts w:ascii="Arial" w:hAnsi="Arial" w:cs="Arial"/>
          <w:b/>
          <w:bCs/>
          <w:color w:val="000000"/>
          <w:sz w:val="20"/>
          <w:szCs w:val="20"/>
        </w:rPr>
        <w:t>-</w:t>
      </w:r>
      <w:proofErr w:type="spellStart"/>
      <w:r w:rsidRPr="000D77D3">
        <w:rPr>
          <w:rFonts w:ascii="Arial" w:hAnsi="Arial" w:cs="Arial"/>
          <w:b/>
          <w:bCs/>
          <w:color w:val="000000"/>
          <w:sz w:val="20"/>
          <w:szCs w:val="20"/>
        </w:rPr>
        <w:t>fernsehen</w:t>
      </w:r>
      <w:proofErr w:type="spellEnd"/>
      <w:r>
        <w:rPr>
          <w:rFonts w:ascii="Arial" w:hAnsi="Arial" w:cs="Arial"/>
          <w:b/>
          <w:bCs/>
          <w:color w:val="000000"/>
          <w:sz w:val="20"/>
          <w:szCs w:val="20"/>
        </w:rPr>
        <w:t xml:space="preserve"> hier: Arbeitswelten</w:t>
      </w:r>
      <w:r w:rsidRPr="000D77D3">
        <w:rPr>
          <w:rFonts w:ascii="Arial" w:hAnsi="Arial" w:cs="Arial"/>
          <w:b/>
          <w:bCs/>
          <w:color w:val="000000"/>
          <w:sz w:val="20"/>
          <w:szCs w:val="20"/>
        </w:rPr>
        <w:br/>
      </w:r>
      <w:r w:rsidRPr="000D77D3">
        <w:rPr>
          <w:rFonts w:ascii="Arial" w:hAnsi="Arial" w:cs="Arial"/>
          <w:bCs/>
          <w:color w:val="000000"/>
          <w:sz w:val="20"/>
          <w:szCs w:val="20"/>
        </w:rPr>
        <w:t xml:space="preserve">Hier finden Sie das aktuelle Programm von "Wissen und mehr" im </w:t>
      </w:r>
      <w:proofErr w:type="spellStart"/>
      <w:r w:rsidRPr="000D77D3">
        <w:rPr>
          <w:rFonts w:ascii="Arial" w:hAnsi="Arial" w:cs="Arial"/>
          <w:bCs/>
          <w:color w:val="000000"/>
          <w:sz w:val="20"/>
          <w:szCs w:val="20"/>
        </w:rPr>
        <w:t>hr</w:t>
      </w:r>
      <w:proofErr w:type="spellEnd"/>
      <w:r w:rsidRPr="000D77D3">
        <w:rPr>
          <w:rFonts w:ascii="Arial" w:hAnsi="Arial" w:cs="Arial"/>
          <w:bCs/>
          <w:color w:val="000000"/>
          <w:sz w:val="20"/>
          <w:szCs w:val="20"/>
        </w:rPr>
        <w:t>-fernsehen. Sendezeit: </w:t>
      </w:r>
      <w:r w:rsidRPr="000D77D3">
        <w:rPr>
          <w:rFonts w:ascii="Arial" w:hAnsi="Arial" w:cs="Arial"/>
          <w:bCs/>
          <w:color w:val="000000"/>
          <w:sz w:val="20"/>
          <w:szCs w:val="20"/>
        </w:rPr>
        <w:br/>
        <w:t>Montag - Freitag, 11:</w:t>
      </w:r>
      <w:r w:rsidRPr="000D77D3">
        <w:rPr>
          <w:rFonts w:ascii="Arial" w:hAnsi="Arial" w:cs="Arial"/>
          <w:bCs/>
          <w:i/>
          <w:iCs/>
          <w:color w:val="000000"/>
          <w:sz w:val="20"/>
          <w:szCs w:val="20"/>
        </w:rPr>
        <w:t>00 Uhr bis </w:t>
      </w:r>
      <w:r w:rsidRPr="000D77D3">
        <w:rPr>
          <w:rFonts w:ascii="Arial" w:hAnsi="Arial" w:cs="Arial"/>
          <w:bCs/>
          <w:color w:val="000000"/>
          <w:sz w:val="20"/>
          <w:szCs w:val="20"/>
        </w:rPr>
        <w:t>11:</w:t>
      </w:r>
      <w:r w:rsidRPr="000D77D3">
        <w:rPr>
          <w:rFonts w:ascii="Arial" w:hAnsi="Arial" w:cs="Arial"/>
          <w:bCs/>
          <w:i/>
          <w:iCs/>
          <w:color w:val="000000"/>
          <w:sz w:val="20"/>
          <w:szCs w:val="20"/>
        </w:rPr>
        <w:t>30 Uhr</w:t>
      </w:r>
      <w:r w:rsidRPr="000D77D3">
        <w:rPr>
          <w:rFonts w:ascii="Arial" w:hAnsi="Arial" w:cs="Arial"/>
          <w:bCs/>
          <w:color w:val="000000"/>
          <w:sz w:val="20"/>
          <w:szCs w:val="20"/>
        </w:rPr>
        <w:t>.</w:t>
      </w:r>
      <w:r>
        <w:rPr>
          <w:rFonts w:ascii="Arial" w:hAnsi="Arial" w:cs="Arial"/>
          <w:bCs/>
          <w:color w:val="000000"/>
          <w:sz w:val="20"/>
          <w:szCs w:val="20"/>
        </w:rPr>
        <w:t xml:space="preserve"> </w:t>
      </w:r>
      <w:r w:rsidRPr="000D77D3">
        <w:rPr>
          <w:rFonts w:ascii="Arial" w:hAnsi="Arial" w:cs="Arial"/>
          <w:bCs/>
          <w:color w:val="000000"/>
          <w:sz w:val="20"/>
          <w:szCs w:val="20"/>
        </w:rPr>
        <w:t>Thema der Woche (4.8. - 8.8.): ARBEITSWELTEN </w:t>
      </w:r>
      <w:r w:rsidRPr="000D77D3">
        <w:rPr>
          <w:rFonts w:ascii="Arial" w:hAnsi="Arial" w:cs="Arial"/>
          <w:bCs/>
          <w:color w:val="000000"/>
          <w:sz w:val="20"/>
          <w:szCs w:val="20"/>
        </w:rPr>
        <w:br/>
        <w:t>"Arbeitswelten" soll Kindern Einblicke in eine nahe aber gleichzeitig auch fremde Welt vermitteln. Die 15-minütigen Filme zeigen, was Kinder sonst nur sel</w:t>
      </w:r>
      <w:r w:rsidRPr="000D77D3">
        <w:rPr>
          <w:rFonts w:ascii="Arial" w:hAnsi="Arial" w:cs="Arial"/>
          <w:bCs/>
          <w:i/>
          <w:iCs/>
          <w:color w:val="000000"/>
          <w:sz w:val="20"/>
          <w:szCs w:val="20"/>
        </w:rPr>
        <w:t>ten sehen</w:t>
      </w:r>
      <w:r w:rsidRPr="000D77D3">
        <w:rPr>
          <w:rFonts w:ascii="Arial" w:hAnsi="Arial" w:cs="Arial"/>
          <w:bCs/>
          <w:color w:val="000000"/>
          <w:sz w:val="20"/>
          <w:szCs w:val="20"/>
        </w:rPr>
        <w:t xml:space="preserve">: Den Arbeitsalltag ihrer Eltern. Ausgehend vom jeweiligen Beruf beschreiben die Filme den Tagesablauf einer Familie. </w:t>
      </w:r>
    </w:p>
    <w:p w:rsidR="000D77D3" w:rsidRPr="000D77D3" w:rsidRDefault="00FD10FD" w:rsidP="00F42AA7">
      <w:pPr>
        <w:autoSpaceDE w:val="0"/>
        <w:autoSpaceDN w:val="0"/>
        <w:adjustRightInd w:val="0"/>
        <w:rPr>
          <w:rFonts w:ascii="Arial" w:hAnsi="Arial" w:cs="Arial"/>
          <w:bCs/>
          <w:color w:val="000000"/>
          <w:sz w:val="20"/>
          <w:szCs w:val="20"/>
        </w:rPr>
      </w:pPr>
      <w:hyperlink r:id="rId120" w:history="1">
        <w:r w:rsidR="000D77D3" w:rsidRPr="00A9008F">
          <w:rPr>
            <w:rStyle w:val="Hyperlink"/>
            <w:rFonts w:ascii="Arial" w:hAnsi="Arial" w:cs="Arial"/>
            <w:bCs/>
            <w:sz w:val="20"/>
            <w:szCs w:val="20"/>
          </w:rPr>
          <w:t>http://www.hr-online.de/website/specials/wissen/index.jsp?rubrik=79301&amp;key=standard_document_52460009</w:t>
        </w:r>
      </w:hyperlink>
      <w:r w:rsidR="000D77D3">
        <w:rPr>
          <w:rFonts w:ascii="Arial" w:hAnsi="Arial" w:cs="Arial"/>
          <w:bCs/>
          <w:color w:val="000000"/>
          <w:sz w:val="20"/>
          <w:szCs w:val="20"/>
        </w:rPr>
        <w:t xml:space="preserve"> </w:t>
      </w:r>
    </w:p>
    <w:p w:rsidR="008E72C6" w:rsidRPr="000D77D3" w:rsidRDefault="008E72C6" w:rsidP="00F42AA7">
      <w:pPr>
        <w:autoSpaceDE w:val="0"/>
        <w:autoSpaceDN w:val="0"/>
        <w:adjustRightInd w:val="0"/>
        <w:rPr>
          <w:rFonts w:ascii="Arial" w:hAnsi="Arial" w:cs="Arial"/>
          <w:bCs/>
          <w:color w:val="000000"/>
          <w:sz w:val="20"/>
          <w:szCs w:val="20"/>
        </w:rPr>
      </w:pPr>
    </w:p>
    <w:p w:rsidR="00522504" w:rsidRPr="00306304" w:rsidRDefault="00522504" w:rsidP="00F42AA7">
      <w:pPr>
        <w:autoSpaceDE w:val="0"/>
        <w:autoSpaceDN w:val="0"/>
        <w:adjustRightInd w:val="0"/>
        <w:rPr>
          <w:rFonts w:ascii="Arial" w:hAnsi="Arial" w:cs="Arial"/>
          <w:bCs/>
          <w:color w:val="000000"/>
          <w:sz w:val="20"/>
          <w:szCs w:val="20"/>
        </w:rPr>
      </w:pPr>
    </w:p>
    <w:p w:rsidR="0047325E" w:rsidRPr="00B57342" w:rsidRDefault="0047325E" w:rsidP="00F42AA7">
      <w:pPr>
        <w:pStyle w:val="berschrift3"/>
        <w:rPr>
          <w:sz w:val="24"/>
          <w:szCs w:val="24"/>
        </w:rPr>
      </w:pPr>
      <w:bookmarkStart w:id="11" w:name="_Englisch_1"/>
      <w:bookmarkEnd w:id="11"/>
      <w:r w:rsidRPr="00B57342">
        <w:rPr>
          <w:sz w:val="24"/>
          <w:szCs w:val="24"/>
        </w:rPr>
        <w:t>Englisch</w:t>
      </w:r>
    </w:p>
    <w:p w:rsidR="007F2495" w:rsidRDefault="007F2495" w:rsidP="00F42AA7">
      <w:pPr>
        <w:widowControl w:val="0"/>
        <w:rPr>
          <w:rFonts w:ascii="Arial" w:hAnsi="Arial" w:cs="Arial"/>
          <w:color w:val="000000"/>
          <w:sz w:val="20"/>
          <w:szCs w:val="20"/>
        </w:rPr>
      </w:pPr>
    </w:p>
    <w:p w:rsidR="00A763A0" w:rsidRDefault="00A763A0" w:rsidP="00F42AA7">
      <w:pPr>
        <w:pStyle w:val="berschrift3"/>
        <w:rPr>
          <w:sz w:val="24"/>
          <w:szCs w:val="24"/>
        </w:rPr>
      </w:pPr>
      <w:bookmarkStart w:id="12" w:name="_Medienarbeit"/>
      <w:bookmarkEnd w:id="12"/>
      <w:r w:rsidRPr="00A763A0">
        <w:rPr>
          <w:sz w:val="24"/>
          <w:szCs w:val="24"/>
        </w:rPr>
        <w:t>Medienarbeit</w:t>
      </w:r>
    </w:p>
    <w:p w:rsidR="00E16CD8" w:rsidRDefault="00E16CD8" w:rsidP="00F42AA7">
      <w:pPr>
        <w:rPr>
          <w:rFonts w:ascii="Arial" w:hAnsi="Arial" w:cs="Arial"/>
          <w:sz w:val="20"/>
          <w:szCs w:val="20"/>
        </w:rPr>
      </w:pPr>
    </w:p>
    <w:p w:rsidR="004C5719" w:rsidRDefault="004C5719" w:rsidP="00F42AA7">
      <w:pPr>
        <w:rPr>
          <w:rFonts w:ascii="Arial" w:hAnsi="Arial" w:cs="Arial"/>
          <w:sz w:val="20"/>
          <w:szCs w:val="20"/>
        </w:rPr>
      </w:pPr>
    </w:p>
    <w:bookmarkStart w:id="13" w:name="_Kunst,_Werken,_Musik,"/>
    <w:bookmarkEnd w:id="7"/>
    <w:bookmarkEnd w:id="13"/>
    <w:p w:rsidR="00A606AD" w:rsidRDefault="00C77CA4" w:rsidP="00F42AA7">
      <w:pPr>
        <w:pStyle w:val="berschrift3"/>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AC20E7" w:rsidRDefault="00AC20E7" w:rsidP="001D257E">
      <w:pPr>
        <w:widowControl w:val="0"/>
        <w:rPr>
          <w:rFonts w:ascii="Arial" w:hAnsi="Arial" w:cs="Arial"/>
          <w:color w:val="000000" w:themeColor="text1"/>
          <w:sz w:val="20"/>
          <w:szCs w:val="20"/>
        </w:rPr>
      </w:pPr>
    </w:p>
    <w:p w:rsidR="0089040F" w:rsidRDefault="00287929" w:rsidP="002276F5">
      <w:pPr>
        <w:pStyle w:val="berschrift1"/>
        <w:pageBreakBefore/>
        <w:rPr>
          <w:sz w:val="28"/>
          <w:szCs w:val="28"/>
        </w:rPr>
      </w:pPr>
      <w:bookmarkStart w:id="14" w:name="_Hinweise_für_ältere_1"/>
      <w:bookmarkEnd w:id="14"/>
      <w:r w:rsidRPr="00FC0218">
        <w:rPr>
          <w:sz w:val="28"/>
          <w:szCs w:val="28"/>
        </w:rPr>
        <w:lastRenderedPageBreak/>
        <w:t>Hinweise für ältere Schüler</w:t>
      </w:r>
      <w:r w:rsidR="001C5C2F">
        <w:rPr>
          <w:sz w:val="28"/>
          <w:szCs w:val="28"/>
        </w:rPr>
        <w:t xml:space="preserve"> (und Lehrer)</w:t>
      </w:r>
      <w:bookmarkStart w:id="15" w:name="_Geschichte,_Politik,_Umwelt"/>
      <w:bookmarkEnd w:id="15"/>
    </w:p>
    <w:p w:rsidR="009655B6" w:rsidRPr="00CD2D5E" w:rsidRDefault="008043E3" w:rsidP="00C40455">
      <w:pPr>
        <w:pStyle w:val="berschrift3"/>
        <w:rPr>
          <w:sz w:val="24"/>
          <w:szCs w:val="24"/>
        </w:rPr>
      </w:pPr>
      <w:bookmarkStart w:id="16" w:name="_Allgemeines_1"/>
      <w:bookmarkEnd w:id="16"/>
      <w:r w:rsidRPr="00CD2D5E">
        <w:rPr>
          <w:sz w:val="24"/>
          <w:szCs w:val="24"/>
        </w:rPr>
        <w:t>Allgemeines</w:t>
      </w:r>
      <w:r w:rsidR="00133EB9" w:rsidRPr="00CD2D5E">
        <w:rPr>
          <w:sz w:val="24"/>
          <w:szCs w:val="24"/>
        </w:rPr>
        <w:t xml:space="preserve"> 2</w:t>
      </w:r>
    </w:p>
    <w:p w:rsidR="004C5719" w:rsidRDefault="004C5719" w:rsidP="00A753CF">
      <w:pPr>
        <w:widowControl w:val="0"/>
        <w:autoSpaceDE w:val="0"/>
        <w:autoSpaceDN w:val="0"/>
        <w:adjustRightInd w:val="0"/>
        <w:rPr>
          <w:rFonts w:ascii="Arial" w:hAnsi="Arial" w:cs="Arial"/>
          <w:b/>
          <w:bCs/>
          <w:sz w:val="20"/>
          <w:szCs w:val="20"/>
        </w:rPr>
      </w:pPr>
    </w:p>
    <w:p w:rsidR="007E5DF5" w:rsidRDefault="007E5DF5" w:rsidP="00A753CF">
      <w:pPr>
        <w:widowControl w:val="0"/>
        <w:autoSpaceDE w:val="0"/>
        <w:autoSpaceDN w:val="0"/>
        <w:adjustRightInd w:val="0"/>
        <w:rPr>
          <w:rFonts w:ascii="Arial" w:hAnsi="Arial" w:cs="Arial"/>
          <w:b/>
          <w:bCs/>
          <w:sz w:val="20"/>
          <w:szCs w:val="20"/>
        </w:rPr>
      </w:pPr>
      <w:proofErr w:type="spellStart"/>
      <w:r>
        <w:rPr>
          <w:rFonts w:ascii="Arial" w:hAnsi="Arial" w:cs="Arial"/>
          <w:b/>
          <w:bCs/>
          <w:sz w:val="20"/>
          <w:szCs w:val="20"/>
        </w:rPr>
        <w:t>Cyclopaedia</w:t>
      </w:r>
      <w:proofErr w:type="spellEnd"/>
      <w:r>
        <w:rPr>
          <w:rFonts w:ascii="Arial" w:hAnsi="Arial" w:cs="Arial"/>
          <w:b/>
          <w:bCs/>
          <w:sz w:val="20"/>
          <w:szCs w:val="20"/>
        </w:rPr>
        <w:t xml:space="preserve"> – wissenschaftliche Suchmaschine</w:t>
      </w:r>
    </w:p>
    <w:p w:rsidR="007E5DF5" w:rsidRPr="007E5DF5" w:rsidRDefault="00FD10FD" w:rsidP="00A753CF">
      <w:pPr>
        <w:widowControl w:val="0"/>
        <w:autoSpaceDE w:val="0"/>
        <w:autoSpaceDN w:val="0"/>
        <w:adjustRightInd w:val="0"/>
        <w:rPr>
          <w:rFonts w:ascii="Arial" w:hAnsi="Arial" w:cs="Arial"/>
          <w:bCs/>
          <w:sz w:val="20"/>
          <w:szCs w:val="20"/>
        </w:rPr>
      </w:pPr>
      <w:hyperlink r:id="rId121" w:history="1">
        <w:r w:rsidR="007E5DF5" w:rsidRPr="007E5DF5">
          <w:rPr>
            <w:rStyle w:val="Hyperlink"/>
            <w:rFonts w:ascii="Arial" w:hAnsi="Arial" w:cs="Arial"/>
            <w:bCs/>
            <w:sz w:val="20"/>
            <w:szCs w:val="20"/>
          </w:rPr>
          <w:t>http://www.cyclopaedia.de/</w:t>
        </w:r>
      </w:hyperlink>
      <w:r w:rsidR="007E5DF5" w:rsidRPr="007E5DF5">
        <w:rPr>
          <w:rFonts w:ascii="Arial" w:hAnsi="Arial" w:cs="Arial"/>
          <w:bCs/>
          <w:sz w:val="20"/>
          <w:szCs w:val="20"/>
        </w:rPr>
        <w:t xml:space="preserve">  </w:t>
      </w:r>
    </w:p>
    <w:p w:rsidR="007E5DF5" w:rsidRDefault="007E5DF5" w:rsidP="00A753CF">
      <w:pPr>
        <w:widowControl w:val="0"/>
        <w:autoSpaceDE w:val="0"/>
        <w:autoSpaceDN w:val="0"/>
        <w:adjustRightInd w:val="0"/>
        <w:rPr>
          <w:rFonts w:ascii="Arial" w:hAnsi="Arial" w:cs="Arial"/>
          <w:b/>
          <w:bCs/>
          <w:sz w:val="20"/>
          <w:szCs w:val="20"/>
        </w:rPr>
      </w:pPr>
    </w:p>
    <w:p w:rsidR="00A753CF" w:rsidRPr="00A753CF" w:rsidRDefault="00A753CF" w:rsidP="00A753CF">
      <w:pPr>
        <w:widowControl w:val="0"/>
        <w:autoSpaceDE w:val="0"/>
        <w:autoSpaceDN w:val="0"/>
        <w:adjustRightInd w:val="0"/>
        <w:rPr>
          <w:rFonts w:ascii="Arial" w:hAnsi="Arial" w:cs="Arial"/>
          <w:b/>
          <w:bCs/>
          <w:sz w:val="20"/>
          <w:szCs w:val="20"/>
        </w:rPr>
      </w:pPr>
      <w:r w:rsidRPr="00A753CF">
        <w:rPr>
          <w:rFonts w:ascii="Arial" w:hAnsi="Arial" w:cs="Arial"/>
          <w:b/>
          <w:bCs/>
          <w:sz w:val="20"/>
          <w:szCs w:val="20"/>
        </w:rPr>
        <w:t>Archiv der Zeitschrift Bildungsforschung</w:t>
      </w:r>
    </w:p>
    <w:p w:rsidR="00A753CF" w:rsidRPr="00A753CF" w:rsidRDefault="00FD10FD" w:rsidP="00A753CF">
      <w:pPr>
        <w:widowControl w:val="0"/>
        <w:autoSpaceDE w:val="0"/>
        <w:autoSpaceDN w:val="0"/>
        <w:adjustRightInd w:val="0"/>
        <w:rPr>
          <w:rFonts w:ascii="Arial" w:hAnsi="Arial" w:cs="Arial"/>
          <w:bCs/>
          <w:sz w:val="20"/>
          <w:szCs w:val="20"/>
        </w:rPr>
      </w:pPr>
      <w:hyperlink r:id="rId122" w:history="1">
        <w:r w:rsidR="00A753CF" w:rsidRPr="00A753CF">
          <w:rPr>
            <w:rStyle w:val="Hyperlink"/>
            <w:rFonts w:ascii="Arial" w:hAnsi="Arial" w:cs="Arial"/>
            <w:bCs/>
            <w:sz w:val="20"/>
            <w:szCs w:val="20"/>
          </w:rPr>
          <w:t>http://www.bildungsforschung.org/index.php/bildungsforschung/issue/archive</w:t>
        </w:r>
      </w:hyperlink>
      <w:r w:rsidR="00A753CF" w:rsidRPr="00A753CF">
        <w:rPr>
          <w:rFonts w:ascii="Arial" w:hAnsi="Arial" w:cs="Arial"/>
          <w:bCs/>
          <w:sz w:val="20"/>
          <w:szCs w:val="20"/>
        </w:rPr>
        <w:t xml:space="preserve"> </w:t>
      </w:r>
    </w:p>
    <w:p w:rsidR="00A753CF" w:rsidRPr="00A753CF" w:rsidRDefault="00A753CF" w:rsidP="00A753CF">
      <w:pPr>
        <w:widowControl w:val="0"/>
        <w:autoSpaceDE w:val="0"/>
        <w:autoSpaceDN w:val="0"/>
        <w:adjustRightInd w:val="0"/>
        <w:rPr>
          <w:rFonts w:ascii="Arial" w:hAnsi="Arial" w:cs="Arial"/>
          <w:bCs/>
          <w:sz w:val="20"/>
          <w:szCs w:val="20"/>
        </w:rPr>
      </w:pPr>
      <w:proofErr w:type="spellStart"/>
      <w:r w:rsidRPr="00A753CF">
        <w:rPr>
          <w:rFonts w:ascii="Arial" w:hAnsi="Arial" w:cs="Arial"/>
          <w:bCs/>
          <w:sz w:val="20"/>
          <w:szCs w:val="20"/>
        </w:rPr>
        <w:t>bildungsforschung</w:t>
      </w:r>
      <w:proofErr w:type="spellEnd"/>
      <w:r w:rsidRPr="00A753CF">
        <w:rPr>
          <w:rFonts w:ascii="Arial" w:hAnsi="Arial" w:cs="Arial"/>
          <w:bCs/>
          <w:sz w:val="20"/>
          <w:szCs w:val="20"/>
        </w:rPr>
        <w:t xml:space="preserve"> ist eine frei zugängliche, von Expertinnen und Exper</w:t>
      </w:r>
      <w:r w:rsidRPr="00A753CF">
        <w:rPr>
          <w:rFonts w:ascii="Arial" w:hAnsi="Arial" w:cs="Arial"/>
          <w:bCs/>
          <w:i/>
          <w:iCs/>
          <w:sz w:val="20"/>
          <w:szCs w:val="20"/>
        </w:rPr>
        <w:t xml:space="preserve">ten begutachtete </w:t>
      </w:r>
      <w:r w:rsidRPr="00A753CF">
        <w:rPr>
          <w:rFonts w:ascii="Arial" w:hAnsi="Arial" w:cs="Arial"/>
          <w:b/>
          <w:bCs/>
          <w:i/>
          <w:iCs/>
          <w:sz w:val="20"/>
          <w:szCs w:val="20"/>
        </w:rPr>
        <w:t>Online-Zeitschrift </w:t>
      </w:r>
      <w:r w:rsidRPr="00A753CF">
        <w:rPr>
          <w:rFonts w:ascii="Arial" w:hAnsi="Arial" w:cs="Arial"/>
          <w:b/>
          <w:bCs/>
          <w:sz w:val="20"/>
          <w:szCs w:val="20"/>
        </w:rPr>
        <w:t>mit dem Ziel, den interdisziplinären Austausch auf dem Gebiet der Bildungsforschung</w:t>
      </w:r>
      <w:r w:rsidRPr="00A753CF">
        <w:rPr>
          <w:rFonts w:ascii="Arial" w:hAnsi="Arial" w:cs="Arial"/>
          <w:bCs/>
          <w:sz w:val="20"/>
          <w:szCs w:val="20"/>
        </w:rPr>
        <w:t xml:space="preserve"> zu pflegen. Sie erscheint seit</w:t>
      </w:r>
      <w:r w:rsidRPr="00A753CF">
        <w:rPr>
          <w:rFonts w:ascii="Arial" w:hAnsi="Arial" w:cs="Arial"/>
          <w:bCs/>
          <w:i/>
          <w:iCs/>
          <w:sz w:val="20"/>
          <w:szCs w:val="20"/>
        </w:rPr>
        <w:t> 2004 ca</w:t>
      </w:r>
      <w:r w:rsidRPr="00A753CF">
        <w:rPr>
          <w:rFonts w:ascii="Arial" w:hAnsi="Arial" w:cs="Arial"/>
          <w:bCs/>
          <w:sz w:val="20"/>
          <w:szCs w:val="20"/>
        </w:rPr>
        <w:t>. zweimal im Jahr mit Beiträgen zu Themenschwerpunkten, die von wechselnden Schwerpunktherausgeberinnen und -herausgebern betreut werden und ggf. davon unabhängigen Einzelbeiträgen. Seit</w:t>
      </w:r>
      <w:r w:rsidRPr="00A753CF">
        <w:rPr>
          <w:rFonts w:ascii="Arial" w:hAnsi="Arial" w:cs="Arial"/>
          <w:bCs/>
          <w:i/>
          <w:iCs/>
          <w:sz w:val="20"/>
          <w:szCs w:val="20"/>
        </w:rPr>
        <w:t> 2009 werden sind einige </w:t>
      </w:r>
      <w:r w:rsidRPr="00A753CF">
        <w:rPr>
          <w:rFonts w:ascii="Arial" w:hAnsi="Arial" w:cs="Arial"/>
          <w:bCs/>
          <w:sz w:val="20"/>
          <w:szCs w:val="20"/>
        </w:rPr>
        <w:t>Ausgaben der Zeitschrift gedruckt im Buchhandel erhältlich. Seit August</w:t>
      </w:r>
      <w:r w:rsidRPr="00A753CF">
        <w:rPr>
          <w:rFonts w:ascii="Arial" w:hAnsi="Arial" w:cs="Arial"/>
          <w:bCs/>
          <w:i/>
          <w:iCs/>
          <w:sz w:val="20"/>
          <w:szCs w:val="20"/>
        </w:rPr>
        <w:t> 2012 k</w:t>
      </w:r>
      <w:r w:rsidRPr="00A753CF">
        <w:rPr>
          <w:rFonts w:ascii="Arial" w:hAnsi="Arial" w:cs="Arial"/>
          <w:bCs/>
          <w:sz w:val="20"/>
          <w:szCs w:val="20"/>
        </w:rPr>
        <w:t>önnen persönlich zusammengestellte Ausgaben als Softcover gebunden mit Hilfe einer neuartigen Entwicklung bestellt werden (siehe rechte Leiste). Mit der Nutzung dieser Services unterstützen Sie die Fortführung der Fachzeitschrift. Hosting und Support der "</w:t>
      </w:r>
      <w:proofErr w:type="spellStart"/>
      <w:r w:rsidRPr="00A753CF">
        <w:rPr>
          <w:rFonts w:ascii="Arial" w:hAnsi="Arial" w:cs="Arial"/>
          <w:bCs/>
          <w:sz w:val="20"/>
          <w:szCs w:val="20"/>
        </w:rPr>
        <w:t>bildungsforschung</w:t>
      </w:r>
      <w:proofErr w:type="spellEnd"/>
      <w:r w:rsidRPr="00A753CF">
        <w:rPr>
          <w:rFonts w:ascii="Arial" w:hAnsi="Arial" w:cs="Arial"/>
          <w:bCs/>
          <w:sz w:val="20"/>
          <w:szCs w:val="20"/>
        </w:rPr>
        <w:t>" erfolgt mit freundlicher Unterstützung der TU Graz. </w:t>
      </w:r>
    </w:p>
    <w:p w:rsidR="00A753CF" w:rsidRPr="00A753CF" w:rsidRDefault="00A753CF" w:rsidP="00A753CF">
      <w:pPr>
        <w:widowControl w:val="0"/>
        <w:autoSpaceDE w:val="0"/>
        <w:autoSpaceDN w:val="0"/>
        <w:adjustRightInd w:val="0"/>
        <w:rPr>
          <w:rFonts w:ascii="Arial" w:hAnsi="Arial" w:cs="Arial"/>
          <w:b/>
          <w:bCs/>
          <w:sz w:val="20"/>
          <w:szCs w:val="20"/>
        </w:rPr>
      </w:pPr>
    </w:p>
    <w:p w:rsidR="00A753CF" w:rsidRPr="00A753CF" w:rsidRDefault="00A753CF" w:rsidP="00A753CF">
      <w:pPr>
        <w:widowControl w:val="0"/>
        <w:autoSpaceDE w:val="0"/>
        <w:autoSpaceDN w:val="0"/>
        <w:adjustRightInd w:val="0"/>
        <w:rPr>
          <w:rFonts w:ascii="Arial" w:hAnsi="Arial" w:cs="Arial"/>
          <w:bCs/>
          <w:sz w:val="20"/>
          <w:szCs w:val="20"/>
        </w:rPr>
      </w:pPr>
      <w:r w:rsidRPr="00A753CF">
        <w:rPr>
          <w:rFonts w:ascii="Arial" w:hAnsi="Arial" w:cs="Arial"/>
          <w:b/>
          <w:bCs/>
          <w:sz w:val="20"/>
          <w:szCs w:val="20"/>
        </w:rPr>
        <w:t>Schweizerischer Dokumentenserver Bildung</w:t>
      </w:r>
      <w:r w:rsidRPr="00A753CF">
        <w:rPr>
          <w:rFonts w:ascii="Arial" w:hAnsi="Arial" w:cs="Arial"/>
          <w:b/>
          <w:bCs/>
          <w:sz w:val="20"/>
          <w:szCs w:val="20"/>
        </w:rPr>
        <w:tab/>
      </w:r>
      <w:r w:rsidRPr="00A753CF">
        <w:rPr>
          <w:rFonts w:ascii="Arial" w:hAnsi="Arial" w:cs="Arial"/>
          <w:b/>
          <w:bCs/>
          <w:sz w:val="20"/>
          <w:szCs w:val="20"/>
        </w:rPr>
        <w:tab/>
      </w:r>
      <w:hyperlink r:id="rId123" w:history="1">
        <w:r w:rsidRPr="00A753CF">
          <w:rPr>
            <w:rStyle w:val="Hyperlink"/>
            <w:rFonts w:ascii="Arial" w:hAnsi="Arial" w:cs="Arial"/>
            <w:bCs/>
            <w:sz w:val="20"/>
            <w:szCs w:val="20"/>
          </w:rPr>
          <w:t>http://edudoc.ch/?ln=de</w:t>
        </w:r>
      </w:hyperlink>
      <w:r w:rsidRPr="00A753CF">
        <w:rPr>
          <w:rFonts w:ascii="Arial" w:hAnsi="Arial" w:cs="Arial"/>
          <w:bCs/>
          <w:sz w:val="20"/>
          <w:szCs w:val="20"/>
        </w:rPr>
        <w:t xml:space="preserve"> </w:t>
      </w:r>
    </w:p>
    <w:p w:rsidR="00A753CF" w:rsidRPr="00A753CF" w:rsidRDefault="00A753CF" w:rsidP="00A753CF">
      <w:pPr>
        <w:widowControl w:val="0"/>
        <w:autoSpaceDE w:val="0"/>
        <w:autoSpaceDN w:val="0"/>
        <w:adjustRightInd w:val="0"/>
        <w:rPr>
          <w:rFonts w:ascii="Arial" w:hAnsi="Arial" w:cs="Arial"/>
          <w:bCs/>
          <w:sz w:val="20"/>
          <w:szCs w:val="20"/>
        </w:rPr>
      </w:pPr>
      <w:r w:rsidRPr="00A753CF">
        <w:rPr>
          <w:rFonts w:ascii="Arial" w:hAnsi="Arial" w:cs="Arial"/>
          <w:b/>
          <w:bCs/>
          <w:sz w:val="20"/>
          <w:szCs w:val="20"/>
        </w:rPr>
        <w:t>NEBIS- Rechercheportal Schweiz:</w:t>
      </w:r>
      <w:r w:rsidRPr="00A753CF">
        <w:rPr>
          <w:rFonts w:ascii="Arial" w:hAnsi="Arial" w:cs="Arial"/>
          <w:bCs/>
          <w:sz w:val="20"/>
          <w:szCs w:val="20"/>
        </w:rPr>
        <w:tab/>
      </w:r>
      <w:r w:rsidRPr="00A753CF">
        <w:rPr>
          <w:rFonts w:ascii="Arial" w:hAnsi="Arial" w:cs="Arial"/>
          <w:bCs/>
          <w:sz w:val="20"/>
          <w:szCs w:val="20"/>
        </w:rPr>
        <w:tab/>
      </w:r>
      <w:r w:rsidRPr="00A753CF">
        <w:rPr>
          <w:rFonts w:ascii="Arial" w:hAnsi="Arial" w:cs="Arial"/>
          <w:bCs/>
          <w:sz w:val="20"/>
          <w:szCs w:val="20"/>
        </w:rPr>
        <w:tab/>
      </w:r>
      <w:hyperlink r:id="rId124" w:history="1">
        <w:r w:rsidRPr="00A753CF">
          <w:rPr>
            <w:rStyle w:val="Hyperlink"/>
            <w:rFonts w:ascii="Arial" w:hAnsi="Arial" w:cs="Arial"/>
            <w:bCs/>
            <w:sz w:val="20"/>
            <w:szCs w:val="20"/>
          </w:rPr>
          <w:t>http://www.nebis.ch/</w:t>
        </w:r>
      </w:hyperlink>
      <w:r w:rsidRPr="00A753CF">
        <w:rPr>
          <w:rFonts w:ascii="Arial" w:hAnsi="Arial" w:cs="Arial"/>
          <w:bCs/>
          <w:sz w:val="20"/>
          <w:szCs w:val="20"/>
        </w:rPr>
        <w:t xml:space="preserve"> </w:t>
      </w:r>
    </w:p>
    <w:p w:rsidR="00D56070" w:rsidRDefault="00D56070" w:rsidP="00D56070">
      <w:pPr>
        <w:widowControl w:val="0"/>
        <w:autoSpaceDE w:val="0"/>
        <w:autoSpaceDN w:val="0"/>
        <w:adjustRightInd w:val="0"/>
        <w:rPr>
          <w:rFonts w:ascii="Arial" w:hAnsi="Arial" w:cs="Arial"/>
          <w:sz w:val="20"/>
          <w:szCs w:val="20"/>
        </w:rPr>
      </w:pPr>
    </w:p>
    <w:p w:rsidR="00C24A3E" w:rsidRPr="00C24A3E" w:rsidRDefault="00C24A3E" w:rsidP="00C24A3E">
      <w:pPr>
        <w:widowControl w:val="0"/>
        <w:autoSpaceDE w:val="0"/>
        <w:autoSpaceDN w:val="0"/>
        <w:adjustRightInd w:val="0"/>
        <w:rPr>
          <w:rFonts w:ascii="Arial" w:hAnsi="Arial" w:cs="Arial"/>
          <w:b/>
          <w:sz w:val="20"/>
          <w:szCs w:val="20"/>
        </w:rPr>
      </w:pPr>
      <w:r w:rsidRPr="00C24A3E">
        <w:rPr>
          <w:rFonts w:ascii="Arial" w:hAnsi="Arial" w:cs="Arial"/>
          <w:b/>
          <w:sz w:val="20"/>
          <w:szCs w:val="20"/>
        </w:rPr>
        <w:t>Das Schuldruck-Portal geht online</w:t>
      </w:r>
    </w:p>
    <w:p w:rsidR="00C24A3E" w:rsidRPr="00C24A3E" w:rsidRDefault="00C24A3E" w:rsidP="00C24A3E">
      <w:pPr>
        <w:widowControl w:val="0"/>
        <w:autoSpaceDE w:val="0"/>
        <w:autoSpaceDN w:val="0"/>
        <w:adjustRightInd w:val="0"/>
        <w:rPr>
          <w:rFonts w:ascii="Arial" w:hAnsi="Arial" w:cs="Arial"/>
          <w:sz w:val="20"/>
          <w:szCs w:val="20"/>
        </w:rPr>
      </w:pPr>
      <w:r w:rsidRPr="00C24A3E">
        <w:rPr>
          <w:rFonts w:ascii="Arial" w:hAnsi="Arial" w:cs="Arial"/>
          <w:sz w:val="20"/>
          <w:szCs w:val="20"/>
        </w:rPr>
        <w:t>Im neuen Schuldruck-Portal kannst du ein individuelles Hausaufgabenheft für deine Schule/ Klasse oder ein individuelles Heft mit beliebigen Inhalten für deine Jahrgangsstufe/ Klasse erstellen.</w:t>
      </w:r>
    </w:p>
    <w:p w:rsidR="006B4BF1" w:rsidRDefault="00C24A3E" w:rsidP="00C24A3E">
      <w:pPr>
        <w:widowControl w:val="0"/>
        <w:autoSpaceDE w:val="0"/>
        <w:autoSpaceDN w:val="0"/>
        <w:adjustRightInd w:val="0"/>
        <w:rPr>
          <w:rFonts w:ascii="Arial" w:hAnsi="Arial" w:cs="Arial"/>
          <w:sz w:val="20"/>
          <w:szCs w:val="20"/>
        </w:rPr>
      </w:pPr>
      <w:r w:rsidRPr="00C24A3E">
        <w:rPr>
          <w:rFonts w:ascii="Arial" w:hAnsi="Arial" w:cs="Arial"/>
          <w:sz w:val="20"/>
          <w:szCs w:val="20"/>
        </w:rPr>
        <w:t xml:space="preserve">Direkt zum Schuldruck-Portal: </w:t>
      </w:r>
      <w:hyperlink r:id="rId125" w:history="1">
        <w:r w:rsidRPr="00B820E4">
          <w:rPr>
            <w:rStyle w:val="Hyperlink"/>
            <w:rFonts w:ascii="Arial" w:hAnsi="Arial" w:cs="Arial"/>
            <w:sz w:val="20"/>
            <w:szCs w:val="20"/>
          </w:rPr>
          <w:t>http://www.4teachers.de/url/6083</w:t>
        </w:r>
      </w:hyperlink>
      <w:r>
        <w:rPr>
          <w:rFonts w:ascii="Arial" w:hAnsi="Arial" w:cs="Arial"/>
          <w:sz w:val="20"/>
          <w:szCs w:val="20"/>
        </w:rPr>
        <w:t xml:space="preserve"> </w:t>
      </w:r>
      <w:r w:rsidRPr="00C24A3E">
        <w:rPr>
          <w:rFonts w:ascii="Arial" w:hAnsi="Arial" w:cs="Arial"/>
          <w:sz w:val="20"/>
          <w:szCs w:val="20"/>
        </w:rPr>
        <w:cr/>
      </w:r>
    </w:p>
    <w:p w:rsidR="00C24A3E" w:rsidRPr="00C24A3E" w:rsidRDefault="00C24A3E" w:rsidP="00C24A3E">
      <w:pPr>
        <w:widowControl w:val="0"/>
        <w:autoSpaceDE w:val="0"/>
        <w:autoSpaceDN w:val="0"/>
        <w:adjustRightInd w:val="0"/>
        <w:rPr>
          <w:rFonts w:ascii="Arial" w:hAnsi="Arial" w:cs="Arial"/>
          <w:b/>
          <w:sz w:val="20"/>
          <w:szCs w:val="20"/>
        </w:rPr>
      </w:pPr>
      <w:proofErr w:type="spellStart"/>
      <w:r w:rsidRPr="00C24A3E">
        <w:rPr>
          <w:rFonts w:ascii="Arial" w:hAnsi="Arial" w:cs="Arial"/>
          <w:b/>
          <w:sz w:val="20"/>
          <w:szCs w:val="20"/>
        </w:rPr>
        <w:t>LehrerApp</w:t>
      </w:r>
      <w:proofErr w:type="spellEnd"/>
      <w:r w:rsidRPr="00C24A3E">
        <w:rPr>
          <w:rFonts w:ascii="Arial" w:hAnsi="Arial" w:cs="Arial"/>
          <w:b/>
          <w:sz w:val="20"/>
          <w:szCs w:val="20"/>
        </w:rPr>
        <w:t>: Ein digitaler Lehrerkalender soll entstehen</w:t>
      </w:r>
    </w:p>
    <w:p w:rsidR="00C24A3E" w:rsidRPr="00C24A3E" w:rsidRDefault="00C24A3E" w:rsidP="00C24A3E">
      <w:pPr>
        <w:widowControl w:val="0"/>
        <w:autoSpaceDE w:val="0"/>
        <w:autoSpaceDN w:val="0"/>
        <w:adjustRightInd w:val="0"/>
        <w:rPr>
          <w:rFonts w:ascii="Arial" w:hAnsi="Arial" w:cs="Arial"/>
          <w:sz w:val="20"/>
          <w:szCs w:val="20"/>
        </w:rPr>
      </w:pPr>
      <w:r w:rsidRPr="00C24A3E">
        <w:rPr>
          <w:rFonts w:ascii="Arial" w:hAnsi="Arial" w:cs="Arial"/>
          <w:sz w:val="20"/>
          <w:szCs w:val="20"/>
        </w:rPr>
        <w:t>Auch wenn die konkreten Daten wie Klassen, Stundenplan etc. den meisten Kollegen noch nicht bekannt sind, so ist nun der Zeitpunkt gekommen, das Programm kennen zu lernen und ausgiebig zu testen.</w:t>
      </w:r>
    </w:p>
    <w:p w:rsidR="00C24A3E" w:rsidRPr="00C24A3E" w:rsidRDefault="00C24A3E" w:rsidP="00C24A3E">
      <w:pPr>
        <w:widowControl w:val="0"/>
        <w:autoSpaceDE w:val="0"/>
        <w:autoSpaceDN w:val="0"/>
        <w:adjustRightInd w:val="0"/>
        <w:rPr>
          <w:rFonts w:ascii="Arial" w:hAnsi="Arial" w:cs="Arial"/>
          <w:sz w:val="20"/>
          <w:szCs w:val="20"/>
        </w:rPr>
      </w:pPr>
      <w:r>
        <w:rPr>
          <w:rFonts w:ascii="Arial" w:hAnsi="Arial" w:cs="Arial"/>
          <w:sz w:val="20"/>
          <w:szCs w:val="20"/>
        </w:rPr>
        <w:t>Noch ist der</w:t>
      </w:r>
      <w:r w:rsidRPr="00C24A3E">
        <w:rPr>
          <w:rFonts w:ascii="Arial" w:hAnsi="Arial" w:cs="Arial"/>
          <w:sz w:val="20"/>
          <w:szCs w:val="20"/>
        </w:rPr>
        <w:t xml:space="preserve"> Name „Lehrerapp“ ist zum jetzigen Zeitpunkt nicht ganz zutreffend, da es sich bei den Seiten um das Kernstück des neuen digitalen Kalenders handelt. Die eigentlichen Apps werden im Moment erstellt und sollten nach den Sommerferien zur Verfügung stehen.</w:t>
      </w:r>
    </w:p>
    <w:p w:rsidR="00C24A3E" w:rsidRDefault="00C24A3E" w:rsidP="00C24A3E">
      <w:pPr>
        <w:widowControl w:val="0"/>
        <w:autoSpaceDE w:val="0"/>
        <w:autoSpaceDN w:val="0"/>
        <w:adjustRightInd w:val="0"/>
        <w:rPr>
          <w:rFonts w:ascii="Arial" w:hAnsi="Arial" w:cs="Arial"/>
          <w:sz w:val="20"/>
          <w:szCs w:val="20"/>
        </w:rPr>
      </w:pPr>
      <w:r w:rsidRPr="00C24A3E">
        <w:rPr>
          <w:rFonts w:ascii="Arial" w:hAnsi="Arial" w:cs="Arial"/>
          <w:sz w:val="20"/>
          <w:szCs w:val="20"/>
        </w:rPr>
        <w:t xml:space="preserve">Direkt zur Lehrerapp: </w:t>
      </w:r>
      <w:hyperlink r:id="rId126" w:history="1">
        <w:r w:rsidRPr="00B820E4">
          <w:rPr>
            <w:rStyle w:val="Hyperlink"/>
            <w:rFonts w:ascii="Arial" w:hAnsi="Arial" w:cs="Arial"/>
            <w:sz w:val="20"/>
            <w:szCs w:val="20"/>
          </w:rPr>
          <w:t>https://www.lehrerapp.de</w:t>
        </w:r>
      </w:hyperlink>
      <w:r>
        <w:rPr>
          <w:rFonts w:ascii="Arial" w:hAnsi="Arial" w:cs="Arial"/>
          <w:sz w:val="20"/>
          <w:szCs w:val="20"/>
        </w:rPr>
        <w:t xml:space="preserve"> </w:t>
      </w:r>
      <w:r w:rsidRPr="00C24A3E">
        <w:rPr>
          <w:rFonts w:ascii="Arial" w:hAnsi="Arial" w:cs="Arial"/>
          <w:sz w:val="20"/>
          <w:szCs w:val="20"/>
        </w:rPr>
        <w:cr/>
      </w:r>
    </w:p>
    <w:p w:rsidR="00F1528A" w:rsidRDefault="00F1528A" w:rsidP="00C40455">
      <w:pPr>
        <w:widowControl w:val="0"/>
        <w:autoSpaceDE w:val="0"/>
        <w:autoSpaceDN w:val="0"/>
        <w:adjustRightInd w:val="0"/>
        <w:rPr>
          <w:rFonts w:ascii="Arial" w:hAnsi="Arial" w:cs="Arial"/>
          <w:sz w:val="20"/>
          <w:szCs w:val="20"/>
        </w:rPr>
      </w:pPr>
    </w:p>
    <w:p w:rsidR="004C5719" w:rsidRPr="009435F7" w:rsidRDefault="004C5719" w:rsidP="00C40455">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4F7CE3" w:rsidRPr="007036F1" w:rsidRDefault="009B635D" w:rsidP="00C40455">
      <w:pPr>
        <w:pStyle w:val="berschrift3"/>
        <w:rPr>
          <w:sz w:val="24"/>
          <w:szCs w:val="24"/>
        </w:rPr>
      </w:pPr>
      <w:bookmarkStart w:id="17" w:name="_Arbeit,_Beruf,_Ausbildung"/>
      <w:bookmarkStart w:id="18" w:name="_Sozialerziehung_-_Sozialkompetenz"/>
      <w:bookmarkEnd w:id="17"/>
      <w:bookmarkEnd w:id="18"/>
      <w:r w:rsidRPr="007036F1">
        <w:rPr>
          <w:sz w:val="24"/>
          <w:szCs w:val="24"/>
        </w:rPr>
        <w:t>Sozialerziehung - Sozialkompetenz</w:t>
      </w:r>
    </w:p>
    <w:p w:rsidR="00A753CF" w:rsidRPr="00A753CF" w:rsidRDefault="00A753CF" w:rsidP="00A753CF">
      <w:pPr>
        <w:widowControl w:val="0"/>
        <w:autoSpaceDE w:val="0"/>
        <w:autoSpaceDN w:val="0"/>
        <w:adjustRightInd w:val="0"/>
        <w:rPr>
          <w:rFonts w:ascii="Arial" w:hAnsi="Arial" w:cs="Arial"/>
          <w:sz w:val="20"/>
          <w:szCs w:val="20"/>
        </w:rPr>
      </w:pPr>
    </w:p>
    <w:p w:rsidR="00A753CF" w:rsidRPr="00A753CF" w:rsidRDefault="00A753CF" w:rsidP="00A753CF">
      <w:pPr>
        <w:widowControl w:val="0"/>
        <w:autoSpaceDE w:val="0"/>
        <w:autoSpaceDN w:val="0"/>
        <w:adjustRightInd w:val="0"/>
        <w:rPr>
          <w:rFonts w:ascii="Arial" w:hAnsi="Arial" w:cs="Arial"/>
          <w:b/>
          <w:sz w:val="20"/>
          <w:szCs w:val="20"/>
        </w:rPr>
      </w:pPr>
      <w:r w:rsidRPr="00A753CF">
        <w:rPr>
          <w:rFonts w:ascii="Arial" w:hAnsi="Arial" w:cs="Arial"/>
          <w:b/>
          <w:sz w:val="20"/>
          <w:szCs w:val="20"/>
        </w:rPr>
        <w:t>Selbst- und Mitbestimmungsrechte an einer demokratischen Schule</w:t>
      </w:r>
    </w:p>
    <w:p w:rsidR="00A753CF" w:rsidRPr="00A753CF" w:rsidRDefault="00A753CF" w:rsidP="00A753CF">
      <w:pPr>
        <w:widowControl w:val="0"/>
        <w:autoSpaceDE w:val="0"/>
        <w:autoSpaceDN w:val="0"/>
        <w:adjustRightInd w:val="0"/>
        <w:rPr>
          <w:rFonts w:ascii="Arial" w:hAnsi="Arial" w:cs="Arial"/>
          <w:b/>
          <w:sz w:val="20"/>
          <w:szCs w:val="20"/>
        </w:rPr>
      </w:pPr>
      <w:r w:rsidRPr="00A753CF">
        <w:rPr>
          <w:rFonts w:ascii="Arial" w:hAnsi="Arial" w:cs="Arial"/>
          <w:b/>
          <w:sz w:val="20"/>
          <w:szCs w:val="20"/>
        </w:rPr>
        <w:t>Konzeption einer Netzwerkschule aus dem Jahr 2007</w:t>
      </w:r>
    </w:p>
    <w:p w:rsidR="00A753CF" w:rsidRPr="00A753CF" w:rsidRDefault="00A753CF" w:rsidP="00A753CF">
      <w:pPr>
        <w:widowControl w:val="0"/>
        <w:autoSpaceDE w:val="0"/>
        <w:autoSpaceDN w:val="0"/>
        <w:adjustRightInd w:val="0"/>
        <w:rPr>
          <w:rFonts w:ascii="Arial" w:hAnsi="Arial" w:cs="Arial"/>
          <w:sz w:val="20"/>
          <w:szCs w:val="20"/>
        </w:rPr>
      </w:pPr>
      <w:r w:rsidRPr="00A753CF">
        <w:rPr>
          <w:rFonts w:ascii="Arial" w:hAnsi="Arial" w:cs="Arial"/>
          <w:sz w:val="20"/>
          <w:szCs w:val="20"/>
        </w:rPr>
        <w:t xml:space="preserve">Der Verein Netzwerk SPIEL/KULTUR setzt sich seit seiner Gründung 1990 für Kinderrechte </w:t>
      </w:r>
    </w:p>
    <w:p w:rsidR="00A753CF" w:rsidRPr="00A753CF" w:rsidRDefault="00A753CF" w:rsidP="00A753CF">
      <w:pPr>
        <w:widowControl w:val="0"/>
        <w:autoSpaceDE w:val="0"/>
        <w:autoSpaceDN w:val="0"/>
        <w:adjustRightInd w:val="0"/>
        <w:rPr>
          <w:rFonts w:ascii="Arial" w:hAnsi="Arial" w:cs="Arial"/>
          <w:sz w:val="20"/>
          <w:szCs w:val="20"/>
        </w:rPr>
      </w:pPr>
      <w:r w:rsidRPr="00A753CF">
        <w:rPr>
          <w:rFonts w:ascii="Arial" w:hAnsi="Arial" w:cs="Arial"/>
          <w:sz w:val="20"/>
          <w:szCs w:val="20"/>
        </w:rPr>
        <w:t xml:space="preserve">und die Gleichberechtigung von Kindern und Erwachsenen ein. Ein Teil dieser Arbeit – </w:t>
      </w:r>
    </w:p>
    <w:p w:rsidR="00A753CF" w:rsidRPr="00A753CF" w:rsidRDefault="00A753CF" w:rsidP="00A753CF">
      <w:pPr>
        <w:widowControl w:val="0"/>
        <w:autoSpaceDE w:val="0"/>
        <w:autoSpaceDN w:val="0"/>
        <w:adjustRightInd w:val="0"/>
        <w:rPr>
          <w:rFonts w:ascii="Arial" w:hAnsi="Arial" w:cs="Arial"/>
          <w:sz w:val="20"/>
          <w:szCs w:val="20"/>
        </w:rPr>
      </w:pPr>
      <w:r w:rsidRPr="00A753CF">
        <w:rPr>
          <w:rFonts w:ascii="Arial" w:hAnsi="Arial" w:cs="Arial"/>
          <w:sz w:val="20"/>
          <w:szCs w:val="20"/>
        </w:rPr>
        <w:t xml:space="preserve">gemeinsam mit Schülern und Jugendlichen – konzentrierte sich auf das existierende </w:t>
      </w:r>
    </w:p>
    <w:p w:rsidR="00A753CF" w:rsidRPr="00A753CF" w:rsidRDefault="00A753CF" w:rsidP="00A753CF">
      <w:pPr>
        <w:widowControl w:val="0"/>
        <w:autoSpaceDE w:val="0"/>
        <w:autoSpaceDN w:val="0"/>
        <w:adjustRightInd w:val="0"/>
        <w:rPr>
          <w:rFonts w:ascii="Arial" w:hAnsi="Arial" w:cs="Arial"/>
          <w:sz w:val="20"/>
          <w:szCs w:val="20"/>
        </w:rPr>
      </w:pPr>
      <w:r w:rsidRPr="00A753CF">
        <w:rPr>
          <w:rFonts w:ascii="Arial" w:hAnsi="Arial" w:cs="Arial"/>
          <w:sz w:val="20"/>
          <w:szCs w:val="20"/>
        </w:rPr>
        <w:t xml:space="preserve">Schulsystem, weil praktisch alle jungen Menschen sehr viel Zeit in der Schule verbringen </w:t>
      </w:r>
    </w:p>
    <w:p w:rsidR="00A753CF" w:rsidRPr="00A753CF" w:rsidRDefault="00A753CF" w:rsidP="00A753CF">
      <w:pPr>
        <w:widowControl w:val="0"/>
        <w:autoSpaceDE w:val="0"/>
        <w:autoSpaceDN w:val="0"/>
        <w:adjustRightInd w:val="0"/>
        <w:rPr>
          <w:rFonts w:ascii="Arial" w:hAnsi="Arial" w:cs="Arial"/>
          <w:sz w:val="20"/>
          <w:szCs w:val="20"/>
        </w:rPr>
      </w:pPr>
      <w:r w:rsidRPr="00A753CF">
        <w:rPr>
          <w:rFonts w:ascii="Arial" w:hAnsi="Arial" w:cs="Arial"/>
          <w:sz w:val="20"/>
          <w:szCs w:val="20"/>
        </w:rPr>
        <w:t>müssen und teilweise dort sehr unzufrieden sind</w:t>
      </w:r>
    </w:p>
    <w:p w:rsidR="00A753CF" w:rsidRPr="00A753CF" w:rsidRDefault="00FD10FD" w:rsidP="00A753CF">
      <w:pPr>
        <w:widowControl w:val="0"/>
        <w:autoSpaceDE w:val="0"/>
        <w:autoSpaceDN w:val="0"/>
        <w:adjustRightInd w:val="0"/>
        <w:rPr>
          <w:rFonts w:ascii="Arial" w:hAnsi="Arial" w:cs="Arial"/>
          <w:sz w:val="20"/>
          <w:szCs w:val="20"/>
        </w:rPr>
      </w:pPr>
      <w:hyperlink r:id="rId127" w:history="1">
        <w:r w:rsidR="00A753CF" w:rsidRPr="00A753CF">
          <w:rPr>
            <w:rStyle w:val="Hyperlink"/>
            <w:rFonts w:ascii="Arial" w:hAnsi="Arial" w:cs="Arial"/>
            <w:sz w:val="20"/>
            <w:szCs w:val="20"/>
          </w:rPr>
          <w:t>http://schule.netzwerkspielkultur.de/fileadmin/user_upload/schule/downloads/NETZWERK-SCHULE_20071024.pdf</w:t>
        </w:r>
      </w:hyperlink>
      <w:r w:rsidR="00A753CF" w:rsidRPr="00A753CF">
        <w:rPr>
          <w:rFonts w:ascii="Arial" w:hAnsi="Arial" w:cs="Arial"/>
          <w:sz w:val="20"/>
          <w:szCs w:val="20"/>
        </w:rPr>
        <w:t xml:space="preserve"> </w:t>
      </w:r>
    </w:p>
    <w:p w:rsidR="00A753CF" w:rsidRPr="00A753CF" w:rsidRDefault="00A753CF" w:rsidP="00A753CF">
      <w:pPr>
        <w:widowControl w:val="0"/>
        <w:autoSpaceDE w:val="0"/>
        <w:autoSpaceDN w:val="0"/>
        <w:adjustRightInd w:val="0"/>
        <w:rPr>
          <w:rFonts w:ascii="Arial" w:hAnsi="Arial" w:cs="Arial"/>
          <w:b/>
          <w:sz w:val="20"/>
          <w:szCs w:val="20"/>
        </w:rPr>
      </w:pPr>
    </w:p>
    <w:p w:rsidR="00A753CF" w:rsidRPr="00A753CF" w:rsidRDefault="00A753CF" w:rsidP="00A753CF">
      <w:pPr>
        <w:widowControl w:val="0"/>
        <w:autoSpaceDE w:val="0"/>
        <w:autoSpaceDN w:val="0"/>
        <w:adjustRightInd w:val="0"/>
        <w:rPr>
          <w:rFonts w:ascii="Arial" w:hAnsi="Arial" w:cs="Arial"/>
          <w:b/>
          <w:sz w:val="20"/>
          <w:szCs w:val="20"/>
        </w:rPr>
      </w:pPr>
      <w:r w:rsidRPr="00A753CF">
        <w:rPr>
          <w:rFonts w:ascii="Arial" w:hAnsi="Arial" w:cs="Arial"/>
          <w:b/>
          <w:sz w:val="20"/>
          <w:szCs w:val="20"/>
        </w:rPr>
        <w:t>Das EUDEC-Diplom – was in einer demokratischen Schule zu lernen wäre</w:t>
      </w:r>
    </w:p>
    <w:p w:rsidR="00A753CF" w:rsidRPr="00A753CF" w:rsidRDefault="00A753CF" w:rsidP="00A753CF">
      <w:pPr>
        <w:widowControl w:val="0"/>
        <w:autoSpaceDE w:val="0"/>
        <w:autoSpaceDN w:val="0"/>
        <w:adjustRightInd w:val="0"/>
        <w:rPr>
          <w:rFonts w:ascii="Arial" w:hAnsi="Arial" w:cs="Arial"/>
          <w:sz w:val="20"/>
          <w:szCs w:val="20"/>
        </w:rPr>
      </w:pPr>
      <w:r w:rsidRPr="00A753CF">
        <w:rPr>
          <w:rFonts w:ascii="Arial" w:hAnsi="Arial" w:cs="Arial"/>
          <w:sz w:val="20"/>
          <w:szCs w:val="20"/>
        </w:rPr>
        <w:t xml:space="preserve">Das  EUDEC-Diplom soll den Schülerinnen und Schülern der EUDEC-Mitgliedsschulen  bei  Beendigung  der  </w:t>
      </w:r>
      <w:proofErr w:type="spellStart"/>
      <w:r w:rsidRPr="00A753CF">
        <w:rPr>
          <w:rFonts w:ascii="Arial" w:hAnsi="Arial" w:cs="Arial"/>
          <w:sz w:val="20"/>
          <w:szCs w:val="20"/>
        </w:rPr>
        <w:t>chule</w:t>
      </w:r>
      <w:proofErr w:type="spellEnd"/>
      <w:r w:rsidRPr="00A753CF">
        <w:rPr>
          <w:rFonts w:ascii="Arial" w:hAnsi="Arial" w:cs="Arial"/>
          <w:sz w:val="20"/>
          <w:szCs w:val="20"/>
        </w:rPr>
        <w:t xml:space="preserve">  noch  ein  Schriftstück </w:t>
      </w:r>
    </w:p>
    <w:p w:rsidR="00A753CF" w:rsidRPr="00A753CF" w:rsidRDefault="00A753CF" w:rsidP="00A753CF">
      <w:pPr>
        <w:widowControl w:val="0"/>
        <w:autoSpaceDE w:val="0"/>
        <w:autoSpaceDN w:val="0"/>
        <w:adjustRightInd w:val="0"/>
        <w:rPr>
          <w:rFonts w:ascii="Arial" w:hAnsi="Arial" w:cs="Arial"/>
          <w:sz w:val="20"/>
          <w:szCs w:val="20"/>
        </w:rPr>
      </w:pPr>
      <w:r w:rsidRPr="00A753CF">
        <w:rPr>
          <w:rFonts w:ascii="Arial" w:hAnsi="Arial" w:cs="Arial"/>
          <w:sz w:val="20"/>
          <w:szCs w:val="20"/>
        </w:rPr>
        <w:t>mit auf den Weg geben, was sie selbstbewusst  neben  eventuell  gemachte  staatliche Abschlüsse stellen können. Es soll durchaus  eindrucksvoll  dokumentieren, was  sie  bisher  für  Lernerfahrungen  gemacht haben.</w:t>
      </w:r>
    </w:p>
    <w:p w:rsidR="00A753CF" w:rsidRPr="00A753CF" w:rsidRDefault="00FD10FD" w:rsidP="00A753CF">
      <w:pPr>
        <w:widowControl w:val="0"/>
        <w:autoSpaceDE w:val="0"/>
        <w:autoSpaceDN w:val="0"/>
        <w:adjustRightInd w:val="0"/>
        <w:rPr>
          <w:rFonts w:ascii="Arial" w:hAnsi="Arial" w:cs="Arial"/>
          <w:sz w:val="20"/>
          <w:szCs w:val="20"/>
        </w:rPr>
      </w:pPr>
      <w:hyperlink r:id="rId128" w:history="1">
        <w:r w:rsidR="00A753CF" w:rsidRPr="00A753CF">
          <w:rPr>
            <w:rStyle w:val="Hyperlink"/>
            <w:rFonts w:ascii="Arial" w:hAnsi="Arial" w:cs="Arial"/>
            <w:sz w:val="20"/>
            <w:szCs w:val="20"/>
          </w:rPr>
          <w:t>http://www.unerzogen-magazin.de/download/?b=false&amp;artID=254&amp;PHPSESSID=00b3qrucutiv12p63e3ojbocf6</w:t>
        </w:r>
      </w:hyperlink>
      <w:r w:rsidR="00A753CF" w:rsidRPr="00A753CF">
        <w:rPr>
          <w:rFonts w:ascii="Arial" w:hAnsi="Arial" w:cs="Arial"/>
          <w:sz w:val="20"/>
          <w:szCs w:val="20"/>
        </w:rPr>
        <w:t xml:space="preserve"> </w:t>
      </w:r>
    </w:p>
    <w:p w:rsidR="00A753CF" w:rsidRDefault="00A753CF" w:rsidP="00A753CF">
      <w:pPr>
        <w:widowControl w:val="0"/>
        <w:autoSpaceDE w:val="0"/>
        <w:autoSpaceDN w:val="0"/>
        <w:adjustRightInd w:val="0"/>
        <w:rPr>
          <w:rFonts w:ascii="Arial" w:hAnsi="Arial" w:cs="Arial"/>
          <w:sz w:val="20"/>
          <w:szCs w:val="20"/>
        </w:rPr>
      </w:pPr>
    </w:p>
    <w:p w:rsidR="004C5719" w:rsidRPr="00A753CF" w:rsidRDefault="004C5719" w:rsidP="00A753CF">
      <w:pPr>
        <w:widowControl w:val="0"/>
        <w:autoSpaceDE w:val="0"/>
        <w:autoSpaceDN w:val="0"/>
        <w:adjustRightInd w:val="0"/>
        <w:rPr>
          <w:rFonts w:ascii="Arial" w:hAnsi="Arial" w:cs="Arial"/>
          <w:sz w:val="20"/>
          <w:szCs w:val="20"/>
        </w:rPr>
      </w:pPr>
    </w:p>
    <w:p w:rsidR="00902584" w:rsidRPr="00E50AEE" w:rsidRDefault="00E50AEE" w:rsidP="00C40455">
      <w:pPr>
        <w:widowControl w:val="0"/>
        <w:autoSpaceDE w:val="0"/>
        <w:autoSpaceDN w:val="0"/>
        <w:adjustRightInd w:val="0"/>
        <w:rPr>
          <w:rFonts w:ascii="Arial" w:hAnsi="Arial" w:cs="Arial"/>
          <w:b/>
          <w:sz w:val="20"/>
          <w:szCs w:val="20"/>
        </w:rPr>
      </w:pPr>
      <w:r w:rsidRPr="00E50AEE">
        <w:rPr>
          <w:rFonts w:ascii="Arial" w:hAnsi="Arial" w:cs="Arial"/>
          <w:b/>
          <w:sz w:val="20"/>
          <w:szCs w:val="20"/>
        </w:rPr>
        <w:lastRenderedPageBreak/>
        <w:t xml:space="preserve">Selbsthilfe bei </w:t>
      </w:r>
      <w:proofErr w:type="spellStart"/>
      <w:r w:rsidRPr="00E50AEE">
        <w:rPr>
          <w:rFonts w:ascii="Arial" w:hAnsi="Arial" w:cs="Arial"/>
          <w:b/>
          <w:sz w:val="20"/>
          <w:szCs w:val="20"/>
        </w:rPr>
        <w:t>Aufschieberitis</w:t>
      </w:r>
      <w:proofErr w:type="spellEnd"/>
      <w:r w:rsidRPr="00E50AEE">
        <w:rPr>
          <w:rFonts w:ascii="Arial" w:hAnsi="Arial" w:cs="Arial"/>
          <w:b/>
          <w:sz w:val="20"/>
          <w:szCs w:val="20"/>
        </w:rPr>
        <w:t xml:space="preserve"> – Online-Seminar für Studierende</w:t>
      </w:r>
    </w:p>
    <w:p w:rsidR="006B4BF1" w:rsidRPr="00E50AEE" w:rsidRDefault="00E50AEE" w:rsidP="00C40455">
      <w:pPr>
        <w:widowControl w:val="0"/>
        <w:autoSpaceDE w:val="0"/>
        <w:autoSpaceDN w:val="0"/>
        <w:adjustRightInd w:val="0"/>
        <w:rPr>
          <w:rFonts w:ascii="Arial" w:hAnsi="Arial" w:cs="Arial"/>
          <w:sz w:val="20"/>
          <w:szCs w:val="20"/>
        </w:rPr>
      </w:pPr>
      <w:r w:rsidRPr="00E50AEE">
        <w:rPr>
          <w:rFonts w:ascii="Arial" w:hAnsi="Arial" w:cs="Arial"/>
          <w:bCs/>
          <w:sz w:val="20"/>
          <w:szCs w:val="20"/>
        </w:rPr>
        <w:t>Erster Massive Open Online Course, kurz MOOC, des KIT kombiniert Information mit praktischem Training – Der Zeitmanagement-Kurs steht via Internetplattform allen Interessier</w:t>
      </w:r>
      <w:r w:rsidRPr="00E50AEE">
        <w:rPr>
          <w:rFonts w:ascii="Arial" w:hAnsi="Arial" w:cs="Arial"/>
          <w:bCs/>
          <w:i/>
          <w:iCs/>
          <w:sz w:val="20"/>
          <w:szCs w:val="20"/>
        </w:rPr>
        <w:t>ten offen</w:t>
      </w:r>
      <w:r w:rsidRPr="00E50AEE">
        <w:rPr>
          <w:rFonts w:ascii="Arial" w:hAnsi="Arial" w:cs="Arial"/>
          <w:bCs/>
          <w:sz w:val="20"/>
          <w:szCs w:val="20"/>
        </w:rPr>
        <w:t>.</w:t>
      </w:r>
    </w:p>
    <w:p w:rsidR="006B4BF1" w:rsidRDefault="00FD10FD" w:rsidP="00C40455">
      <w:pPr>
        <w:widowControl w:val="0"/>
        <w:autoSpaceDE w:val="0"/>
        <w:autoSpaceDN w:val="0"/>
        <w:adjustRightInd w:val="0"/>
        <w:rPr>
          <w:rFonts w:ascii="Arial" w:hAnsi="Arial" w:cs="Arial"/>
          <w:sz w:val="20"/>
          <w:szCs w:val="20"/>
        </w:rPr>
      </w:pPr>
      <w:hyperlink r:id="rId129" w:history="1">
        <w:r w:rsidR="00E50AEE" w:rsidRPr="0071586A">
          <w:rPr>
            <w:rStyle w:val="Hyperlink"/>
            <w:rFonts w:ascii="Arial" w:hAnsi="Arial" w:cs="Arial"/>
            <w:sz w:val="20"/>
            <w:szCs w:val="20"/>
          </w:rPr>
          <w:t>http://www.kit.edu/kit/pi_2014_15402.php</w:t>
        </w:r>
      </w:hyperlink>
      <w:r w:rsidR="00E50AEE">
        <w:rPr>
          <w:rFonts w:ascii="Arial" w:hAnsi="Arial" w:cs="Arial"/>
          <w:sz w:val="20"/>
          <w:szCs w:val="20"/>
        </w:rPr>
        <w:t xml:space="preserve"> </w:t>
      </w:r>
    </w:p>
    <w:p w:rsidR="00E50AEE" w:rsidRDefault="00FD10FD" w:rsidP="00C40455">
      <w:pPr>
        <w:widowControl w:val="0"/>
        <w:autoSpaceDE w:val="0"/>
        <w:autoSpaceDN w:val="0"/>
        <w:adjustRightInd w:val="0"/>
        <w:rPr>
          <w:rFonts w:ascii="Arial" w:hAnsi="Arial" w:cs="Arial"/>
          <w:sz w:val="20"/>
          <w:szCs w:val="20"/>
        </w:rPr>
      </w:pPr>
      <w:hyperlink r:id="rId130" w:history="1">
        <w:r w:rsidR="00E50AEE" w:rsidRPr="0071586A">
          <w:rPr>
            <w:rStyle w:val="Hyperlink"/>
            <w:rFonts w:ascii="Arial" w:hAnsi="Arial" w:cs="Arial"/>
            <w:sz w:val="20"/>
            <w:szCs w:val="20"/>
          </w:rPr>
          <w:t>https://iversity.org/courses/moocen-gegen-chronisches-aufschieben</w:t>
        </w:r>
      </w:hyperlink>
      <w:r w:rsidR="00E50AEE">
        <w:rPr>
          <w:rFonts w:ascii="Arial" w:hAnsi="Arial" w:cs="Arial"/>
          <w:sz w:val="20"/>
          <w:szCs w:val="20"/>
        </w:rPr>
        <w:t xml:space="preserve"> </w:t>
      </w:r>
    </w:p>
    <w:p w:rsidR="00E50AEE" w:rsidRDefault="00E50AEE" w:rsidP="00C40455">
      <w:pPr>
        <w:widowControl w:val="0"/>
        <w:autoSpaceDE w:val="0"/>
        <w:autoSpaceDN w:val="0"/>
        <w:adjustRightInd w:val="0"/>
        <w:rPr>
          <w:rFonts w:ascii="Arial" w:hAnsi="Arial" w:cs="Arial"/>
          <w:sz w:val="20"/>
          <w:szCs w:val="20"/>
        </w:rPr>
      </w:pPr>
    </w:p>
    <w:p w:rsidR="00E50AEE" w:rsidRDefault="00E50AEE" w:rsidP="00C40455">
      <w:pPr>
        <w:widowControl w:val="0"/>
        <w:autoSpaceDE w:val="0"/>
        <w:autoSpaceDN w:val="0"/>
        <w:adjustRightInd w:val="0"/>
        <w:rPr>
          <w:rFonts w:ascii="Arial" w:hAnsi="Arial" w:cs="Arial"/>
          <w:sz w:val="20"/>
          <w:szCs w:val="20"/>
        </w:rPr>
      </w:pPr>
    </w:p>
    <w:p w:rsidR="00036D24" w:rsidRPr="00723BF9" w:rsidRDefault="00723BF9" w:rsidP="00C40455">
      <w:pPr>
        <w:pStyle w:val="berschrift3"/>
        <w:rPr>
          <w:sz w:val="24"/>
          <w:szCs w:val="20"/>
        </w:rPr>
      </w:pPr>
      <w:bookmarkStart w:id="19" w:name="_Geschichte"/>
      <w:bookmarkEnd w:id="19"/>
      <w:r w:rsidRPr="00723BF9">
        <w:rPr>
          <w:sz w:val="24"/>
          <w:szCs w:val="20"/>
        </w:rPr>
        <w:t>Geschichte</w:t>
      </w:r>
    </w:p>
    <w:p w:rsidR="00AD0501" w:rsidRPr="00AD0501" w:rsidRDefault="00AD0501" w:rsidP="00AD0501">
      <w:pPr>
        <w:autoSpaceDE w:val="0"/>
        <w:autoSpaceDN w:val="0"/>
        <w:adjustRightInd w:val="0"/>
        <w:rPr>
          <w:rFonts w:ascii="Arial" w:hAnsi="Arial" w:cs="Arial"/>
          <w:b/>
          <w:sz w:val="20"/>
          <w:szCs w:val="20"/>
        </w:rPr>
      </w:pPr>
      <w:r w:rsidRPr="00AD0501">
        <w:rPr>
          <w:rFonts w:ascii="Arial" w:hAnsi="Arial" w:cs="Arial"/>
          <w:b/>
          <w:sz w:val="20"/>
          <w:szCs w:val="20"/>
        </w:rPr>
        <w:t>Schriftenreihe (Bd. 1430)</w:t>
      </w:r>
      <w:r w:rsidRPr="00AD0501">
        <w:rPr>
          <w:rFonts w:ascii="Arial" w:hAnsi="Arial" w:cs="Arial"/>
          <w:b/>
          <w:sz w:val="20"/>
          <w:szCs w:val="20"/>
        </w:rPr>
        <w:tab/>
        <w:t>Der taumelnde Kontinent</w:t>
      </w:r>
      <w:r w:rsidRPr="00AD0501">
        <w:rPr>
          <w:rFonts w:ascii="Arial" w:hAnsi="Arial" w:cs="Arial"/>
          <w:b/>
          <w:sz w:val="20"/>
          <w:szCs w:val="20"/>
        </w:rPr>
        <w:tab/>
        <w:t>Europa 1900-1914</w:t>
      </w:r>
    </w:p>
    <w:p w:rsidR="006B4BF1" w:rsidRDefault="00AD0501" w:rsidP="00AD0501">
      <w:pPr>
        <w:autoSpaceDE w:val="0"/>
        <w:autoSpaceDN w:val="0"/>
        <w:adjustRightInd w:val="0"/>
        <w:rPr>
          <w:rFonts w:ascii="Arial" w:hAnsi="Arial" w:cs="Arial"/>
          <w:sz w:val="20"/>
          <w:szCs w:val="20"/>
        </w:rPr>
      </w:pPr>
      <w:r w:rsidRPr="00AD0501">
        <w:rPr>
          <w:rFonts w:ascii="Arial" w:hAnsi="Arial" w:cs="Arial"/>
          <w:sz w:val="20"/>
          <w:szCs w:val="20"/>
        </w:rPr>
        <w:t>Mit schwindelerregendem Tempo stürzte sich Europa an der Wende zum 20. Jahrhundert in die Moderne: Gesellschaft und Politik, Wirtschaft und Technik, Medizin, Wissenschaft, Kunst und Kultur – nichts blieb, wie es war. Das Buch und die beiliegende DVD informieren über eine atemberaubende Zeit.</w:t>
      </w:r>
    </w:p>
    <w:p w:rsidR="00AD0501" w:rsidRDefault="00FD10FD" w:rsidP="00C40455">
      <w:pPr>
        <w:autoSpaceDE w:val="0"/>
        <w:autoSpaceDN w:val="0"/>
        <w:adjustRightInd w:val="0"/>
        <w:rPr>
          <w:rFonts w:ascii="Arial" w:hAnsi="Arial" w:cs="Arial"/>
          <w:sz w:val="20"/>
          <w:szCs w:val="20"/>
        </w:rPr>
      </w:pPr>
      <w:hyperlink r:id="rId131" w:history="1">
        <w:r w:rsidR="00AD0501" w:rsidRPr="00BC0B04">
          <w:rPr>
            <w:rStyle w:val="Hyperlink"/>
            <w:rFonts w:ascii="Arial" w:hAnsi="Arial" w:cs="Arial"/>
            <w:sz w:val="20"/>
            <w:szCs w:val="20"/>
          </w:rPr>
          <w:t>http://www.bpb.de/shop/buecher/schriftenreihe/185165/der-taumelnde-kontinent</w:t>
        </w:r>
      </w:hyperlink>
      <w:r w:rsidR="00AD0501">
        <w:rPr>
          <w:rFonts w:ascii="Arial" w:hAnsi="Arial" w:cs="Arial"/>
          <w:sz w:val="20"/>
          <w:szCs w:val="20"/>
        </w:rPr>
        <w:t xml:space="preserve"> </w:t>
      </w:r>
    </w:p>
    <w:p w:rsidR="00AD0501" w:rsidRDefault="00AD0501" w:rsidP="00C40455">
      <w:pPr>
        <w:autoSpaceDE w:val="0"/>
        <w:autoSpaceDN w:val="0"/>
        <w:adjustRightInd w:val="0"/>
        <w:rPr>
          <w:rFonts w:ascii="Arial" w:hAnsi="Arial" w:cs="Arial"/>
          <w:sz w:val="20"/>
          <w:szCs w:val="20"/>
        </w:rPr>
      </w:pPr>
    </w:p>
    <w:p w:rsidR="00A753CF" w:rsidRPr="00A753CF" w:rsidRDefault="00A753CF" w:rsidP="00A753CF">
      <w:pPr>
        <w:autoSpaceDE w:val="0"/>
        <w:autoSpaceDN w:val="0"/>
        <w:adjustRightInd w:val="0"/>
        <w:rPr>
          <w:rFonts w:ascii="Arial" w:hAnsi="Arial" w:cs="Arial"/>
          <w:b/>
          <w:sz w:val="20"/>
          <w:szCs w:val="20"/>
        </w:rPr>
      </w:pPr>
      <w:r w:rsidRPr="00A753CF">
        <w:rPr>
          <w:rFonts w:ascii="Arial" w:hAnsi="Arial" w:cs="Arial"/>
          <w:b/>
          <w:sz w:val="20"/>
          <w:szCs w:val="20"/>
        </w:rPr>
        <w:t xml:space="preserve">Historisches Filmarchiv des Filmportals British Pathé – 80 000 Filme und Video-Clips bei </w:t>
      </w:r>
      <w:proofErr w:type="spellStart"/>
      <w:r w:rsidRPr="00A753CF">
        <w:rPr>
          <w:rFonts w:ascii="Arial" w:hAnsi="Arial" w:cs="Arial"/>
          <w:b/>
          <w:sz w:val="20"/>
          <w:szCs w:val="20"/>
        </w:rPr>
        <w:t>Youtube</w:t>
      </w:r>
      <w:proofErr w:type="spellEnd"/>
    </w:p>
    <w:p w:rsidR="00A753CF" w:rsidRPr="00A753CF" w:rsidRDefault="00FD10FD" w:rsidP="00A753CF">
      <w:pPr>
        <w:autoSpaceDE w:val="0"/>
        <w:autoSpaceDN w:val="0"/>
        <w:adjustRightInd w:val="0"/>
        <w:rPr>
          <w:rFonts w:ascii="Arial" w:hAnsi="Arial" w:cs="Arial"/>
          <w:sz w:val="20"/>
          <w:szCs w:val="20"/>
        </w:rPr>
      </w:pPr>
      <w:hyperlink r:id="rId132" w:history="1">
        <w:r w:rsidR="00A753CF" w:rsidRPr="00A753CF">
          <w:rPr>
            <w:rStyle w:val="Hyperlink"/>
            <w:rFonts w:ascii="Arial" w:hAnsi="Arial" w:cs="Arial"/>
            <w:sz w:val="20"/>
            <w:szCs w:val="20"/>
          </w:rPr>
          <w:t>http://www.youtube.com/user/britishpathe</w:t>
        </w:r>
      </w:hyperlink>
      <w:r w:rsidR="00A753CF" w:rsidRPr="00A753CF">
        <w:rPr>
          <w:rFonts w:ascii="Arial" w:hAnsi="Arial" w:cs="Arial"/>
          <w:sz w:val="20"/>
          <w:szCs w:val="20"/>
        </w:rPr>
        <w:t xml:space="preserve"> </w:t>
      </w:r>
    </w:p>
    <w:p w:rsidR="00A753CF" w:rsidRPr="00A753CF" w:rsidRDefault="00A753CF" w:rsidP="00A753CF">
      <w:pPr>
        <w:autoSpaceDE w:val="0"/>
        <w:autoSpaceDN w:val="0"/>
        <w:adjustRightInd w:val="0"/>
        <w:rPr>
          <w:rFonts w:ascii="Arial" w:hAnsi="Arial" w:cs="Arial"/>
          <w:sz w:val="20"/>
          <w:szCs w:val="20"/>
        </w:rPr>
      </w:pPr>
      <w:r w:rsidRPr="00A753CF">
        <w:rPr>
          <w:rFonts w:ascii="Arial" w:hAnsi="Arial" w:cs="Arial"/>
          <w:sz w:val="20"/>
          <w:szCs w:val="20"/>
        </w:rPr>
        <w:t>Ein jetzt öffentlich zugängliches Filmarchiv umfasst Originalaufnahmen aus dem 20. Jahrhundert.6gt55</w:t>
      </w:r>
    </w:p>
    <w:p w:rsidR="00D22C43" w:rsidRDefault="00D22C43" w:rsidP="00C40455">
      <w:pPr>
        <w:autoSpaceDE w:val="0"/>
        <w:autoSpaceDN w:val="0"/>
        <w:adjustRightInd w:val="0"/>
        <w:rPr>
          <w:rFonts w:ascii="Arial" w:hAnsi="Arial" w:cs="Arial"/>
          <w:sz w:val="20"/>
          <w:szCs w:val="20"/>
        </w:rPr>
      </w:pPr>
    </w:p>
    <w:p w:rsidR="00E50AEE" w:rsidRPr="00E50AEE" w:rsidRDefault="00E50AEE" w:rsidP="00E50AEE">
      <w:pPr>
        <w:autoSpaceDE w:val="0"/>
        <w:autoSpaceDN w:val="0"/>
        <w:adjustRightInd w:val="0"/>
        <w:rPr>
          <w:rFonts w:ascii="Arial" w:hAnsi="Arial" w:cs="Arial"/>
          <w:b/>
          <w:bCs/>
          <w:sz w:val="20"/>
          <w:szCs w:val="20"/>
        </w:rPr>
      </w:pPr>
      <w:r w:rsidRPr="00E50AEE">
        <w:rPr>
          <w:rFonts w:ascii="Arial" w:hAnsi="Arial" w:cs="Arial"/>
          <w:b/>
          <w:bCs/>
          <w:sz w:val="20"/>
          <w:szCs w:val="20"/>
        </w:rPr>
        <w:t>Weltenbrand</w:t>
      </w:r>
      <w:r>
        <w:rPr>
          <w:rFonts w:ascii="Arial" w:hAnsi="Arial" w:cs="Arial"/>
          <w:b/>
          <w:bCs/>
          <w:sz w:val="20"/>
          <w:szCs w:val="20"/>
        </w:rPr>
        <w:t xml:space="preserve"> – Chronik des ersten Weltkriegs </w:t>
      </w:r>
      <w:r w:rsidRPr="00E50AEE">
        <w:rPr>
          <w:rFonts w:ascii="Arial" w:hAnsi="Arial" w:cs="Arial"/>
          <w:bCs/>
          <w:sz w:val="20"/>
          <w:szCs w:val="20"/>
        </w:rPr>
        <w:t>(zusammengestellt von der Neuen Züricher Zeitung)</w:t>
      </w:r>
    </w:p>
    <w:p w:rsidR="00E50AEE" w:rsidRPr="00E50AEE" w:rsidRDefault="00E50AEE" w:rsidP="00E50AEE">
      <w:pPr>
        <w:autoSpaceDE w:val="0"/>
        <w:autoSpaceDN w:val="0"/>
        <w:adjustRightInd w:val="0"/>
        <w:rPr>
          <w:rFonts w:ascii="Arial" w:hAnsi="Arial" w:cs="Arial"/>
          <w:sz w:val="20"/>
          <w:szCs w:val="20"/>
        </w:rPr>
      </w:pPr>
      <w:r w:rsidRPr="00E50AEE">
        <w:rPr>
          <w:rFonts w:ascii="Arial" w:hAnsi="Arial" w:cs="Arial"/>
          <w:sz w:val="20"/>
          <w:szCs w:val="20"/>
        </w:rPr>
        <w:t>Vom Attentat in Sarajevo</w:t>
      </w:r>
      <w:r w:rsidRPr="00E50AEE">
        <w:rPr>
          <w:rFonts w:ascii="Arial" w:hAnsi="Arial" w:cs="Arial"/>
          <w:i/>
          <w:iCs/>
          <w:sz w:val="20"/>
          <w:szCs w:val="20"/>
        </w:rPr>
        <w:t> 1914 bis zum Inkrafttreten </w:t>
      </w:r>
      <w:r w:rsidRPr="00E50AEE">
        <w:rPr>
          <w:rFonts w:ascii="Arial" w:hAnsi="Arial" w:cs="Arial"/>
          <w:sz w:val="20"/>
          <w:szCs w:val="20"/>
        </w:rPr>
        <w:t>des Versailler Vertrags 1920: Der Erste Weltkrieg gilt als «Urkatastrophe» des 20. Jahrhunderts</w:t>
      </w:r>
      <w:r>
        <w:rPr>
          <w:rFonts w:ascii="Arial" w:hAnsi="Arial" w:cs="Arial"/>
          <w:sz w:val="20"/>
          <w:szCs w:val="20"/>
        </w:rPr>
        <w:tab/>
      </w:r>
      <w:r>
        <w:rPr>
          <w:rFonts w:ascii="Arial" w:hAnsi="Arial" w:cs="Arial"/>
          <w:sz w:val="20"/>
          <w:szCs w:val="20"/>
        </w:rPr>
        <w:tab/>
      </w:r>
      <w:hyperlink r:id="rId133" w:history="1">
        <w:r w:rsidRPr="0071586A">
          <w:rPr>
            <w:rStyle w:val="Hyperlink"/>
            <w:rFonts w:ascii="Arial" w:hAnsi="Arial" w:cs="Arial"/>
            <w:sz w:val="20"/>
            <w:szCs w:val="20"/>
          </w:rPr>
          <w:t>http://www.nzz.ch/international/weltkrieg/</w:t>
        </w:r>
      </w:hyperlink>
      <w:r>
        <w:rPr>
          <w:rFonts w:ascii="Arial" w:hAnsi="Arial" w:cs="Arial"/>
          <w:sz w:val="20"/>
          <w:szCs w:val="20"/>
        </w:rPr>
        <w:t xml:space="preserve"> </w:t>
      </w:r>
      <w:r w:rsidRPr="00E50AEE">
        <w:rPr>
          <w:rFonts w:ascii="Arial" w:hAnsi="Arial" w:cs="Arial"/>
          <w:sz w:val="20"/>
          <w:szCs w:val="20"/>
        </w:rPr>
        <w:t xml:space="preserve"> </w:t>
      </w:r>
    </w:p>
    <w:p w:rsidR="00E50AEE" w:rsidRDefault="00E50AEE" w:rsidP="00C40455">
      <w:pPr>
        <w:autoSpaceDE w:val="0"/>
        <w:autoSpaceDN w:val="0"/>
        <w:adjustRightInd w:val="0"/>
        <w:rPr>
          <w:rFonts w:ascii="Arial" w:hAnsi="Arial" w:cs="Arial"/>
          <w:sz w:val="20"/>
          <w:szCs w:val="20"/>
        </w:rPr>
      </w:pPr>
    </w:p>
    <w:p w:rsidR="00E50AEE" w:rsidRDefault="00E50AEE" w:rsidP="00C40455">
      <w:pPr>
        <w:autoSpaceDE w:val="0"/>
        <w:autoSpaceDN w:val="0"/>
        <w:adjustRightInd w:val="0"/>
        <w:rPr>
          <w:rFonts w:ascii="Arial" w:hAnsi="Arial" w:cs="Arial"/>
          <w:sz w:val="20"/>
          <w:szCs w:val="20"/>
        </w:rPr>
      </w:pPr>
    </w:p>
    <w:p w:rsidR="00723BF9" w:rsidRPr="00CD2D5E" w:rsidRDefault="00723BF9" w:rsidP="00C40455">
      <w:pPr>
        <w:pStyle w:val="berschrift3"/>
        <w:rPr>
          <w:sz w:val="24"/>
          <w:szCs w:val="20"/>
        </w:rPr>
      </w:pPr>
      <w:bookmarkStart w:id="20" w:name="_Politik"/>
      <w:bookmarkEnd w:id="20"/>
      <w:r w:rsidRPr="00CD2D5E">
        <w:rPr>
          <w:sz w:val="24"/>
          <w:szCs w:val="20"/>
        </w:rPr>
        <w:t>Politik</w:t>
      </w:r>
    </w:p>
    <w:p w:rsidR="00C70E13" w:rsidRPr="00C70E13" w:rsidRDefault="00FD10FD" w:rsidP="00C70E13">
      <w:pPr>
        <w:pStyle w:val="Aufzhlungszeichen"/>
      </w:pPr>
      <w:hyperlink r:id="rId134" w:history="1">
        <w:r w:rsidR="00C70E13" w:rsidRPr="00C70E13">
          <w:rPr>
            <w:rStyle w:val="Hyperlink"/>
            <w:b/>
          </w:rPr>
          <w:t xml:space="preserve">homo </w:t>
        </w:r>
        <w:proofErr w:type="spellStart"/>
        <w:r w:rsidR="00C70E13" w:rsidRPr="00C70E13">
          <w:rPr>
            <w:rStyle w:val="Hyperlink"/>
            <w:b/>
          </w:rPr>
          <w:t>sociologicus</w:t>
        </w:r>
        <w:proofErr w:type="spellEnd"/>
      </w:hyperlink>
      <w:r w:rsidR="00C70E13">
        <w:tab/>
      </w:r>
      <w:r w:rsidR="00C70E13">
        <w:tab/>
      </w:r>
      <w:r w:rsidR="00C70E13" w:rsidRPr="00EC5E38">
        <w:rPr>
          <w:b/>
        </w:rPr>
        <w:t>Die Welt aus soziologischer Perspektive</w:t>
      </w:r>
    </w:p>
    <w:p w:rsidR="006B4BF1" w:rsidRDefault="00C70E13" w:rsidP="00D438F7">
      <w:pPr>
        <w:pStyle w:val="Aufzhlungszeichen"/>
      </w:pPr>
      <w:r>
        <w:t>„</w:t>
      </w:r>
      <w:r w:rsidRPr="00C70E13">
        <w:t xml:space="preserve">Auf dieser Seite verlassen </w:t>
      </w:r>
      <w:proofErr w:type="spellStart"/>
      <w:r w:rsidRPr="00C70E13">
        <w:t>Soziolog</w:t>
      </w:r>
      <w:proofErr w:type="spellEnd"/>
      <w:r w:rsidRPr="00C70E13">
        <w:t>/</w:t>
      </w:r>
      <w:proofErr w:type="spellStart"/>
      <w:r w:rsidRPr="00C70E13">
        <w:t>inn</w:t>
      </w:r>
      <w:proofErr w:type="spellEnd"/>
      <w:r w:rsidRPr="00C70E13">
        <w:t>/en den Elfenbeinturm und führen öffentliche Experimente mit soziologischen Gedanken, Konzep</w:t>
      </w:r>
      <w:r w:rsidRPr="00C70E13">
        <w:rPr>
          <w:i/>
          <w:iCs/>
        </w:rPr>
        <w:t>ten und Sichtweisen durch</w:t>
      </w:r>
      <w:r w:rsidRPr="00C70E13">
        <w:t>.</w:t>
      </w:r>
      <w:r>
        <w:t>“</w:t>
      </w:r>
      <w:r>
        <w:tab/>
      </w:r>
      <w:r>
        <w:tab/>
      </w:r>
      <w:hyperlink r:id="rId135" w:history="1">
        <w:r w:rsidRPr="00031448">
          <w:rPr>
            <w:rStyle w:val="Hyperlink"/>
          </w:rPr>
          <w:t>http://homosociologicus.de/</w:t>
        </w:r>
      </w:hyperlink>
      <w:r>
        <w:t xml:space="preserve"> </w:t>
      </w:r>
    </w:p>
    <w:p w:rsidR="006B4BF1" w:rsidRDefault="006B4BF1" w:rsidP="00D438F7">
      <w:pPr>
        <w:pStyle w:val="Aufzhlungszeichen"/>
      </w:pPr>
    </w:p>
    <w:p w:rsidR="00EC5E38" w:rsidRDefault="00EC5E38" w:rsidP="00D438F7">
      <w:pPr>
        <w:pStyle w:val="Aufzhlungszeichen"/>
      </w:pPr>
      <w:r w:rsidRPr="00EC5E38">
        <w:rPr>
          <w:b/>
        </w:rPr>
        <w:t xml:space="preserve">Offener Haushalt – Haushaltsdarstellung </w:t>
      </w:r>
      <w:r>
        <w:t>in Bund, Land und Stadt als Transparenz- und Demokratiebeitrag</w:t>
      </w:r>
    </w:p>
    <w:p w:rsidR="00EC5E38" w:rsidRDefault="00FD10FD" w:rsidP="00D438F7">
      <w:pPr>
        <w:pStyle w:val="Aufzhlungszeichen"/>
      </w:pPr>
      <w:hyperlink r:id="rId136" w:history="1">
        <w:r w:rsidR="00EC5E38" w:rsidRPr="00411FE3">
          <w:rPr>
            <w:rStyle w:val="Hyperlink"/>
          </w:rPr>
          <w:t>www.bundeshaushalt-info.de</w:t>
        </w:r>
      </w:hyperlink>
      <w:r w:rsidR="00EC5E38">
        <w:t xml:space="preserve"> </w:t>
      </w:r>
      <w:r w:rsidR="00EC5E38">
        <w:tab/>
      </w:r>
      <w:hyperlink r:id="rId137" w:history="1">
        <w:r w:rsidR="00EC5E38" w:rsidRPr="00411FE3">
          <w:rPr>
            <w:rStyle w:val="Hyperlink"/>
          </w:rPr>
          <w:t>www.offenerhaushalt.de/haushalt/bawue</w:t>
        </w:r>
      </w:hyperlink>
      <w:r w:rsidR="00EC5E38">
        <w:t xml:space="preserve"> </w:t>
      </w:r>
      <w:r w:rsidR="00EC5E38">
        <w:tab/>
      </w:r>
      <w:hyperlink r:id="rId138" w:history="1">
        <w:r w:rsidR="00EC5E38" w:rsidRPr="00411FE3">
          <w:rPr>
            <w:rStyle w:val="Hyperlink"/>
          </w:rPr>
          <w:t>www.haushalt.frankfurt-gestalten.de</w:t>
        </w:r>
      </w:hyperlink>
      <w:r w:rsidR="00EC5E38">
        <w:t xml:space="preserve"> </w:t>
      </w:r>
      <w:r w:rsidR="00EC5E38">
        <w:tab/>
      </w:r>
      <w:hyperlink r:id="rId139" w:anchor="th/2012/Aufwand" w:history="1">
        <w:r w:rsidR="00EC5E38" w:rsidRPr="00411FE3">
          <w:rPr>
            <w:rStyle w:val="Hyperlink"/>
          </w:rPr>
          <w:t>www.giessen-direkt.de/inhalt/offener-haushalt-der-stadt-giessen#th/2012/Aufwand</w:t>
        </w:r>
      </w:hyperlink>
      <w:r w:rsidR="00EC5E38">
        <w:t xml:space="preserve"> </w:t>
      </w:r>
    </w:p>
    <w:p w:rsidR="00EC5E38" w:rsidRDefault="00EC5E38" w:rsidP="00D438F7">
      <w:pPr>
        <w:pStyle w:val="Aufzhlungszeichen"/>
      </w:pPr>
    </w:p>
    <w:p w:rsidR="00795630" w:rsidRPr="00795630" w:rsidRDefault="00795630" w:rsidP="00D438F7">
      <w:pPr>
        <w:pStyle w:val="Aufzhlungszeichen"/>
        <w:rPr>
          <w:b/>
        </w:rPr>
      </w:pPr>
      <w:r w:rsidRPr="00795630">
        <w:rPr>
          <w:b/>
        </w:rPr>
        <w:t xml:space="preserve">Projekt Fußball und Nationalbewusstsein – Material der Bundeszentrale für </w:t>
      </w:r>
      <w:proofErr w:type="spellStart"/>
      <w:r w:rsidRPr="00795630">
        <w:rPr>
          <w:b/>
        </w:rPr>
        <w:t>polit</w:t>
      </w:r>
      <w:proofErr w:type="spellEnd"/>
      <w:r w:rsidRPr="00795630">
        <w:rPr>
          <w:b/>
        </w:rPr>
        <w:t>. Bildung</w:t>
      </w:r>
    </w:p>
    <w:p w:rsidR="00F1528A" w:rsidRDefault="00FD10FD" w:rsidP="00D438F7">
      <w:pPr>
        <w:pStyle w:val="Aufzhlungszeichen"/>
      </w:pPr>
      <w:hyperlink r:id="rId140" w:history="1">
        <w:r w:rsidR="00795630" w:rsidRPr="00411FE3">
          <w:rPr>
            <w:rStyle w:val="Hyperlink"/>
          </w:rPr>
          <w:t>http://www.bpb.de/lernen/unterrichten/grafstat/130757/projekt-fussball-und-nation</w:t>
        </w:r>
      </w:hyperlink>
      <w:r w:rsidR="00795630">
        <w:t xml:space="preserve"> </w:t>
      </w:r>
    </w:p>
    <w:p w:rsidR="00795630" w:rsidRDefault="00795630" w:rsidP="00D438F7">
      <w:pPr>
        <w:pStyle w:val="Aufzhlungszeichen"/>
      </w:pPr>
    </w:p>
    <w:p w:rsidR="00795630" w:rsidRPr="00925A43" w:rsidRDefault="00925A43" w:rsidP="00D438F7">
      <w:pPr>
        <w:pStyle w:val="Aufzhlungszeichen"/>
        <w:rPr>
          <w:b/>
        </w:rPr>
      </w:pPr>
      <w:r w:rsidRPr="00925A43">
        <w:rPr>
          <w:b/>
        </w:rPr>
        <w:t>Die aktuelle und historische Situation von Roma</w:t>
      </w:r>
      <w:r>
        <w:rPr>
          <w:b/>
        </w:rPr>
        <w:t xml:space="preserve"> _ Lernen aus der Geschichte 6-2014</w:t>
      </w:r>
    </w:p>
    <w:p w:rsidR="00925A43" w:rsidRDefault="00FD10FD" w:rsidP="00D438F7">
      <w:pPr>
        <w:pStyle w:val="Aufzhlungszeichen"/>
      </w:pPr>
      <w:hyperlink r:id="rId141" w:history="1">
        <w:r w:rsidR="00925A43" w:rsidRPr="00411FE3">
          <w:rPr>
            <w:rStyle w:val="Hyperlink"/>
          </w:rPr>
          <w:t>http://lernen-aus-der-geschichte.de/sites/default/files/attach/2014-06_sinti_und_roma.pdf</w:t>
        </w:r>
      </w:hyperlink>
      <w:r w:rsidR="00925A43">
        <w:t xml:space="preserve">  </w:t>
      </w:r>
    </w:p>
    <w:p w:rsidR="00925A43" w:rsidRDefault="00925A43" w:rsidP="00D438F7">
      <w:pPr>
        <w:pStyle w:val="Aufzhlungszeichen"/>
      </w:pPr>
      <w:r w:rsidRPr="00925A43">
        <w:t xml:space="preserve">Die historische und aktuelle Situation von Sinti und Roma in Deutschland, aber auch in Europa, zu thematisieren war uns vor dem Hintergrund eines sich zunehmend stärker bemerkbar machenden Rassismus gegen Sinti und Roma ein wichtiges Anliegen. Wie auch bei anderen Formen von Rassismus oder beim Antisemitismus ist auch beim </w:t>
      </w:r>
      <w:proofErr w:type="spellStart"/>
      <w:r w:rsidRPr="00925A43">
        <w:t>Antiziganismus</w:t>
      </w:r>
      <w:proofErr w:type="spellEnd"/>
      <w:r w:rsidRPr="00925A43">
        <w:t xml:space="preserve"> das Ressentiment keine Angelegenheit neonazistischer oder rechtsextremer Minderheiten alleine, sondern tief in der Mehrheitsgesellschaft verwurzelt</w:t>
      </w:r>
      <w:r>
        <w:t>.</w:t>
      </w:r>
    </w:p>
    <w:p w:rsidR="00925A43" w:rsidRDefault="00FD10FD" w:rsidP="00D438F7">
      <w:pPr>
        <w:pStyle w:val="Aufzhlungszeichen"/>
      </w:pPr>
      <w:hyperlink r:id="rId142" w:history="1">
        <w:r w:rsidR="00925A43" w:rsidRPr="00411FE3">
          <w:rPr>
            <w:rStyle w:val="Hyperlink"/>
          </w:rPr>
          <w:t>http://lernen-aus-der-geschichte.de/Lernen-und-Lehren/Magazin/11797</w:t>
        </w:r>
      </w:hyperlink>
      <w:r w:rsidR="00925A43">
        <w:t xml:space="preserve"> </w:t>
      </w:r>
    </w:p>
    <w:p w:rsidR="00FD3F98" w:rsidRDefault="00FD3F98" w:rsidP="00FD3F98">
      <w:pPr>
        <w:pStyle w:val="Aufzhlungszeichen"/>
      </w:pPr>
    </w:p>
    <w:p w:rsidR="00FD3F98" w:rsidRPr="00FD3F98" w:rsidRDefault="00FD3F98" w:rsidP="00FD3F98">
      <w:pPr>
        <w:pStyle w:val="Aufzhlungszeichen"/>
      </w:pPr>
      <w:r w:rsidRPr="00FD3F98">
        <w:t xml:space="preserve">Anhand </w:t>
      </w:r>
      <w:r w:rsidRPr="00FD3F98">
        <w:rPr>
          <w:b/>
        </w:rPr>
        <w:t>einer interaktiven Landkarte</w:t>
      </w:r>
      <w:r w:rsidRPr="00FD3F98">
        <w:t xml:space="preserve"> bietet die Webseite der Bundeszentrale für politische Bildung Material zur Auseinandersetzung mit der </w:t>
      </w:r>
      <w:r w:rsidRPr="00FD3F98">
        <w:rPr>
          <w:b/>
        </w:rPr>
        <w:t xml:space="preserve">Geschichte und Aktualität von </w:t>
      </w:r>
      <w:proofErr w:type="spellStart"/>
      <w:r w:rsidRPr="00FD3F98">
        <w:rPr>
          <w:b/>
        </w:rPr>
        <w:t>Antiziganismus</w:t>
      </w:r>
      <w:proofErr w:type="spellEnd"/>
      <w:r w:rsidRPr="00FD3F98">
        <w:rPr>
          <w:b/>
        </w:rPr>
        <w:t xml:space="preserve"> und Rassismus und Europa</w:t>
      </w:r>
      <w:r w:rsidRPr="00FD3F98">
        <w:t>.</w:t>
      </w:r>
      <w:r>
        <w:t xml:space="preserve"> </w:t>
      </w:r>
      <w:r w:rsidRPr="00FD3F98">
        <w:t>Die Bundeszentrale für politische Bildung legt in einem </w:t>
      </w:r>
      <w:hyperlink r:id="rId143" w:tgtFrame="_blank" w:tooltip="Öffnet externen Link" w:history="1">
        <w:r w:rsidRPr="00FD3F98">
          <w:rPr>
            <w:rStyle w:val="Hyperlink"/>
          </w:rPr>
          <w:t>Dossier den Schwerpunkt auf Sinti und Roma in Europa</w:t>
        </w:r>
      </w:hyperlink>
      <w:r w:rsidRPr="00FD3F98">
        <w:t xml:space="preserve">. Auf der Webseite finden sich zahlreiche Artikel und Videoclips, die sich insbesondere mit der Geschichte und Aktualität des </w:t>
      </w:r>
      <w:proofErr w:type="spellStart"/>
      <w:r w:rsidRPr="00FD3F98">
        <w:t>Antiziganismus</w:t>
      </w:r>
      <w:proofErr w:type="spellEnd"/>
      <w:r w:rsidRPr="00FD3F98">
        <w:t xml:space="preserve"> in unterschiedlichen europäischen Ländern auseinandersetzen. </w:t>
      </w:r>
    </w:p>
    <w:p w:rsidR="00925A43" w:rsidRDefault="00FD10FD" w:rsidP="00D438F7">
      <w:pPr>
        <w:pStyle w:val="Aufzhlungszeichen"/>
      </w:pPr>
      <w:hyperlink r:id="rId144" w:history="1">
        <w:r w:rsidR="00FD3F98" w:rsidRPr="00411FE3">
          <w:rPr>
            <w:rStyle w:val="Hyperlink"/>
          </w:rPr>
          <w:t>http://www.bpb.de/internationales/europa/179524/sinti-und-roma-in-europa</w:t>
        </w:r>
      </w:hyperlink>
      <w:r w:rsidR="00FD3F98">
        <w:t xml:space="preserve"> </w:t>
      </w:r>
    </w:p>
    <w:p w:rsidR="00FD3F98" w:rsidRDefault="00FD3F98" w:rsidP="00D438F7">
      <w:pPr>
        <w:pStyle w:val="Aufzhlungszeichen"/>
      </w:pPr>
    </w:p>
    <w:p w:rsidR="00FD3F98" w:rsidRPr="00FD3F98" w:rsidRDefault="00FD3F98" w:rsidP="00FD3F98">
      <w:pPr>
        <w:pStyle w:val="Aufzhlungszeichen"/>
        <w:rPr>
          <w:b/>
        </w:rPr>
      </w:pPr>
      <w:r w:rsidRPr="00FD3F98">
        <w:rPr>
          <w:b/>
        </w:rPr>
        <w:t>Der unheimliche Erfolg der NPD auf Facebook</w:t>
      </w:r>
    </w:p>
    <w:p w:rsidR="00FD3F98" w:rsidRPr="00FD3F98" w:rsidRDefault="00FD3F98" w:rsidP="00FD3F98">
      <w:pPr>
        <w:pStyle w:val="Aufzhlungszeichen"/>
      </w:pPr>
      <w:r w:rsidRPr="00FD3F98">
        <w:t xml:space="preserve">Die schwächelnde NPD boomt auf Facebook: Bei keiner anderen Partei werden Artikel so häufig </w:t>
      </w:r>
      <w:proofErr w:type="spellStart"/>
      <w:r w:rsidRPr="00FD3F98">
        <w:t>geliket</w:t>
      </w:r>
      <w:proofErr w:type="spellEnd"/>
      <w:r w:rsidRPr="00FD3F98">
        <w:t>, geteilt und kommentiert. Und auch ihre Anhängerschaft wächst stärker als bei anderen.</w:t>
      </w:r>
    </w:p>
    <w:p w:rsidR="00FD3F98" w:rsidRDefault="00FD10FD" w:rsidP="00D438F7">
      <w:pPr>
        <w:pStyle w:val="Aufzhlungszeichen"/>
      </w:pPr>
      <w:hyperlink r:id="rId145" w:history="1">
        <w:r w:rsidR="00FD3F98" w:rsidRPr="00411FE3">
          <w:rPr>
            <w:rStyle w:val="Hyperlink"/>
          </w:rPr>
          <w:t>http://www.welt.de/politik/deutschland/article129228482/Der-unheimliche-Erfolg-der-NPD-auf-Facebook.html</w:t>
        </w:r>
      </w:hyperlink>
      <w:r w:rsidR="00FD3F98">
        <w:t xml:space="preserve"> </w:t>
      </w:r>
    </w:p>
    <w:p w:rsidR="00FD3F98" w:rsidRDefault="00FD3F98" w:rsidP="00D438F7">
      <w:pPr>
        <w:pStyle w:val="Aufzhlungszeichen"/>
      </w:pPr>
    </w:p>
    <w:p w:rsidR="00E46704" w:rsidRPr="00E46704" w:rsidRDefault="00E46704" w:rsidP="00E46704">
      <w:pPr>
        <w:pStyle w:val="Aufzhlungszeichen"/>
        <w:rPr>
          <w:b/>
        </w:rPr>
      </w:pPr>
      <w:r w:rsidRPr="00E46704">
        <w:rPr>
          <w:b/>
        </w:rPr>
        <w:t>Dossier Rechtsextremismus</w:t>
      </w:r>
      <w:r w:rsidRPr="00E46704">
        <w:rPr>
          <w:b/>
        </w:rPr>
        <w:tab/>
        <w:t>Schwerpunkt: Neonazis im Netz</w:t>
      </w:r>
    </w:p>
    <w:p w:rsidR="00E46704" w:rsidRPr="00E46704" w:rsidRDefault="00E46704" w:rsidP="00E46704">
      <w:pPr>
        <w:pStyle w:val="Aufzhlungszeichen"/>
      </w:pPr>
      <w:r w:rsidRPr="00E46704">
        <w:t xml:space="preserve">Das Propaganda-Potential des Internets hat die rechtsextreme Szene schon vor Jahren erkannt. Tausende rechtsextreme Inhalte finden sich im Netz, viele davon amateurhaft und unattraktiv. Doch es gibt auch Experten </w:t>
      </w:r>
      <w:r w:rsidRPr="00E46704">
        <w:lastRenderedPageBreak/>
        <w:t>in der Szene, die hochprofessionell und erfolgreich im Netz agieren.</w:t>
      </w:r>
      <w:r>
        <w:t xml:space="preserve"> </w:t>
      </w:r>
      <w:hyperlink r:id="rId146" w:history="1">
        <w:r w:rsidRPr="00E46704">
          <w:rPr>
            <w:rStyle w:val="Hyperlink"/>
          </w:rPr>
          <w:t>http://www.bpb.de/180744</w:t>
        </w:r>
      </w:hyperlink>
    </w:p>
    <w:p w:rsidR="00E46704" w:rsidRPr="00E46704" w:rsidRDefault="00E46704" w:rsidP="00E46704">
      <w:pPr>
        <w:pStyle w:val="Aufzhlungszeichen"/>
      </w:pPr>
    </w:p>
    <w:p w:rsidR="00E46704" w:rsidRPr="00E46704" w:rsidRDefault="00E46704" w:rsidP="00E46704">
      <w:pPr>
        <w:pStyle w:val="Aufzhlungszeichen"/>
        <w:rPr>
          <w:b/>
        </w:rPr>
      </w:pPr>
      <w:r w:rsidRPr="00E46704">
        <w:rPr>
          <w:b/>
        </w:rPr>
        <w:t>Dossier Rechtsextremismus</w:t>
      </w:r>
      <w:r w:rsidRPr="00E46704">
        <w:rPr>
          <w:b/>
        </w:rPr>
        <w:tab/>
        <w:t>Schwerpunkt: Fußball</w:t>
      </w:r>
    </w:p>
    <w:p w:rsidR="00E46704" w:rsidRPr="00E46704" w:rsidRDefault="00E46704" w:rsidP="00E46704">
      <w:pPr>
        <w:pStyle w:val="Aufzhlungszeichen"/>
      </w:pPr>
      <w:r w:rsidRPr="00E46704">
        <w:t>Fußball und Gewalt sind in vielen Stadien eine untrennbare Einheit. Und immer häufiger sind die Täter rechtsextrem motiviert. Auch rassistische Beleidigungen gehören vielerorts zum traurigen Fußballalltag.</w:t>
      </w:r>
    </w:p>
    <w:p w:rsidR="00E46704" w:rsidRPr="00E46704" w:rsidRDefault="00FD10FD" w:rsidP="00E46704">
      <w:pPr>
        <w:pStyle w:val="Aufzhlungszeichen"/>
      </w:pPr>
      <w:hyperlink r:id="rId147" w:history="1">
        <w:r w:rsidR="00E46704" w:rsidRPr="00E46704">
          <w:rPr>
            <w:rStyle w:val="Hyperlink"/>
          </w:rPr>
          <w:t>http://www.bpb.de/41777</w:t>
        </w:r>
      </w:hyperlink>
    </w:p>
    <w:p w:rsidR="00E46704" w:rsidRDefault="00E46704" w:rsidP="00D438F7">
      <w:pPr>
        <w:pStyle w:val="Aufzhlungszeichen"/>
      </w:pPr>
    </w:p>
    <w:p w:rsidR="00E46704" w:rsidRPr="00E46704" w:rsidRDefault="00E46704" w:rsidP="00E46704">
      <w:pPr>
        <w:pStyle w:val="Aufzhlungszeichen"/>
        <w:rPr>
          <w:b/>
        </w:rPr>
      </w:pPr>
      <w:r w:rsidRPr="00E46704">
        <w:rPr>
          <w:b/>
        </w:rPr>
        <w:t>Welternährung – Bundeszentrale für politische Bildung</w:t>
      </w:r>
    </w:p>
    <w:p w:rsidR="00E46704" w:rsidRPr="00E46704" w:rsidRDefault="00E46704" w:rsidP="00E46704">
      <w:pPr>
        <w:pStyle w:val="Aufzhlungszeichen"/>
      </w:pPr>
      <w:r w:rsidRPr="00E46704">
        <w:t xml:space="preserve">Immer mehr Menschen leiden an Hunger. Die unterschiedlichen Ausprägungen von Unter-, Mangel-, Fehl-, Überernährung hat nicht nur Auswirkung auf den einzelnen Menschen, sondern auf die gesamte Gesellschaft. Wo leben die Menschen, die unter Ernährungsunsicherheiten leiden? Was für eine Rolle spielt die Welternährung in der Weltpolitik? </w:t>
      </w:r>
      <w:r>
        <w:tab/>
      </w:r>
      <w:r>
        <w:tab/>
      </w:r>
      <w:hyperlink r:id="rId148" w:history="1">
        <w:r w:rsidRPr="00E46704">
          <w:rPr>
            <w:rStyle w:val="Hyperlink"/>
          </w:rPr>
          <w:t>http://www.bpb.de/welternaehrung</w:t>
        </w:r>
      </w:hyperlink>
    </w:p>
    <w:p w:rsidR="00E46704" w:rsidRPr="00E46704" w:rsidRDefault="00E46704" w:rsidP="00E46704">
      <w:pPr>
        <w:pStyle w:val="Aufzhlungszeichen"/>
      </w:pPr>
    </w:p>
    <w:p w:rsidR="00E46704" w:rsidRPr="00E46704" w:rsidRDefault="00E46704" w:rsidP="00E46704">
      <w:pPr>
        <w:pStyle w:val="Aufzhlungszeichen"/>
        <w:rPr>
          <w:b/>
        </w:rPr>
      </w:pPr>
      <w:r w:rsidRPr="00E46704">
        <w:rPr>
          <w:b/>
        </w:rPr>
        <w:t xml:space="preserve">Forschen mit </w:t>
      </w:r>
      <w:proofErr w:type="spellStart"/>
      <w:r w:rsidRPr="00E46704">
        <w:rPr>
          <w:b/>
        </w:rPr>
        <w:t>GrafStat</w:t>
      </w:r>
      <w:proofErr w:type="spellEnd"/>
      <w:r>
        <w:rPr>
          <w:b/>
        </w:rPr>
        <w:t xml:space="preserve"> </w:t>
      </w:r>
      <w:r w:rsidRPr="00E46704">
        <w:rPr>
          <w:b/>
        </w:rPr>
        <w:tab/>
        <w:t>Fußball und Nationalbewusstsein</w:t>
      </w:r>
    </w:p>
    <w:p w:rsidR="00E46704" w:rsidRPr="00E46704" w:rsidRDefault="00E46704" w:rsidP="00E46704">
      <w:pPr>
        <w:pStyle w:val="Aufzhlungszeichen"/>
      </w:pPr>
      <w:r w:rsidRPr="00E46704">
        <w:t>Die Fußball-WM ist Dauerthema - nicht nur in den Medien, sondern auch in den Gesprächen Jugendlicher. Mit diesem Projekt können Lehrerinnen und Lehrer die WM-Euphorie nutzen, um die Frage der nationalen Identität und der Rolle des Fußballs in unserer Gesellschaft in den Unterricht einzubringen und zu hinterfragen.</w:t>
      </w:r>
    </w:p>
    <w:p w:rsidR="00E46704" w:rsidRPr="00E46704" w:rsidRDefault="00FD10FD" w:rsidP="00E46704">
      <w:pPr>
        <w:pStyle w:val="Aufzhlungszeichen"/>
      </w:pPr>
      <w:hyperlink r:id="rId149" w:history="1">
        <w:r w:rsidR="00E46704" w:rsidRPr="00E46704">
          <w:rPr>
            <w:rStyle w:val="Hyperlink"/>
          </w:rPr>
          <w:t>http://www.bpb.de/130757</w:t>
        </w:r>
      </w:hyperlink>
    </w:p>
    <w:p w:rsidR="00E46704" w:rsidRPr="00E46704" w:rsidRDefault="00E46704" w:rsidP="00E46704">
      <w:pPr>
        <w:pStyle w:val="Aufzhlungszeichen"/>
      </w:pPr>
    </w:p>
    <w:p w:rsidR="00E46704" w:rsidRPr="001E6348" w:rsidRDefault="001E6348" w:rsidP="001E6348">
      <w:pPr>
        <w:pStyle w:val="Aufzhlungszeichen"/>
        <w:rPr>
          <w:b/>
        </w:rPr>
      </w:pPr>
      <w:r w:rsidRPr="001E6348">
        <w:rPr>
          <w:b/>
        </w:rPr>
        <w:t>Schriftenreihe (Bd. 1418) Die Pleite – Republik</w:t>
      </w:r>
      <w:r w:rsidRPr="001E6348">
        <w:rPr>
          <w:b/>
        </w:rPr>
        <w:tab/>
      </w:r>
      <w:r w:rsidRPr="001E6348">
        <w:rPr>
          <w:b/>
        </w:rPr>
        <w:tab/>
        <w:t>Wenn Schulden die Politik bestimmen</w:t>
      </w:r>
    </w:p>
    <w:p w:rsidR="00795630" w:rsidRDefault="00FD10FD" w:rsidP="00D438F7">
      <w:pPr>
        <w:pStyle w:val="Aufzhlungszeichen"/>
      </w:pPr>
      <w:hyperlink r:id="rId150" w:history="1">
        <w:r w:rsidR="001E6348" w:rsidRPr="00BC0B04">
          <w:rPr>
            <w:rStyle w:val="Hyperlink"/>
          </w:rPr>
          <w:t>http://www.bpb.de/shop/buecher/schriftenreihe/186373/die-pleite-republik</w:t>
        </w:r>
      </w:hyperlink>
      <w:r w:rsidR="001E6348">
        <w:t xml:space="preserve"> </w:t>
      </w:r>
    </w:p>
    <w:p w:rsidR="001E6348" w:rsidRDefault="001E6348" w:rsidP="00D438F7">
      <w:pPr>
        <w:pStyle w:val="Aufzhlungszeichen"/>
      </w:pPr>
    </w:p>
    <w:p w:rsidR="00AD0501" w:rsidRPr="00AD0501" w:rsidRDefault="00AD0501" w:rsidP="00AD0501">
      <w:pPr>
        <w:pStyle w:val="Aufzhlungszeichen"/>
        <w:rPr>
          <w:b/>
        </w:rPr>
      </w:pPr>
      <w:r w:rsidRPr="00AD0501">
        <w:rPr>
          <w:b/>
        </w:rPr>
        <w:t xml:space="preserve">Schriftenreihe (Bd. 1417) </w:t>
      </w:r>
      <w:r w:rsidRPr="00AD0501">
        <w:rPr>
          <w:b/>
        </w:rPr>
        <w:tab/>
        <w:t>Geschichte des Kapitalismus</w:t>
      </w:r>
    </w:p>
    <w:p w:rsidR="00E46704" w:rsidRDefault="00AD0501" w:rsidP="00AD0501">
      <w:pPr>
        <w:pStyle w:val="Aufzhlungszeichen"/>
      </w:pPr>
      <w:r>
        <w:t xml:space="preserve">Kapitalismus: Fluch oder Segen? Jürgen </w:t>
      </w:r>
      <w:proofErr w:type="spellStart"/>
      <w:r>
        <w:t>Kocka</w:t>
      </w:r>
      <w:proofErr w:type="spellEnd"/>
      <w:r>
        <w:t xml:space="preserve"> geht weit in die Geschichte dieser Wirtschaftsform zurück und stellt prägende Ideen und Theorien, Konzepte und Personen als "Bausteine" vor.</w:t>
      </w:r>
    </w:p>
    <w:p w:rsidR="00E46704" w:rsidRDefault="00FD10FD" w:rsidP="00D438F7">
      <w:pPr>
        <w:pStyle w:val="Aufzhlungszeichen"/>
      </w:pPr>
      <w:hyperlink r:id="rId151" w:history="1">
        <w:r w:rsidR="00AD0501" w:rsidRPr="00BC0B04">
          <w:rPr>
            <w:rStyle w:val="Hyperlink"/>
          </w:rPr>
          <w:t>http://www.bpb.de/shop/buecher/schriftenreihe/186361/geschichte-des-kapitalismus</w:t>
        </w:r>
      </w:hyperlink>
      <w:r w:rsidR="00AD0501">
        <w:t xml:space="preserve"> </w:t>
      </w:r>
    </w:p>
    <w:p w:rsidR="00AD0501" w:rsidRDefault="00FD10FD" w:rsidP="00D438F7">
      <w:pPr>
        <w:pStyle w:val="Aufzhlungszeichen"/>
      </w:pPr>
      <w:hyperlink r:id="rId152" w:history="1">
        <w:r w:rsidR="00AD0501" w:rsidRPr="00BC0B04">
          <w:rPr>
            <w:rStyle w:val="Hyperlink"/>
          </w:rPr>
          <w:t>http://www.bpb.de/shop/buecher/schriftenreihe/186358/der-sieg-des-kapitals</w:t>
        </w:r>
      </w:hyperlink>
      <w:r w:rsidR="00AD0501">
        <w:t xml:space="preserve"> </w:t>
      </w:r>
    </w:p>
    <w:p w:rsidR="00AD0501" w:rsidRDefault="00AD0501" w:rsidP="00D438F7">
      <w:pPr>
        <w:pStyle w:val="Aufzhlungszeichen"/>
      </w:pPr>
    </w:p>
    <w:p w:rsidR="006E2EC2" w:rsidRDefault="006E2EC2" w:rsidP="006E2EC2">
      <w:pPr>
        <w:pStyle w:val="Aufzhlungszeichen"/>
      </w:pPr>
      <w:r>
        <w:t>WZB – Mitteilungen- Juni 2014 Mitteilungen 144</w:t>
      </w:r>
    </w:p>
    <w:p w:rsidR="00AD0501" w:rsidRPr="006E2EC2" w:rsidRDefault="006E2EC2" w:rsidP="006E2EC2">
      <w:pPr>
        <w:pStyle w:val="Aufzhlungszeichen"/>
        <w:rPr>
          <w:b/>
        </w:rPr>
      </w:pPr>
      <w:r w:rsidRPr="006E2EC2">
        <w:rPr>
          <w:b/>
        </w:rPr>
        <w:t>China Ökonomie, Politik und Gesellschaft einer Weltmacht</w:t>
      </w:r>
      <w:r>
        <w:rPr>
          <w:b/>
        </w:rPr>
        <w:tab/>
      </w:r>
      <w:r>
        <w:rPr>
          <w:b/>
        </w:rPr>
        <w:tab/>
      </w:r>
      <w:hyperlink r:id="rId153" w:history="1">
        <w:r w:rsidRPr="009F08EC">
          <w:rPr>
            <w:rStyle w:val="Hyperlink"/>
          </w:rPr>
          <w:t>www.wzb.eu</w:t>
        </w:r>
      </w:hyperlink>
    </w:p>
    <w:p w:rsidR="006E2EC2" w:rsidRDefault="00FD10FD" w:rsidP="00D438F7">
      <w:pPr>
        <w:pStyle w:val="Aufzhlungszeichen"/>
      </w:pPr>
      <w:hyperlink r:id="rId154" w:history="1">
        <w:r w:rsidR="006E2EC2" w:rsidRPr="009F08EC">
          <w:rPr>
            <w:rStyle w:val="Hyperlink"/>
          </w:rPr>
          <w:t>http://www.wzb.eu/sites/default/files/publikationen/wzb_mitteilungen/mitteilungen-144-webpdf.pdf</w:t>
        </w:r>
      </w:hyperlink>
      <w:r w:rsidR="006E2EC2">
        <w:t xml:space="preserve"> </w:t>
      </w:r>
    </w:p>
    <w:p w:rsidR="006E2EC2" w:rsidRPr="006E2EC2" w:rsidRDefault="006E2EC2" w:rsidP="006E2EC2">
      <w:pPr>
        <w:pStyle w:val="Aufzhlungszeichen"/>
      </w:pPr>
      <w:r w:rsidRPr="006E2EC2">
        <w:t>Die WZB-Mitteilungen berich</w:t>
      </w:r>
      <w:r w:rsidRPr="006E2EC2">
        <w:rPr>
          <w:i/>
          <w:iCs/>
        </w:rPr>
        <w:t>ten allgemein verst</w:t>
      </w:r>
      <w:r w:rsidRPr="006E2EC2">
        <w:t>ändlich über die Ergebnisse der WZB-Forschung. Die Zeitschrift richtet sich an Exper</w:t>
      </w:r>
      <w:r w:rsidRPr="006E2EC2">
        <w:rPr>
          <w:i/>
          <w:iCs/>
        </w:rPr>
        <w:t>ten und interessierte Praktiker </w:t>
      </w:r>
      <w:r w:rsidRPr="006E2EC2">
        <w:t>in Politik, Wirtschaft, Medien und Gesellschaft. Die Zeitschrift erscheint vier Mal im Jahr (März, Juni, September, Dezember). Jedes Heft widmet sich einem Schwerpunktthema.</w:t>
      </w:r>
    </w:p>
    <w:p w:rsidR="006E2EC2" w:rsidRDefault="006E2EC2" w:rsidP="00D438F7">
      <w:pPr>
        <w:pStyle w:val="Aufzhlungszeichen"/>
      </w:pPr>
    </w:p>
    <w:p w:rsidR="006E2EC2" w:rsidRDefault="0079554F" w:rsidP="00D438F7">
      <w:pPr>
        <w:pStyle w:val="Aufzhlungszeichen"/>
      </w:pPr>
      <w:r w:rsidRPr="0079554F">
        <w:rPr>
          <w:b/>
        </w:rPr>
        <w:t>Leben und Tod in Texas</w:t>
      </w:r>
      <w:r>
        <w:rPr>
          <w:b/>
        </w:rPr>
        <w:t xml:space="preserve"> –</w:t>
      </w:r>
      <w:r w:rsidR="004C5719">
        <w:rPr>
          <w:b/>
        </w:rPr>
        <w:t xml:space="preserve"> </w:t>
      </w:r>
      <w:r w:rsidRPr="0079554F">
        <w:rPr>
          <w:b/>
        </w:rPr>
        <w:t>eine Video-Reportage der Neuen Züricher Zeitung zur Praxis der Todesstrafe</w:t>
      </w:r>
      <w:r>
        <w:rPr>
          <w:b/>
        </w:rPr>
        <w:t xml:space="preserve"> in den USA</w:t>
      </w:r>
      <w:r w:rsidR="004C5719">
        <w:rPr>
          <w:b/>
        </w:rPr>
        <w:tab/>
      </w:r>
      <w:r w:rsidR="004C5719">
        <w:rPr>
          <w:b/>
        </w:rPr>
        <w:tab/>
      </w:r>
      <w:hyperlink r:id="rId155" w:history="1">
        <w:r w:rsidRPr="0071586A">
          <w:rPr>
            <w:rStyle w:val="Hyperlink"/>
          </w:rPr>
          <w:t>http://tod-in-texas.nzz.ch/</w:t>
        </w:r>
      </w:hyperlink>
      <w:r>
        <w:t xml:space="preserve"> </w:t>
      </w:r>
    </w:p>
    <w:p w:rsidR="006E2EC2" w:rsidRDefault="006E2EC2" w:rsidP="00D438F7">
      <w:pPr>
        <w:pStyle w:val="Aufzhlungszeichen"/>
      </w:pPr>
    </w:p>
    <w:p w:rsidR="00977EE4" w:rsidRPr="00977EE4" w:rsidRDefault="00977EE4" w:rsidP="00D438F7">
      <w:pPr>
        <w:pStyle w:val="Aufzhlungszeichen"/>
        <w:rPr>
          <w:b/>
          <w:lang w:val="en-US"/>
        </w:rPr>
      </w:pPr>
      <w:r w:rsidRPr="00977EE4">
        <w:rPr>
          <w:b/>
          <w:lang w:val="en-US"/>
        </w:rPr>
        <w:t xml:space="preserve">Human Resources – Social Engineering in the 20 </w:t>
      </w:r>
      <w:proofErr w:type="spellStart"/>
      <w:r w:rsidRPr="00977EE4">
        <w:rPr>
          <w:b/>
          <w:lang w:val="en-US"/>
        </w:rPr>
        <w:t>th.</w:t>
      </w:r>
      <w:proofErr w:type="spellEnd"/>
      <w:r w:rsidRPr="00977EE4">
        <w:rPr>
          <w:b/>
          <w:lang w:val="en-US"/>
        </w:rPr>
        <w:t xml:space="preserve"> Century</w:t>
      </w:r>
    </w:p>
    <w:p w:rsidR="00E46704" w:rsidRPr="00977EE4" w:rsidRDefault="00977EE4" w:rsidP="00D438F7">
      <w:pPr>
        <w:pStyle w:val="Aufzhlungszeichen"/>
        <w:rPr>
          <w:lang w:val="en-US"/>
        </w:rPr>
      </w:pPr>
      <w:r w:rsidRPr="00977EE4">
        <w:rPr>
          <w:lang w:val="en-US"/>
        </w:rPr>
        <w:t xml:space="preserve">“Brilliant…Riveting…The amount of material the filmmaker covers and unifies is astounding…Human Resources diagnoses the 20th century.” - Stephen </w:t>
      </w:r>
      <w:proofErr w:type="spellStart"/>
      <w:r w:rsidRPr="00977EE4">
        <w:rPr>
          <w:lang w:val="en-US"/>
        </w:rPr>
        <w:t>Soldz</w:t>
      </w:r>
      <w:proofErr w:type="spellEnd"/>
      <w:r w:rsidRPr="00977EE4">
        <w:rPr>
          <w:lang w:val="en-US"/>
        </w:rPr>
        <w:t>, Professor, Boston Graduate School of Psychoanalysis; President, Psychologists for Social Responsibility</w:t>
      </w:r>
    </w:p>
    <w:p w:rsidR="00977EE4" w:rsidRDefault="00FD10FD" w:rsidP="00D438F7">
      <w:pPr>
        <w:pStyle w:val="Aufzhlungszeichen"/>
        <w:rPr>
          <w:lang w:val="en-US"/>
        </w:rPr>
      </w:pPr>
      <w:hyperlink r:id="rId156" w:history="1">
        <w:r w:rsidR="00977EE4" w:rsidRPr="00CD1B00">
          <w:rPr>
            <w:rStyle w:val="Hyperlink"/>
            <w:lang w:val="en-US"/>
          </w:rPr>
          <w:t>http://metanoia-films.org/human-resources/</w:t>
        </w:r>
      </w:hyperlink>
      <w:r w:rsidR="00977EE4">
        <w:rPr>
          <w:lang w:val="en-US"/>
        </w:rPr>
        <w:t xml:space="preserve"> </w:t>
      </w:r>
    </w:p>
    <w:p w:rsidR="00977EE4" w:rsidRDefault="00977EE4" w:rsidP="00D438F7">
      <w:pPr>
        <w:pStyle w:val="Aufzhlungszeichen"/>
        <w:rPr>
          <w:lang w:val="en-US"/>
        </w:rPr>
      </w:pPr>
    </w:p>
    <w:p w:rsidR="00507022" w:rsidRPr="00507022" w:rsidRDefault="00507022" w:rsidP="00507022">
      <w:pPr>
        <w:pStyle w:val="Aufzhlungszeichen"/>
        <w:rPr>
          <w:b/>
        </w:rPr>
      </w:pPr>
      <w:r w:rsidRPr="00507022">
        <w:rPr>
          <w:b/>
        </w:rPr>
        <w:t xml:space="preserve">Global Research TV (GRTV)  eine Non-Profit Organisation  - unabhängige Medien </w:t>
      </w:r>
    </w:p>
    <w:p w:rsidR="00507022" w:rsidRPr="00507022" w:rsidRDefault="00507022" w:rsidP="00507022">
      <w:pPr>
        <w:pStyle w:val="Aufzhlungszeichen"/>
        <w:rPr>
          <w:lang w:val="en-US"/>
        </w:rPr>
      </w:pPr>
      <w:r w:rsidRPr="00507022">
        <w:rPr>
          <w:lang w:val="en-US"/>
        </w:rPr>
        <w:t>The Global Research TV (GRTV) website is an initiative undertaken by the Centre for Research on Globalization as part of our effort to make video material available to our readers. This website, hosting original content as well as relevant videos, serves to complement Global Research articles.</w:t>
      </w:r>
    </w:p>
    <w:p w:rsidR="00977EE4" w:rsidRDefault="00507022" w:rsidP="00507022">
      <w:pPr>
        <w:pStyle w:val="Aufzhlungszeichen"/>
        <w:rPr>
          <w:lang w:val="en-US"/>
        </w:rPr>
      </w:pPr>
      <w:r w:rsidRPr="00507022">
        <w:rPr>
          <w:lang w:val="en-US"/>
        </w:rPr>
        <w:t>We believe that the public should have access to independent media that is not controlled by corporate interests. We strive to deliver information from a broad range of sources to help our readers and viewers achieve real understanding about the socio-political processes shaping our world.</w:t>
      </w:r>
    </w:p>
    <w:p w:rsidR="00507022" w:rsidRPr="00961C52" w:rsidRDefault="00507022" w:rsidP="00D438F7">
      <w:pPr>
        <w:pStyle w:val="Aufzhlungszeichen"/>
        <w:rPr>
          <w:color w:val="222222"/>
          <w:sz w:val="18"/>
          <w:szCs w:val="18"/>
          <w:shd w:val="clear" w:color="auto" w:fill="FFFFFF"/>
        </w:rPr>
      </w:pPr>
      <w:r w:rsidRPr="00507022">
        <w:rPr>
          <w:color w:val="222222"/>
          <w:sz w:val="18"/>
          <w:szCs w:val="18"/>
          <w:shd w:val="clear" w:color="auto" w:fill="FFFFFF"/>
          <w:lang w:val="en-US"/>
        </w:rPr>
        <w:t>In 2008, Global Research was awarded The First National Prize of the Mexican Press Club for the "Best Research Website" at the international level. Several of the Centre's contributors have also received the Project Censored Award for excellence in investigative research.</w:t>
      </w:r>
      <w:r>
        <w:rPr>
          <w:color w:val="222222"/>
          <w:sz w:val="18"/>
          <w:szCs w:val="18"/>
          <w:shd w:val="clear" w:color="auto" w:fill="FFFFFF"/>
          <w:lang w:val="en-US"/>
        </w:rPr>
        <w:t xml:space="preserve"> </w:t>
      </w:r>
      <w:hyperlink r:id="rId157" w:history="1">
        <w:r w:rsidRPr="00961C52">
          <w:rPr>
            <w:rStyle w:val="Hyperlink"/>
            <w:sz w:val="18"/>
            <w:szCs w:val="18"/>
            <w:shd w:val="clear" w:color="auto" w:fill="FFFFFF"/>
          </w:rPr>
          <w:t>http://tv.globalresearch.ca/</w:t>
        </w:r>
      </w:hyperlink>
      <w:r w:rsidRPr="00961C52">
        <w:rPr>
          <w:color w:val="222222"/>
          <w:sz w:val="18"/>
          <w:szCs w:val="18"/>
          <w:shd w:val="clear" w:color="auto" w:fill="FFFFFF"/>
        </w:rPr>
        <w:t xml:space="preserve"> </w:t>
      </w:r>
    </w:p>
    <w:p w:rsidR="00507022" w:rsidRPr="00961C52" w:rsidRDefault="00507022" w:rsidP="00D438F7">
      <w:pPr>
        <w:pStyle w:val="Aufzhlungszeichen"/>
      </w:pPr>
    </w:p>
    <w:p w:rsidR="003A10A1" w:rsidRPr="003A10A1" w:rsidRDefault="003A10A1" w:rsidP="003A10A1">
      <w:pPr>
        <w:pStyle w:val="Aufzhlungszeichen"/>
        <w:rPr>
          <w:b/>
        </w:rPr>
      </w:pPr>
      <w:r w:rsidRPr="003A10A1">
        <w:rPr>
          <w:b/>
        </w:rPr>
        <w:t xml:space="preserve">Lobby-Control: </w:t>
      </w:r>
      <w:r w:rsidRPr="003A10A1">
        <w:rPr>
          <w:b/>
        </w:rPr>
        <w:tab/>
        <w:t>TTIP-Verhandlungen</w:t>
      </w:r>
    </w:p>
    <w:p w:rsidR="003A10A1" w:rsidRPr="003A10A1" w:rsidRDefault="003A10A1" w:rsidP="003A10A1">
      <w:pPr>
        <w:pStyle w:val="Aufzhlungszeichen"/>
      </w:pPr>
      <w:r w:rsidRPr="003A10A1">
        <w:t>Die TTIP-Verhandlungsrunde vom 14.-18. Juli hat erneut gezeigt, dass die EU-Kommission von ihrer Intransparenz bei den Verhandlungen nicht abweicht. Wir waren für Sie vor Ort und haben mit Lobbytouren auf den Einfluss der Unternehmenslobbyisten auf TTIP aufmerksam gemacht.</w:t>
      </w:r>
    </w:p>
    <w:p w:rsidR="003A10A1" w:rsidRPr="003A10A1" w:rsidRDefault="003A10A1" w:rsidP="003A10A1">
      <w:pPr>
        <w:pStyle w:val="Aufzhlungszeichen"/>
      </w:pPr>
      <w:r w:rsidRPr="003A10A1">
        <w:t>Lesen sie beispielhaft mehr zum Einfluss der Finanzlobby auf die</w:t>
      </w:r>
      <w:r>
        <w:t xml:space="preserve"> </w:t>
      </w:r>
      <w:r w:rsidRPr="003A10A1">
        <w:t>TTIP-Verhandlungen:</w:t>
      </w:r>
    </w:p>
    <w:p w:rsidR="003A10A1" w:rsidRPr="003A10A1" w:rsidRDefault="00FD10FD" w:rsidP="003A10A1">
      <w:pPr>
        <w:pStyle w:val="Aufzhlungszeichen"/>
      </w:pPr>
      <w:hyperlink r:id="rId158" w:history="1">
        <w:r w:rsidR="003A10A1" w:rsidRPr="003A10A1">
          <w:rPr>
            <w:rStyle w:val="Hyperlink"/>
          </w:rPr>
          <w:t>https://www.lobbycontrol.de/2014/07/ttip-eu-kommission-vertritt-interessen-der-finanzlobby/</w:t>
        </w:r>
      </w:hyperlink>
    </w:p>
    <w:p w:rsidR="00507022" w:rsidRDefault="00507022" w:rsidP="00D438F7">
      <w:pPr>
        <w:pStyle w:val="Aufzhlungszeichen"/>
      </w:pPr>
    </w:p>
    <w:p w:rsidR="003A10A1" w:rsidRPr="003A10A1" w:rsidRDefault="003A10A1" w:rsidP="003A10A1">
      <w:pPr>
        <w:pStyle w:val="Aufzhlungszeichen"/>
      </w:pPr>
      <w:r w:rsidRPr="003A10A1">
        <w:rPr>
          <w:b/>
        </w:rPr>
        <w:t>TTIP – Ein Industrie-Sommermärchen</w:t>
      </w:r>
      <w:r w:rsidRPr="003A10A1">
        <w:t xml:space="preserve">? BDI fordert mehr Tempo bei Verhandlungen </w:t>
      </w:r>
      <w:hyperlink r:id="rId159" w:history="1">
        <w:r w:rsidRPr="003A10A1">
          <w:rPr>
            <w:rStyle w:val="Hyperlink"/>
          </w:rPr>
          <w:t>https://www.lobbycontrol.de/2014/06/ttip-ein-industrie-sommermaerchen/</w:t>
        </w:r>
      </w:hyperlink>
    </w:p>
    <w:p w:rsidR="003A10A1" w:rsidRPr="003A10A1" w:rsidRDefault="003A10A1" w:rsidP="003A10A1">
      <w:pPr>
        <w:pStyle w:val="Aufzhlungszeichen"/>
      </w:pPr>
    </w:p>
    <w:p w:rsidR="003A10A1" w:rsidRPr="003A10A1" w:rsidRDefault="003A10A1" w:rsidP="003A10A1">
      <w:pPr>
        <w:pStyle w:val="Aufzhlungszeichen"/>
      </w:pPr>
      <w:r w:rsidRPr="003A10A1">
        <w:rPr>
          <w:b/>
        </w:rPr>
        <w:t>Lobbyismus an Schulen: Transparenz-Kodex für Unterrichtsmaterialien</w:t>
      </w:r>
      <w:r w:rsidRPr="003A10A1">
        <w:t xml:space="preserve"> </w:t>
      </w:r>
      <w:hyperlink r:id="rId160" w:history="1">
        <w:r w:rsidRPr="003A10A1">
          <w:rPr>
            <w:rStyle w:val="Hyperlink"/>
          </w:rPr>
          <w:t>https://www.lobbycontrol.de/2014/07/transparenz-kodex-fuer-unterrichtsmaterialien/</w:t>
        </w:r>
      </w:hyperlink>
    </w:p>
    <w:p w:rsidR="003A10A1" w:rsidRPr="003A10A1" w:rsidRDefault="003A10A1" w:rsidP="003A10A1">
      <w:pPr>
        <w:pStyle w:val="Aufzhlungszeichen"/>
      </w:pPr>
      <w:r w:rsidRPr="003A10A1">
        <w:t>Die Deutsche Vereinigung für Politische Bildung hat einen Transparenz-Kodex für Unterrichtsmaterialien vorgestellt, um eine kritische Beschäftigung zu erleichtern. Die Bildungsminister müssen jetzt zeigen, dass sie die zunehmende Einflussnahme von Lobbyisten an Schulen erst nehmen und den Kodex unterstützen.</w:t>
      </w:r>
    </w:p>
    <w:p w:rsidR="003A10A1" w:rsidRDefault="003A10A1" w:rsidP="00D438F7">
      <w:pPr>
        <w:pStyle w:val="Aufzhlungszeichen"/>
      </w:pPr>
    </w:p>
    <w:p w:rsidR="00AB4F36" w:rsidRPr="00AB4F36" w:rsidRDefault="00AB4F36" w:rsidP="00AB4F36">
      <w:pPr>
        <w:pStyle w:val="Aufzhlungszeichen"/>
      </w:pPr>
      <w:r w:rsidRPr="00AB4F36">
        <w:rPr>
          <w:b/>
        </w:rPr>
        <w:t xml:space="preserve">"The </w:t>
      </w:r>
      <w:proofErr w:type="spellStart"/>
      <w:r w:rsidRPr="00AB4F36">
        <w:rPr>
          <w:b/>
        </w:rPr>
        <w:t>Intercept</w:t>
      </w:r>
      <w:proofErr w:type="spellEnd"/>
      <w:r w:rsidRPr="00AB4F36">
        <w:rPr>
          <w:b/>
        </w:rPr>
        <w:t xml:space="preserve">" hat die vertraulichen Leitlinien für die Terrordatenbank der US-Regierung veröffentlicht. </w:t>
      </w:r>
      <w:r w:rsidRPr="00AB4F36">
        <w:t>Demnach sind konkrete Fak</w:t>
      </w:r>
      <w:r w:rsidRPr="00AB4F36">
        <w:rPr>
          <w:i/>
          <w:iCs/>
        </w:rPr>
        <w:t>ten nicht n</w:t>
      </w:r>
      <w:r w:rsidRPr="00AB4F36">
        <w:t>ötig, um jemanden als suspekt einzustufen. Die Folgen können gravierend sein.</w:t>
      </w:r>
      <w:r>
        <w:t xml:space="preserve"> </w:t>
      </w:r>
      <w:r w:rsidRPr="00AB4F36">
        <w:t xml:space="preserve"> "The </w:t>
      </w:r>
      <w:proofErr w:type="spellStart"/>
      <w:r w:rsidRPr="00AB4F36">
        <w:t>Intercept</w:t>
      </w:r>
      <w:proofErr w:type="spellEnd"/>
      <w:r w:rsidRPr="00AB4F36">
        <w:t xml:space="preserve">", die Enthüllungswebsite, für die auch Glenn </w:t>
      </w:r>
      <w:proofErr w:type="spellStart"/>
      <w:r w:rsidRPr="00AB4F36">
        <w:t>Greenwald</w:t>
      </w:r>
      <w:proofErr w:type="spellEnd"/>
      <w:r w:rsidRPr="00AB4F36">
        <w:t xml:space="preserve"> arbeitet, hat am Mittwoch </w:t>
      </w:r>
      <w:hyperlink r:id="rId161" w:tgtFrame="_blank" w:history="1">
        <w:r w:rsidRPr="00AB4F36">
          <w:rPr>
            <w:rStyle w:val="Hyperlink"/>
          </w:rPr>
          <w:t>ein internes Dokument der US-Regierung</w:t>
        </w:r>
      </w:hyperlink>
      <w:r w:rsidRPr="00AB4F36">
        <w:t> im Volltext veröffentlicht. In den Leitlinien mit dem Titel "March</w:t>
      </w:r>
      <w:r w:rsidRPr="00AB4F36">
        <w:rPr>
          <w:i/>
          <w:iCs/>
        </w:rPr>
        <w:t xml:space="preserve"> 2013 </w:t>
      </w:r>
      <w:proofErr w:type="spellStart"/>
      <w:r w:rsidRPr="00AB4F36">
        <w:rPr>
          <w:i/>
          <w:iCs/>
        </w:rPr>
        <w:t>Watchlisting</w:t>
      </w:r>
      <w:proofErr w:type="spellEnd"/>
      <w:r w:rsidRPr="00AB4F36">
        <w:rPr>
          <w:i/>
          <w:iCs/>
        </w:rPr>
        <w:t xml:space="preserve"> </w:t>
      </w:r>
      <w:proofErr w:type="spellStart"/>
      <w:r w:rsidRPr="00AB4F36">
        <w:rPr>
          <w:i/>
          <w:iCs/>
        </w:rPr>
        <w:t>Guidance</w:t>
      </w:r>
      <w:proofErr w:type="spellEnd"/>
      <w:r w:rsidRPr="00AB4F36">
        <w:t>" wird auf</w:t>
      </w:r>
      <w:r w:rsidRPr="00AB4F36">
        <w:rPr>
          <w:i/>
          <w:iCs/>
        </w:rPr>
        <w:t> 166 Seiten dargelegt</w:t>
      </w:r>
      <w:r w:rsidRPr="00AB4F36">
        <w:t>, wie verdächtige Personen auf der</w:t>
      </w:r>
      <w:r>
        <w:t xml:space="preserve"> </w:t>
      </w:r>
      <w:hyperlink r:id="rId162" w:tgtFrame="_blank" w:history="1">
        <w:r w:rsidRPr="00AB4F36">
          <w:rPr>
            <w:rStyle w:val="Hyperlink"/>
          </w:rPr>
          <w:t>nationalen Terrorliste</w:t>
        </w:r>
      </w:hyperlink>
      <w:r>
        <w:t xml:space="preserve"> </w:t>
      </w:r>
      <w:r w:rsidRPr="00AB4F36">
        <w:t>landen und wieder entfernt werden können.</w:t>
      </w:r>
    </w:p>
    <w:p w:rsidR="00AB4F36" w:rsidRPr="00AB4F36" w:rsidRDefault="00FD10FD" w:rsidP="00D438F7">
      <w:pPr>
        <w:pStyle w:val="Aufzhlungszeichen"/>
        <w:rPr>
          <w:sz w:val="16"/>
          <w:szCs w:val="16"/>
        </w:rPr>
      </w:pPr>
      <w:hyperlink r:id="rId163" w:anchor="ref=plista" w:history="1">
        <w:r w:rsidR="00AB4F36" w:rsidRPr="00AB4F36">
          <w:rPr>
            <w:rStyle w:val="Hyperlink"/>
            <w:sz w:val="16"/>
            <w:szCs w:val="16"/>
          </w:rPr>
          <w:t>http://www.spiegel.de/netzwelt/web/us-terrordatenbank-aufnahmekriterien-von-the-intercept-veroeffentlicht-a-982641.html#ref=plista</w:t>
        </w:r>
      </w:hyperlink>
      <w:r w:rsidR="00AB4F36" w:rsidRPr="00AB4F36">
        <w:rPr>
          <w:sz w:val="16"/>
          <w:szCs w:val="16"/>
        </w:rPr>
        <w:t xml:space="preserve"> </w:t>
      </w:r>
    </w:p>
    <w:p w:rsidR="00AB4F36" w:rsidRPr="00961C52" w:rsidRDefault="00AB4F36" w:rsidP="00D438F7">
      <w:pPr>
        <w:pStyle w:val="Aufzhlungszeichen"/>
      </w:pPr>
    </w:p>
    <w:p w:rsidR="00977EE4" w:rsidRPr="00961C52" w:rsidRDefault="00977EE4" w:rsidP="00D438F7">
      <w:pPr>
        <w:pStyle w:val="Aufzhlungszeichen"/>
      </w:pPr>
    </w:p>
    <w:p w:rsidR="00723BF9" w:rsidRPr="00723BF9" w:rsidRDefault="003E2072" w:rsidP="00C40455">
      <w:pPr>
        <w:pStyle w:val="berschrift3"/>
        <w:rPr>
          <w:sz w:val="24"/>
          <w:szCs w:val="20"/>
        </w:rPr>
      </w:pPr>
      <w:bookmarkStart w:id="21" w:name="_Umwelt"/>
      <w:bookmarkEnd w:id="21"/>
      <w:r>
        <w:rPr>
          <w:sz w:val="24"/>
          <w:szCs w:val="20"/>
        </w:rPr>
        <w:t>U</w:t>
      </w:r>
      <w:r w:rsidR="00723BF9" w:rsidRPr="00723BF9">
        <w:rPr>
          <w:sz w:val="24"/>
          <w:szCs w:val="20"/>
        </w:rPr>
        <w:t>mwelt</w:t>
      </w:r>
    </w:p>
    <w:p w:rsidR="00C8263F" w:rsidRDefault="00C8263F" w:rsidP="00C40455">
      <w:pPr>
        <w:autoSpaceDE w:val="0"/>
        <w:autoSpaceDN w:val="0"/>
        <w:adjustRightInd w:val="0"/>
        <w:rPr>
          <w:rFonts w:ascii="Arial" w:hAnsi="Arial" w:cs="Arial"/>
          <w:sz w:val="20"/>
          <w:szCs w:val="20"/>
        </w:rPr>
      </w:pPr>
    </w:p>
    <w:p w:rsidR="00C8263F" w:rsidRPr="00893278" w:rsidRDefault="00C8263F" w:rsidP="00C40455">
      <w:pPr>
        <w:autoSpaceDE w:val="0"/>
        <w:autoSpaceDN w:val="0"/>
        <w:adjustRightInd w:val="0"/>
        <w:rPr>
          <w:rFonts w:ascii="Arial" w:hAnsi="Arial" w:cs="Arial"/>
          <w:sz w:val="20"/>
          <w:szCs w:val="20"/>
        </w:rPr>
      </w:pPr>
    </w:p>
    <w:p w:rsidR="00723BF9" w:rsidRPr="00CD2D5E" w:rsidRDefault="00723BF9" w:rsidP="00C40455">
      <w:pPr>
        <w:pStyle w:val="berschrift3"/>
        <w:rPr>
          <w:sz w:val="24"/>
          <w:szCs w:val="20"/>
        </w:rPr>
      </w:pPr>
      <w:bookmarkStart w:id="22" w:name="_Geografie"/>
      <w:bookmarkEnd w:id="22"/>
      <w:r w:rsidRPr="00CD2D5E">
        <w:rPr>
          <w:sz w:val="24"/>
          <w:szCs w:val="20"/>
        </w:rPr>
        <w:t>Geografie</w:t>
      </w:r>
    </w:p>
    <w:p w:rsidR="00B306E7" w:rsidRPr="00961C52" w:rsidRDefault="00977EE4" w:rsidP="005E285F">
      <w:pPr>
        <w:widowControl w:val="0"/>
        <w:rPr>
          <w:rFonts w:ascii="Arial" w:hAnsi="Arial" w:cs="Arial"/>
          <w:b/>
          <w:color w:val="000000" w:themeColor="text1"/>
          <w:sz w:val="20"/>
          <w:szCs w:val="20"/>
        </w:rPr>
      </w:pPr>
      <w:r w:rsidRPr="00961C52">
        <w:rPr>
          <w:rFonts w:ascii="Arial" w:hAnsi="Arial" w:cs="Arial"/>
          <w:b/>
          <w:color w:val="000000" w:themeColor="text1"/>
          <w:sz w:val="20"/>
          <w:szCs w:val="20"/>
        </w:rPr>
        <w:t xml:space="preserve">Show </w:t>
      </w:r>
      <w:proofErr w:type="spellStart"/>
      <w:r w:rsidRPr="00961C52">
        <w:rPr>
          <w:rFonts w:ascii="Arial" w:hAnsi="Arial" w:cs="Arial"/>
          <w:b/>
          <w:color w:val="000000" w:themeColor="text1"/>
          <w:sz w:val="20"/>
          <w:szCs w:val="20"/>
        </w:rPr>
        <w:t>my</w:t>
      </w:r>
      <w:proofErr w:type="spellEnd"/>
      <w:r w:rsidRPr="00961C52">
        <w:rPr>
          <w:rFonts w:ascii="Arial" w:hAnsi="Arial" w:cs="Arial"/>
          <w:b/>
          <w:color w:val="000000" w:themeColor="text1"/>
          <w:sz w:val="20"/>
          <w:szCs w:val="20"/>
        </w:rPr>
        <w:t xml:space="preserve"> Street - Schnelle Straßen-Navigation:</w:t>
      </w:r>
    </w:p>
    <w:p w:rsidR="00977EE4" w:rsidRDefault="00977EE4" w:rsidP="005E285F">
      <w:pPr>
        <w:widowControl w:val="0"/>
        <w:rPr>
          <w:rFonts w:ascii="Arial" w:hAnsi="Arial" w:cs="Arial"/>
          <w:color w:val="000000" w:themeColor="text1"/>
          <w:sz w:val="20"/>
          <w:szCs w:val="20"/>
        </w:rPr>
      </w:pPr>
      <w:r>
        <w:rPr>
          <w:rFonts w:ascii="Arial" w:hAnsi="Arial" w:cs="Arial"/>
          <w:color w:val="000000" w:themeColor="text1"/>
          <w:sz w:val="20"/>
          <w:szCs w:val="20"/>
        </w:rPr>
        <w:t>Beeindruckend schnelle Navigation zu einer Adresse: nur Straße und Ort eingeben:</w:t>
      </w:r>
      <w:r>
        <w:rPr>
          <w:rFonts w:ascii="Arial" w:hAnsi="Arial" w:cs="Arial"/>
          <w:color w:val="000000" w:themeColor="text1"/>
          <w:sz w:val="20"/>
          <w:szCs w:val="20"/>
        </w:rPr>
        <w:br/>
      </w:r>
      <w:hyperlink r:id="rId164" w:history="1">
        <w:r w:rsidRPr="00CD1B00">
          <w:rPr>
            <w:rStyle w:val="Hyperlink"/>
            <w:rFonts w:ascii="Arial" w:hAnsi="Arial" w:cs="Arial"/>
            <w:sz w:val="20"/>
            <w:szCs w:val="20"/>
          </w:rPr>
          <w:t>http://showmystreet.com/</w:t>
        </w:r>
      </w:hyperlink>
      <w:r>
        <w:rPr>
          <w:rFonts w:ascii="Arial" w:hAnsi="Arial" w:cs="Arial"/>
          <w:color w:val="000000" w:themeColor="text1"/>
          <w:sz w:val="20"/>
          <w:szCs w:val="20"/>
        </w:rPr>
        <w:t xml:space="preserve"> </w:t>
      </w:r>
    </w:p>
    <w:p w:rsidR="006B4BF1" w:rsidRDefault="006B4BF1" w:rsidP="005E285F">
      <w:pPr>
        <w:widowControl w:val="0"/>
        <w:rPr>
          <w:rFonts w:ascii="Arial" w:hAnsi="Arial" w:cs="Arial"/>
          <w:color w:val="000000" w:themeColor="text1"/>
          <w:sz w:val="20"/>
          <w:szCs w:val="20"/>
        </w:rPr>
      </w:pPr>
    </w:p>
    <w:p w:rsidR="00B306E7" w:rsidRPr="00CD2D5E" w:rsidRDefault="00B306E7"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3" w:name="_Arbeit,_Beruf,_Ausbildung_1"/>
      <w:bookmarkEnd w:id="23"/>
      <w:r w:rsidRPr="00CD2D5E">
        <w:t>Arbeit, Beruf, Ausbildung</w:t>
      </w:r>
    </w:p>
    <w:p w:rsidR="00A52DF2" w:rsidRPr="002B6D8D" w:rsidRDefault="00A52DF2" w:rsidP="00A52DF2">
      <w:pPr>
        <w:widowControl w:val="0"/>
        <w:rPr>
          <w:rFonts w:ascii="Arial" w:hAnsi="Arial" w:cs="Arial"/>
          <w:b/>
          <w:color w:val="000000" w:themeColor="text1"/>
          <w:sz w:val="20"/>
          <w:szCs w:val="20"/>
        </w:rPr>
      </w:pPr>
      <w:r w:rsidRPr="002B6D8D">
        <w:rPr>
          <w:rFonts w:ascii="Arial" w:hAnsi="Arial" w:cs="Arial"/>
          <w:b/>
          <w:color w:val="000000" w:themeColor="text1"/>
          <w:sz w:val="20"/>
          <w:szCs w:val="20"/>
        </w:rPr>
        <w:t xml:space="preserve">Neue Titel werten die Berufsbildung </w:t>
      </w:r>
      <w:r>
        <w:rPr>
          <w:rFonts w:ascii="Arial" w:hAnsi="Arial" w:cs="Arial"/>
          <w:b/>
          <w:color w:val="000000" w:themeColor="text1"/>
          <w:sz w:val="20"/>
          <w:szCs w:val="20"/>
        </w:rPr>
        <w:t xml:space="preserve">in der Schweiz </w:t>
      </w:r>
      <w:r w:rsidRPr="002B6D8D">
        <w:rPr>
          <w:rFonts w:ascii="Arial" w:hAnsi="Arial" w:cs="Arial"/>
          <w:b/>
          <w:color w:val="000000" w:themeColor="text1"/>
          <w:sz w:val="20"/>
          <w:szCs w:val="20"/>
        </w:rPr>
        <w:t>auf</w:t>
      </w:r>
    </w:p>
    <w:p w:rsidR="00A52DF2" w:rsidRPr="002B6D8D" w:rsidRDefault="00A52DF2" w:rsidP="00A52DF2">
      <w:pPr>
        <w:widowControl w:val="0"/>
        <w:rPr>
          <w:rFonts w:ascii="Arial" w:hAnsi="Arial" w:cs="Arial"/>
          <w:color w:val="000000" w:themeColor="text1"/>
          <w:sz w:val="20"/>
          <w:szCs w:val="20"/>
        </w:rPr>
      </w:pPr>
      <w:r w:rsidRPr="002B6D8D">
        <w:rPr>
          <w:rFonts w:ascii="Arial" w:hAnsi="Arial" w:cs="Arial"/>
          <w:color w:val="000000" w:themeColor="text1"/>
          <w:sz w:val="20"/>
          <w:szCs w:val="20"/>
        </w:rPr>
        <w:t>In seiner Kolumne im Tagesanzeiger bezeichnet Rudolf Strahm, ehemaliger Preisüberwacher und Nationalrat, den Entscheid des Nationalrates, die Berufsbezeichnungen aufzuwerten, als wegweisend. Dies würde Gerechtigkeit zwischen schweizerischen und ausländischen Berufsabschlüssen schaffen.</w:t>
      </w:r>
    </w:p>
    <w:p w:rsidR="008C3C8E" w:rsidRDefault="00FD10FD" w:rsidP="00A52DF2">
      <w:pPr>
        <w:widowControl w:val="0"/>
        <w:rPr>
          <w:rFonts w:ascii="Arial" w:hAnsi="Arial" w:cs="Arial"/>
          <w:sz w:val="20"/>
          <w:szCs w:val="20"/>
        </w:rPr>
      </w:pPr>
      <w:hyperlink r:id="rId165" w:history="1">
        <w:r w:rsidR="00A52DF2" w:rsidRPr="002B6D8D">
          <w:rPr>
            <w:rStyle w:val="Hyperlink"/>
            <w:rFonts w:ascii="Arial" w:hAnsi="Arial" w:cs="Arial"/>
            <w:sz w:val="20"/>
            <w:szCs w:val="20"/>
          </w:rPr>
          <w:t>http://www.tagesanzeiger.ch/schweiz/standard/Neue-Titel-werten-die-Berufsbildung-auf/story/29413698</w:t>
        </w:r>
      </w:hyperlink>
    </w:p>
    <w:p w:rsidR="006D1A9B" w:rsidRDefault="006D1A9B" w:rsidP="00CF45E6">
      <w:pPr>
        <w:widowControl w:val="0"/>
        <w:rPr>
          <w:rFonts w:ascii="Arial" w:hAnsi="Arial" w:cs="Arial"/>
          <w:sz w:val="20"/>
          <w:szCs w:val="20"/>
        </w:rPr>
      </w:pPr>
    </w:p>
    <w:p w:rsidR="00A753CF" w:rsidRPr="00A753CF" w:rsidRDefault="00A753CF" w:rsidP="00A753CF">
      <w:pPr>
        <w:widowControl w:val="0"/>
        <w:rPr>
          <w:rFonts w:ascii="Arial" w:hAnsi="Arial" w:cs="Arial"/>
          <w:b/>
          <w:sz w:val="20"/>
          <w:szCs w:val="20"/>
        </w:rPr>
      </w:pPr>
      <w:r w:rsidRPr="00A753CF">
        <w:rPr>
          <w:rFonts w:ascii="Arial" w:hAnsi="Arial" w:cs="Arial"/>
          <w:sz w:val="20"/>
          <w:szCs w:val="20"/>
        </w:rPr>
        <w:t xml:space="preserve">Stellungnahme der Hessischen </w:t>
      </w:r>
      <w:r w:rsidRPr="00A753CF">
        <w:rPr>
          <w:rFonts w:ascii="Arial" w:hAnsi="Arial" w:cs="Arial"/>
          <w:b/>
          <w:sz w:val="20"/>
          <w:szCs w:val="20"/>
        </w:rPr>
        <w:t>Unternehmerverbände zur Zukunft der beruflichen Bildung „in Zeiten der Akademisierungswelle“</w:t>
      </w:r>
    </w:p>
    <w:p w:rsidR="00A753CF" w:rsidRPr="00A753CF" w:rsidRDefault="00FD10FD" w:rsidP="00A753CF">
      <w:pPr>
        <w:widowControl w:val="0"/>
        <w:rPr>
          <w:rFonts w:ascii="Arial" w:hAnsi="Arial" w:cs="Arial"/>
          <w:sz w:val="20"/>
          <w:szCs w:val="20"/>
        </w:rPr>
      </w:pPr>
      <w:hyperlink r:id="rId166" w:history="1">
        <w:r w:rsidR="00A753CF" w:rsidRPr="00A753CF">
          <w:rPr>
            <w:rStyle w:val="Hyperlink"/>
            <w:rFonts w:ascii="Arial" w:hAnsi="Arial" w:cs="Arial"/>
            <w:sz w:val="20"/>
            <w:szCs w:val="20"/>
          </w:rPr>
          <w:t>http://vhu.de/vhu/home/presse/meldungen/vhu_zur_zukunft_beruflicher_bildung_in_zeiten_der_akademisierungswelle_.de.html</w:t>
        </w:r>
      </w:hyperlink>
      <w:r w:rsidR="00A753CF" w:rsidRPr="00A753CF">
        <w:rPr>
          <w:rFonts w:ascii="Arial" w:hAnsi="Arial" w:cs="Arial"/>
          <w:sz w:val="20"/>
          <w:szCs w:val="20"/>
        </w:rPr>
        <w:t xml:space="preserve"> </w:t>
      </w:r>
    </w:p>
    <w:p w:rsidR="00A753CF" w:rsidRPr="00A753CF" w:rsidRDefault="00A753CF" w:rsidP="00A753CF">
      <w:pPr>
        <w:widowControl w:val="0"/>
        <w:rPr>
          <w:rFonts w:ascii="Arial" w:hAnsi="Arial" w:cs="Arial"/>
          <w:sz w:val="20"/>
          <w:szCs w:val="20"/>
        </w:rPr>
      </w:pPr>
    </w:p>
    <w:p w:rsidR="006B4BF1" w:rsidRDefault="006B4BF1" w:rsidP="00CF45E6">
      <w:pPr>
        <w:widowControl w:val="0"/>
        <w:rPr>
          <w:rFonts w:ascii="Arial" w:hAnsi="Arial" w:cs="Arial"/>
          <w:sz w:val="20"/>
          <w:szCs w:val="20"/>
        </w:rPr>
      </w:pPr>
    </w:p>
    <w:p w:rsidR="00D5242A" w:rsidRPr="00BE6EFE" w:rsidRDefault="00D5242A" w:rsidP="00CF45E6">
      <w:pPr>
        <w:widowControl w:val="0"/>
        <w:rPr>
          <w:rFonts w:ascii="Arial" w:hAnsi="Arial" w:cs="Arial"/>
          <w:sz w:val="20"/>
          <w:szCs w:val="20"/>
        </w:rPr>
      </w:pPr>
    </w:p>
    <w:p w:rsidR="00287929" w:rsidRPr="005A7469" w:rsidRDefault="00287929" w:rsidP="00C40455">
      <w:pPr>
        <w:pStyle w:val="berschrift2"/>
      </w:pPr>
      <w:bookmarkStart w:id="24" w:name="_Sprachen"/>
      <w:bookmarkEnd w:id="24"/>
      <w:r w:rsidRPr="005A7469">
        <w:t>Sprachen</w:t>
      </w:r>
    </w:p>
    <w:p w:rsidR="00287929" w:rsidRDefault="00287929" w:rsidP="00C40455">
      <w:pPr>
        <w:pStyle w:val="berschrift3"/>
        <w:rPr>
          <w:sz w:val="24"/>
          <w:szCs w:val="24"/>
        </w:rPr>
      </w:pPr>
      <w:bookmarkStart w:id="25" w:name="_Deutsch"/>
      <w:bookmarkStart w:id="26" w:name="_Deutsch_3"/>
      <w:bookmarkEnd w:id="25"/>
      <w:bookmarkEnd w:id="26"/>
      <w:r w:rsidRPr="00FC0218">
        <w:rPr>
          <w:sz w:val="24"/>
          <w:szCs w:val="24"/>
        </w:rPr>
        <w:t>Deutsch</w:t>
      </w:r>
    </w:p>
    <w:p w:rsidR="00DC0AB1" w:rsidRDefault="00670566" w:rsidP="0074469E">
      <w:pPr>
        <w:widowControl w:val="0"/>
        <w:rPr>
          <w:rFonts w:ascii="Arial" w:hAnsi="Arial" w:cs="Arial"/>
          <w:sz w:val="20"/>
          <w:szCs w:val="20"/>
        </w:rPr>
      </w:pPr>
      <w:r>
        <w:rPr>
          <w:rFonts w:ascii="Arial" w:hAnsi="Arial" w:cs="Arial"/>
          <w:sz w:val="20"/>
          <w:szCs w:val="20"/>
        </w:rPr>
        <w:t xml:space="preserve">Neue </w:t>
      </w:r>
      <w:r w:rsidRPr="00670566">
        <w:rPr>
          <w:rFonts w:ascii="Arial" w:hAnsi="Arial" w:cs="Arial"/>
          <w:b/>
          <w:sz w:val="20"/>
          <w:szCs w:val="20"/>
        </w:rPr>
        <w:t>Hörbücher bei Vorleser</w:t>
      </w:r>
      <w:r>
        <w:rPr>
          <w:rFonts w:ascii="Arial" w:hAnsi="Arial" w:cs="Arial"/>
          <w:sz w:val="20"/>
          <w:szCs w:val="20"/>
        </w:rPr>
        <w:t>.net zum kostenlosen Download</w:t>
      </w:r>
    </w:p>
    <w:p w:rsidR="00670566" w:rsidRPr="00670566" w:rsidRDefault="00670566" w:rsidP="00670566">
      <w:pPr>
        <w:widowControl w:val="0"/>
        <w:rPr>
          <w:rFonts w:ascii="Arial" w:hAnsi="Arial" w:cs="Arial"/>
          <w:b/>
          <w:sz w:val="20"/>
          <w:szCs w:val="20"/>
        </w:rPr>
      </w:pPr>
      <w:r w:rsidRPr="00670566">
        <w:rPr>
          <w:rFonts w:ascii="Arial" w:hAnsi="Arial" w:cs="Arial"/>
          <w:b/>
          <w:sz w:val="20"/>
          <w:szCs w:val="20"/>
        </w:rPr>
        <w:t xml:space="preserve">1. Sherlock-Holmes-Roman: "Der Hund von Baskerville" </w:t>
      </w:r>
    </w:p>
    <w:p w:rsidR="00670566" w:rsidRPr="00670566" w:rsidRDefault="00670566" w:rsidP="00670566">
      <w:pPr>
        <w:widowControl w:val="0"/>
        <w:rPr>
          <w:rFonts w:ascii="Arial" w:hAnsi="Arial" w:cs="Arial"/>
          <w:sz w:val="20"/>
          <w:szCs w:val="20"/>
        </w:rPr>
      </w:pPr>
      <w:r w:rsidRPr="00670566">
        <w:rPr>
          <w:rFonts w:ascii="Arial" w:hAnsi="Arial" w:cs="Arial"/>
          <w:sz w:val="20"/>
          <w:szCs w:val="20"/>
        </w:rPr>
        <w:t>Auf der Familie Baskerville lastet ein dämonischer Fluch: Der Sage nach treibt sich ein monströser, heulender Hund in den Mooren herum, die den Sitz der Familie umgeben ...Sprecher: Wolfgang Gerber</w:t>
      </w:r>
    </w:p>
    <w:p w:rsidR="00670566" w:rsidRDefault="00FD10FD" w:rsidP="00670566">
      <w:pPr>
        <w:widowControl w:val="0"/>
        <w:rPr>
          <w:rFonts w:ascii="Arial" w:hAnsi="Arial" w:cs="Arial"/>
          <w:sz w:val="20"/>
          <w:szCs w:val="20"/>
        </w:rPr>
      </w:pPr>
      <w:hyperlink r:id="rId167" w:history="1">
        <w:r w:rsidR="00670566" w:rsidRPr="0042575C">
          <w:rPr>
            <w:rStyle w:val="Hyperlink"/>
            <w:rFonts w:ascii="Arial" w:hAnsi="Arial" w:cs="Arial"/>
            <w:sz w:val="20"/>
            <w:szCs w:val="20"/>
          </w:rPr>
          <w:t>http://vorleser.net/doyle-arthur-conan-sherlock-holmes-der-hund-von-baskerville/hoerbuch.html</w:t>
        </w:r>
      </w:hyperlink>
      <w:r w:rsidR="00670566">
        <w:rPr>
          <w:rFonts w:ascii="Arial" w:hAnsi="Arial" w:cs="Arial"/>
          <w:sz w:val="20"/>
          <w:szCs w:val="20"/>
        </w:rPr>
        <w:t xml:space="preserve"> </w:t>
      </w:r>
    </w:p>
    <w:p w:rsidR="00670566" w:rsidRDefault="00670566" w:rsidP="00670566">
      <w:pPr>
        <w:widowControl w:val="0"/>
        <w:rPr>
          <w:rFonts w:ascii="Arial" w:hAnsi="Arial" w:cs="Arial"/>
          <w:sz w:val="20"/>
          <w:szCs w:val="20"/>
        </w:rPr>
      </w:pPr>
    </w:p>
    <w:p w:rsidR="00670566" w:rsidRPr="00670566" w:rsidRDefault="00670566" w:rsidP="00670566">
      <w:pPr>
        <w:widowControl w:val="0"/>
        <w:rPr>
          <w:rFonts w:ascii="Arial" w:hAnsi="Arial" w:cs="Arial"/>
          <w:b/>
          <w:sz w:val="20"/>
          <w:szCs w:val="20"/>
        </w:rPr>
      </w:pPr>
      <w:r w:rsidRPr="00670566">
        <w:rPr>
          <w:rFonts w:ascii="Arial" w:hAnsi="Arial" w:cs="Arial"/>
          <w:b/>
          <w:sz w:val="20"/>
          <w:szCs w:val="20"/>
        </w:rPr>
        <w:t>2. Frank Wedekind: Die Schutzimpfung</w:t>
      </w:r>
    </w:p>
    <w:p w:rsidR="00670566" w:rsidRPr="00670566" w:rsidRDefault="00670566" w:rsidP="00670566">
      <w:pPr>
        <w:widowControl w:val="0"/>
        <w:rPr>
          <w:rFonts w:ascii="Arial" w:hAnsi="Arial" w:cs="Arial"/>
          <w:sz w:val="20"/>
          <w:szCs w:val="20"/>
        </w:rPr>
      </w:pPr>
      <w:r w:rsidRPr="00670566">
        <w:rPr>
          <w:rFonts w:ascii="Arial" w:hAnsi="Arial" w:cs="Arial"/>
          <w:sz w:val="20"/>
          <w:szCs w:val="20"/>
        </w:rPr>
        <w:t>Ein Mann besucht seinen jungen Freund – nichtsahnend, dass seine Ehefrau unter dessen Bettdecke liegt ...</w:t>
      </w:r>
    </w:p>
    <w:p w:rsidR="00670566" w:rsidRPr="00670566" w:rsidRDefault="00670566" w:rsidP="00670566">
      <w:pPr>
        <w:widowControl w:val="0"/>
        <w:rPr>
          <w:rFonts w:ascii="Arial" w:hAnsi="Arial" w:cs="Arial"/>
          <w:sz w:val="20"/>
          <w:szCs w:val="20"/>
        </w:rPr>
      </w:pPr>
      <w:r w:rsidRPr="00670566">
        <w:rPr>
          <w:rFonts w:ascii="Arial" w:hAnsi="Arial" w:cs="Arial"/>
          <w:sz w:val="20"/>
          <w:szCs w:val="20"/>
        </w:rPr>
        <w:t>Sprecher: Patrick Imhof</w:t>
      </w:r>
    </w:p>
    <w:p w:rsidR="00670566" w:rsidRPr="00670566" w:rsidRDefault="00FD10FD" w:rsidP="00670566">
      <w:pPr>
        <w:widowControl w:val="0"/>
        <w:rPr>
          <w:rFonts w:ascii="Arial" w:hAnsi="Arial" w:cs="Arial"/>
          <w:sz w:val="20"/>
          <w:szCs w:val="20"/>
        </w:rPr>
      </w:pPr>
      <w:hyperlink r:id="rId168" w:history="1">
        <w:r w:rsidR="00670566" w:rsidRPr="0042575C">
          <w:rPr>
            <w:rStyle w:val="Hyperlink"/>
            <w:rFonts w:ascii="Arial" w:hAnsi="Arial" w:cs="Arial"/>
            <w:sz w:val="20"/>
            <w:szCs w:val="20"/>
          </w:rPr>
          <w:t>http://vorleser.net/wedekind-frank-die-schutzimpfung/hoerbuch.html</w:t>
        </w:r>
      </w:hyperlink>
      <w:r w:rsidR="00670566">
        <w:rPr>
          <w:rFonts w:ascii="Arial" w:hAnsi="Arial" w:cs="Arial"/>
          <w:sz w:val="20"/>
          <w:szCs w:val="20"/>
        </w:rPr>
        <w:t xml:space="preserve"> </w:t>
      </w:r>
    </w:p>
    <w:p w:rsidR="00670566" w:rsidRDefault="00670566" w:rsidP="00670566">
      <w:pPr>
        <w:widowControl w:val="0"/>
        <w:rPr>
          <w:rFonts w:ascii="Arial" w:hAnsi="Arial" w:cs="Arial"/>
          <w:sz w:val="20"/>
          <w:szCs w:val="20"/>
        </w:rPr>
      </w:pPr>
    </w:p>
    <w:p w:rsidR="00670566" w:rsidRPr="00670566" w:rsidRDefault="00670566" w:rsidP="00670566">
      <w:pPr>
        <w:widowControl w:val="0"/>
        <w:rPr>
          <w:rFonts w:ascii="Arial" w:hAnsi="Arial" w:cs="Arial"/>
          <w:b/>
          <w:sz w:val="20"/>
          <w:szCs w:val="20"/>
        </w:rPr>
      </w:pPr>
      <w:r w:rsidRPr="00670566">
        <w:rPr>
          <w:rFonts w:ascii="Arial" w:hAnsi="Arial" w:cs="Arial"/>
          <w:b/>
          <w:sz w:val="20"/>
          <w:szCs w:val="20"/>
        </w:rPr>
        <w:lastRenderedPageBreak/>
        <w:t>3. Ernst Toller: Kriegsfreiwilliger</w:t>
      </w:r>
    </w:p>
    <w:p w:rsidR="00670566" w:rsidRPr="00670566" w:rsidRDefault="00670566" w:rsidP="00670566">
      <w:pPr>
        <w:widowControl w:val="0"/>
        <w:rPr>
          <w:rFonts w:ascii="Arial" w:hAnsi="Arial" w:cs="Arial"/>
          <w:sz w:val="20"/>
          <w:szCs w:val="20"/>
        </w:rPr>
      </w:pPr>
      <w:r w:rsidRPr="00670566">
        <w:rPr>
          <w:rFonts w:ascii="Arial" w:hAnsi="Arial" w:cs="Arial"/>
          <w:sz w:val="20"/>
          <w:szCs w:val="20"/>
        </w:rPr>
        <w:t>Vor hundert Jahren brach der Erste Weltkrieg aus. In seiner Autobiographie "Eine Jugend in Deutschland" (1933) erzählt Ernst Toller, wie er 1914 voller Enthusiasmus als Freiwilliger in den Krieg zieht.</w:t>
      </w:r>
    </w:p>
    <w:p w:rsidR="00670566" w:rsidRPr="00670566" w:rsidRDefault="00670566" w:rsidP="00670566">
      <w:pPr>
        <w:widowControl w:val="0"/>
        <w:rPr>
          <w:rFonts w:ascii="Arial" w:hAnsi="Arial" w:cs="Arial"/>
          <w:sz w:val="20"/>
          <w:szCs w:val="20"/>
        </w:rPr>
      </w:pPr>
      <w:r w:rsidRPr="00670566">
        <w:rPr>
          <w:rFonts w:ascii="Arial" w:hAnsi="Arial" w:cs="Arial"/>
          <w:sz w:val="20"/>
          <w:szCs w:val="20"/>
        </w:rPr>
        <w:t xml:space="preserve">Sprecher: Jeremias </w:t>
      </w:r>
      <w:proofErr w:type="spellStart"/>
      <w:r w:rsidRPr="00670566">
        <w:rPr>
          <w:rFonts w:ascii="Arial" w:hAnsi="Arial" w:cs="Arial"/>
          <w:sz w:val="20"/>
          <w:szCs w:val="20"/>
        </w:rPr>
        <w:t>Koschorz</w:t>
      </w:r>
      <w:proofErr w:type="spellEnd"/>
    </w:p>
    <w:p w:rsidR="00670566" w:rsidRDefault="00FD10FD" w:rsidP="00670566">
      <w:pPr>
        <w:widowControl w:val="0"/>
        <w:rPr>
          <w:rFonts w:ascii="Arial" w:hAnsi="Arial" w:cs="Arial"/>
          <w:sz w:val="20"/>
          <w:szCs w:val="20"/>
        </w:rPr>
      </w:pPr>
      <w:hyperlink r:id="rId169" w:history="1">
        <w:r w:rsidR="00670566" w:rsidRPr="0042575C">
          <w:rPr>
            <w:rStyle w:val="Hyperlink"/>
            <w:rFonts w:ascii="Arial" w:hAnsi="Arial" w:cs="Arial"/>
            <w:sz w:val="20"/>
            <w:szCs w:val="20"/>
          </w:rPr>
          <w:t>http://vorleser.net/toller-ernst-eine-jugend-in-deutschland-kriegsfreiwilliger/hoerbuch.html</w:t>
        </w:r>
      </w:hyperlink>
      <w:r w:rsidR="00670566">
        <w:rPr>
          <w:rFonts w:ascii="Arial" w:hAnsi="Arial" w:cs="Arial"/>
          <w:sz w:val="20"/>
          <w:szCs w:val="20"/>
        </w:rPr>
        <w:t xml:space="preserve"> </w:t>
      </w:r>
    </w:p>
    <w:p w:rsidR="00670566" w:rsidRDefault="00670566" w:rsidP="00670566">
      <w:pPr>
        <w:widowControl w:val="0"/>
        <w:rPr>
          <w:rFonts w:ascii="Arial" w:hAnsi="Arial" w:cs="Arial"/>
          <w:sz w:val="20"/>
          <w:szCs w:val="20"/>
        </w:rPr>
      </w:pPr>
    </w:p>
    <w:p w:rsidR="00670566" w:rsidRPr="00670566" w:rsidRDefault="00670566" w:rsidP="00670566">
      <w:pPr>
        <w:widowControl w:val="0"/>
        <w:rPr>
          <w:rFonts w:ascii="Arial" w:hAnsi="Arial" w:cs="Arial"/>
          <w:b/>
          <w:sz w:val="20"/>
          <w:szCs w:val="20"/>
        </w:rPr>
      </w:pPr>
      <w:r w:rsidRPr="00670566">
        <w:rPr>
          <w:rFonts w:ascii="Arial" w:hAnsi="Arial" w:cs="Arial"/>
          <w:b/>
          <w:sz w:val="20"/>
          <w:szCs w:val="20"/>
        </w:rPr>
        <w:t>4. Stefan Zweig: Heroischer Augenblick</w:t>
      </w:r>
    </w:p>
    <w:p w:rsidR="00670566" w:rsidRPr="00670566" w:rsidRDefault="00670566" w:rsidP="00670566">
      <w:pPr>
        <w:widowControl w:val="0"/>
        <w:rPr>
          <w:rFonts w:ascii="Arial" w:hAnsi="Arial" w:cs="Arial"/>
          <w:sz w:val="20"/>
          <w:szCs w:val="20"/>
        </w:rPr>
      </w:pPr>
      <w:r w:rsidRPr="00670566">
        <w:rPr>
          <w:rFonts w:ascii="Arial" w:hAnsi="Arial" w:cs="Arial"/>
          <w:sz w:val="20"/>
          <w:szCs w:val="20"/>
        </w:rPr>
        <w:t>Eine historische Erzählung aus den "Sternstunden der Menschheit": In letzter Sekunde wird der berühmte Schriftsteller Fjodor Dostojewski vor der Hinrichtung gerettet.</w:t>
      </w:r>
      <w:r>
        <w:rPr>
          <w:rFonts w:ascii="Arial" w:hAnsi="Arial" w:cs="Arial"/>
          <w:sz w:val="20"/>
          <w:szCs w:val="20"/>
        </w:rPr>
        <w:t xml:space="preserve">  </w:t>
      </w:r>
      <w:r w:rsidRPr="00670566">
        <w:rPr>
          <w:rFonts w:ascii="Arial" w:hAnsi="Arial" w:cs="Arial"/>
          <w:sz w:val="20"/>
          <w:szCs w:val="20"/>
        </w:rPr>
        <w:t>Sprecher: Stefan Kaminsky</w:t>
      </w:r>
    </w:p>
    <w:p w:rsidR="00670566" w:rsidRDefault="00FD10FD" w:rsidP="00670566">
      <w:pPr>
        <w:widowControl w:val="0"/>
        <w:rPr>
          <w:rFonts w:ascii="Arial" w:hAnsi="Arial" w:cs="Arial"/>
          <w:sz w:val="20"/>
          <w:szCs w:val="20"/>
        </w:rPr>
      </w:pPr>
      <w:hyperlink r:id="rId170" w:history="1">
        <w:r w:rsidR="00670566" w:rsidRPr="0042575C">
          <w:rPr>
            <w:rStyle w:val="Hyperlink"/>
            <w:rFonts w:ascii="Arial" w:hAnsi="Arial" w:cs="Arial"/>
            <w:sz w:val="20"/>
            <w:szCs w:val="20"/>
          </w:rPr>
          <w:t>http://vorleser.net/zweig-stefan-sternstunden-der-menschheit-heroischer-augenblick/hoerbuch.html</w:t>
        </w:r>
      </w:hyperlink>
      <w:r w:rsidR="00670566">
        <w:rPr>
          <w:rFonts w:ascii="Arial" w:hAnsi="Arial" w:cs="Arial"/>
          <w:sz w:val="20"/>
          <w:szCs w:val="20"/>
        </w:rPr>
        <w:t xml:space="preserve"> </w:t>
      </w:r>
    </w:p>
    <w:p w:rsidR="00670566" w:rsidRDefault="00670566" w:rsidP="00670566">
      <w:pPr>
        <w:widowControl w:val="0"/>
        <w:rPr>
          <w:rFonts w:ascii="Arial" w:hAnsi="Arial" w:cs="Arial"/>
          <w:sz w:val="20"/>
          <w:szCs w:val="20"/>
        </w:rPr>
      </w:pPr>
    </w:p>
    <w:p w:rsidR="00670566" w:rsidRPr="00670566" w:rsidRDefault="00670566" w:rsidP="00670566">
      <w:pPr>
        <w:widowControl w:val="0"/>
        <w:rPr>
          <w:rFonts w:ascii="Arial" w:hAnsi="Arial" w:cs="Arial"/>
          <w:b/>
          <w:sz w:val="20"/>
          <w:szCs w:val="20"/>
        </w:rPr>
      </w:pPr>
      <w:r w:rsidRPr="00670566">
        <w:rPr>
          <w:rFonts w:ascii="Arial" w:hAnsi="Arial" w:cs="Arial"/>
          <w:b/>
          <w:sz w:val="20"/>
          <w:szCs w:val="20"/>
        </w:rPr>
        <w:t xml:space="preserve">5. Anton Tschechow: Die Dame mit dem Hündchen </w:t>
      </w:r>
    </w:p>
    <w:p w:rsidR="00670566" w:rsidRPr="00670566" w:rsidRDefault="00670566" w:rsidP="00670566">
      <w:pPr>
        <w:widowControl w:val="0"/>
        <w:rPr>
          <w:rFonts w:ascii="Arial" w:hAnsi="Arial" w:cs="Arial"/>
          <w:sz w:val="20"/>
          <w:szCs w:val="20"/>
        </w:rPr>
      </w:pPr>
      <w:r w:rsidRPr="00670566">
        <w:rPr>
          <w:rFonts w:ascii="Arial" w:hAnsi="Arial" w:cs="Arial"/>
          <w:sz w:val="20"/>
          <w:szCs w:val="20"/>
        </w:rPr>
        <w:t xml:space="preserve">Während eines Kuraufenthalts hat Dmitrij </w:t>
      </w:r>
      <w:proofErr w:type="spellStart"/>
      <w:r w:rsidRPr="00670566">
        <w:rPr>
          <w:rFonts w:ascii="Arial" w:hAnsi="Arial" w:cs="Arial"/>
          <w:sz w:val="20"/>
          <w:szCs w:val="20"/>
        </w:rPr>
        <w:t>Dmitric</w:t>
      </w:r>
      <w:proofErr w:type="spellEnd"/>
      <w:r w:rsidRPr="00670566">
        <w:rPr>
          <w:rFonts w:ascii="Arial" w:hAnsi="Arial" w:cs="Arial"/>
          <w:sz w:val="20"/>
          <w:szCs w:val="20"/>
        </w:rPr>
        <w:t xml:space="preserve"> </w:t>
      </w:r>
      <w:proofErr w:type="spellStart"/>
      <w:r w:rsidRPr="00670566">
        <w:rPr>
          <w:rFonts w:ascii="Arial" w:hAnsi="Arial" w:cs="Arial"/>
          <w:sz w:val="20"/>
          <w:szCs w:val="20"/>
        </w:rPr>
        <w:t>Gurow</w:t>
      </w:r>
      <w:proofErr w:type="spellEnd"/>
      <w:r w:rsidRPr="00670566">
        <w:rPr>
          <w:rFonts w:ascii="Arial" w:hAnsi="Arial" w:cs="Arial"/>
          <w:sz w:val="20"/>
          <w:szCs w:val="20"/>
        </w:rPr>
        <w:t xml:space="preserve"> eine Affäre mit Anna </w:t>
      </w:r>
      <w:proofErr w:type="spellStart"/>
      <w:r w:rsidRPr="00670566">
        <w:rPr>
          <w:rFonts w:ascii="Arial" w:hAnsi="Arial" w:cs="Arial"/>
          <w:sz w:val="20"/>
          <w:szCs w:val="20"/>
        </w:rPr>
        <w:t>Sergeevna</w:t>
      </w:r>
      <w:proofErr w:type="spellEnd"/>
      <w:r w:rsidRPr="00670566">
        <w:rPr>
          <w:rFonts w:ascii="Arial" w:hAnsi="Arial" w:cs="Arial"/>
          <w:sz w:val="20"/>
          <w:szCs w:val="20"/>
        </w:rPr>
        <w:t>. Beide sind unglücklich verheiratet. Als Anna abreist, scheint es ein Abschied für immer zu sein ...Sprecher: Patrick Imhof</w:t>
      </w:r>
    </w:p>
    <w:p w:rsidR="006B4BF1" w:rsidRDefault="00FD10FD" w:rsidP="0074469E">
      <w:pPr>
        <w:widowControl w:val="0"/>
        <w:rPr>
          <w:rFonts w:ascii="Arial" w:hAnsi="Arial" w:cs="Arial"/>
          <w:sz w:val="20"/>
          <w:szCs w:val="20"/>
        </w:rPr>
      </w:pPr>
      <w:hyperlink r:id="rId171" w:history="1">
        <w:r w:rsidR="00670566" w:rsidRPr="0042575C">
          <w:rPr>
            <w:rStyle w:val="Hyperlink"/>
            <w:rFonts w:ascii="Arial" w:hAnsi="Arial" w:cs="Arial"/>
            <w:sz w:val="20"/>
            <w:szCs w:val="20"/>
          </w:rPr>
          <w:t>http://vorleser.net/tschechow-anton-die-dame-mit-dem-huendchen/hoerbuch.html</w:t>
        </w:r>
      </w:hyperlink>
      <w:r w:rsidR="00670566">
        <w:rPr>
          <w:rFonts w:ascii="Arial" w:hAnsi="Arial" w:cs="Arial"/>
          <w:sz w:val="20"/>
          <w:szCs w:val="20"/>
        </w:rPr>
        <w:t xml:space="preserve"> </w:t>
      </w:r>
    </w:p>
    <w:p w:rsidR="00670566" w:rsidRDefault="00670566" w:rsidP="0074469E">
      <w:pPr>
        <w:widowControl w:val="0"/>
        <w:rPr>
          <w:rFonts w:ascii="Arial" w:hAnsi="Arial" w:cs="Arial"/>
          <w:sz w:val="20"/>
          <w:szCs w:val="20"/>
        </w:rPr>
      </w:pPr>
    </w:p>
    <w:p w:rsidR="00567659" w:rsidRDefault="00567659" w:rsidP="0074469E">
      <w:pPr>
        <w:widowControl w:val="0"/>
        <w:rPr>
          <w:rFonts w:ascii="Arial" w:hAnsi="Arial" w:cs="Arial"/>
          <w:sz w:val="20"/>
          <w:szCs w:val="20"/>
        </w:rPr>
      </w:pPr>
    </w:p>
    <w:p w:rsidR="002E4BBD" w:rsidRPr="002E4BBD" w:rsidRDefault="002E4BBD" w:rsidP="00C40455">
      <w:pPr>
        <w:pStyle w:val="berschrift3"/>
        <w:rPr>
          <w:b w:val="0"/>
        </w:rPr>
      </w:pPr>
      <w:bookmarkStart w:id="27" w:name="_Deutsch_als_Zweitsprache"/>
      <w:bookmarkEnd w:id="27"/>
      <w:r w:rsidRPr="00E25039">
        <w:rPr>
          <w:sz w:val="24"/>
          <w:szCs w:val="24"/>
        </w:rPr>
        <w:t xml:space="preserve">Deutsch als </w:t>
      </w:r>
      <w:r w:rsidR="007944A1" w:rsidRPr="00E25039">
        <w:rPr>
          <w:sz w:val="24"/>
          <w:szCs w:val="24"/>
        </w:rPr>
        <w:t>Zweitsprache</w:t>
      </w:r>
    </w:p>
    <w:p w:rsidR="0066238E" w:rsidRDefault="0066238E" w:rsidP="00670240">
      <w:pPr>
        <w:autoSpaceDE w:val="0"/>
        <w:autoSpaceDN w:val="0"/>
        <w:adjustRightInd w:val="0"/>
        <w:rPr>
          <w:rFonts w:ascii="Arial" w:hAnsi="Arial" w:cs="Arial"/>
          <w:bCs/>
          <w:color w:val="000000"/>
          <w:sz w:val="20"/>
          <w:szCs w:val="20"/>
        </w:rPr>
      </w:pPr>
    </w:p>
    <w:p w:rsidR="00126800" w:rsidRDefault="00126800" w:rsidP="00670240">
      <w:pPr>
        <w:autoSpaceDE w:val="0"/>
        <w:autoSpaceDN w:val="0"/>
        <w:adjustRightInd w:val="0"/>
        <w:rPr>
          <w:rFonts w:ascii="Arial" w:hAnsi="Arial" w:cs="Arial"/>
          <w:bCs/>
          <w:color w:val="000000"/>
          <w:sz w:val="20"/>
          <w:szCs w:val="20"/>
        </w:rPr>
      </w:pPr>
    </w:p>
    <w:p w:rsidR="00B01323" w:rsidRDefault="00B01323" w:rsidP="00C40455">
      <w:pPr>
        <w:pStyle w:val="berschrift3"/>
        <w:rPr>
          <w:sz w:val="24"/>
          <w:szCs w:val="24"/>
        </w:rPr>
      </w:pPr>
      <w:bookmarkStart w:id="28" w:name="a613874"/>
      <w:bookmarkStart w:id="29" w:name="ANKER13"/>
      <w:bookmarkStart w:id="30" w:name="ANKER8"/>
      <w:bookmarkStart w:id="31" w:name="_Englisch"/>
      <w:bookmarkEnd w:id="28"/>
      <w:bookmarkEnd w:id="29"/>
      <w:bookmarkEnd w:id="30"/>
      <w:bookmarkEnd w:id="31"/>
      <w:r w:rsidRPr="00020B13">
        <w:rPr>
          <w:sz w:val="24"/>
          <w:szCs w:val="24"/>
        </w:rPr>
        <w:t>Englisch</w:t>
      </w:r>
      <w:r w:rsidR="009A4355">
        <w:rPr>
          <w:sz w:val="24"/>
          <w:szCs w:val="24"/>
        </w:rPr>
        <w:t xml:space="preserve"> und andere Sprachen</w:t>
      </w:r>
    </w:p>
    <w:p w:rsidR="00BF1317" w:rsidRDefault="00BF1317" w:rsidP="00CF45E6">
      <w:pPr>
        <w:widowControl w:val="0"/>
        <w:rPr>
          <w:rFonts w:ascii="Arial" w:hAnsi="Arial" w:cs="Arial"/>
          <w:sz w:val="20"/>
          <w:szCs w:val="20"/>
        </w:rPr>
      </w:pPr>
    </w:p>
    <w:p w:rsidR="00AB2EFC" w:rsidRPr="009435F7" w:rsidRDefault="00AB2EFC" w:rsidP="00CF45E6">
      <w:pPr>
        <w:widowControl w:val="0"/>
        <w:rPr>
          <w:rFonts w:ascii="Arial" w:hAnsi="Arial" w:cs="Arial"/>
          <w:sz w:val="20"/>
          <w:szCs w:val="20"/>
        </w:rPr>
      </w:pPr>
    </w:p>
    <w:p w:rsidR="00407438" w:rsidRDefault="00FC0218" w:rsidP="00C40455">
      <w:pPr>
        <w:pStyle w:val="berschrift2"/>
        <w:rPr>
          <w:sz w:val="24"/>
          <w:szCs w:val="24"/>
        </w:rPr>
      </w:pPr>
      <w:bookmarkStart w:id="32" w:name="_Mathematik,_Naturwissenschaften,_Bi_1"/>
      <w:bookmarkEnd w:id="32"/>
      <w:r w:rsidRPr="00FC0218">
        <w:rPr>
          <w:sz w:val="24"/>
          <w:szCs w:val="24"/>
        </w:rPr>
        <w:t>Mathematik, Naturwissenschaften, Biologie</w:t>
      </w:r>
    </w:p>
    <w:p w:rsidR="009F788C" w:rsidRPr="009F788C" w:rsidRDefault="009F788C" w:rsidP="00A25F43">
      <w:pPr>
        <w:widowControl w:val="0"/>
        <w:rPr>
          <w:rFonts w:ascii="Arial" w:hAnsi="Arial" w:cs="Arial"/>
          <w:b/>
          <w:color w:val="000000" w:themeColor="text1"/>
          <w:sz w:val="20"/>
          <w:szCs w:val="20"/>
        </w:rPr>
      </w:pPr>
      <w:r w:rsidRPr="009F788C">
        <w:rPr>
          <w:rFonts w:ascii="Arial" w:hAnsi="Arial" w:cs="Arial"/>
          <w:b/>
          <w:color w:val="000000" w:themeColor="text1"/>
          <w:sz w:val="20"/>
          <w:szCs w:val="20"/>
        </w:rPr>
        <w:t>SFR: Achtung Experiment- Schulfunkreihe aus der Schweiz</w:t>
      </w:r>
    </w:p>
    <w:p w:rsidR="00E127D2" w:rsidRDefault="009F788C" w:rsidP="00A25F43">
      <w:pPr>
        <w:widowControl w:val="0"/>
        <w:rPr>
          <w:rFonts w:ascii="Arial" w:hAnsi="Arial" w:cs="Arial"/>
          <w:color w:val="000000" w:themeColor="text1"/>
          <w:sz w:val="20"/>
          <w:szCs w:val="20"/>
        </w:rPr>
      </w:pPr>
      <w:r w:rsidRPr="009F788C">
        <w:rPr>
          <w:rFonts w:ascii="Arial" w:hAnsi="Arial" w:cs="Arial"/>
          <w:color w:val="000000" w:themeColor="text1"/>
          <w:sz w:val="20"/>
          <w:szCs w:val="20"/>
        </w:rPr>
        <w:t>Kann man mit Wasser schneiden? Wie lenkt man Lichtstrahlen? Wie misst man das Gewicht eines Elefanten? Antwor</w:t>
      </w:r>
      <w:r w:rsidRPr="009F788C">
        <w:rPr>
          <w:rFonts w:ascii="Arial" w:hAnsi="Arial" w:cs="Arial"/>
          <w:i/>
          <w:iCs/>
          <w:color w:val="000000" w:themeColor="text1"/>
          <w:sz w:val="20"/>
          <w:szCs w:val="20"/>
        </w:rPr>
        <w:t>ten auf diese Fragen </w:t>
      </w:r>
      <w:r w:rsidRPr="009F788C">
        <w:rPr>
          <w:rFonts w:ascii="Arial" w:hAnsi="Arial" w:cs="Arial"/>
          <w:color w:val="000000" w:themeColor="text1"/>
          <w:sz w:val="20"/>
          <w:szCs w:val="20"/>
        </w:rPr>
        <w:t xml:space="preserve">liefern gigantische Versuchsanordnungen von «Achtung! Experiment». Sie erklären physikalische Gesetze und beweisen: Wissenschaft ist spannend, lehrreich und macht </w:t>
      </w:r>
      <w:proofErr w:type="spellStart"/>
      <w:r w:rsidRPr="009F788C">
        <w:rPr>
          <w:rFonts w:ascii="Arial" w:hAnsi="Arial" w:cs="Arial"/>
          <w:color w:val="000000" w:themeColor="text1"/>
          <w:sz w:val="20"/>
          <w:szCs w:val="20"/>
        </w:rPr>
        <w:t>Spass</w:t>
      </w:r>
      <w:proofErr w:type="spellEnd"/>
      <w:r w:rsidRPr="009F788C">
        <w:rPr>
          <w:rFonts w:ascii="Arial" w:hAnsi="Arial" w:cs="Arial"/>
          <w:color w:val="000000" w:themeColor="text1"/>
          <w:sz w:val="20"/>
          <w:szCs w:val="20"/>
        </w:rPr>
        <w:t>.</w:t>
      </w:r>
    </w:p>
    <w:p w:rsidR="00A25F43" w:rsidRDefault="00FD10FD" w:rsidP="00D33ECC">
      <w:pPr>
        <w:widowControl w:val="0"/>
        <w:rPr>
          <w:rFonts w:ascii="Arial" w:hAnsi="Arial" w:cs="Arial"/>
          <w:bCs/>
          <w:sz w:val="20"/>
          <w:szCs w:val="20"/>
        </w:rPr>
      </w:pPr>
      <w:hyperlink r:id="rId172" w:history="1">
        <w:r w:rsidR="009F788C" w:rsidRPr="00BC0B04">
          <w:rPr>
            <w:rStyle w:val="Hyperlink"/>
            <w:rFonts w:ascii="Arial" w:hAnsi="Arial" w:cs="Arial"/>
            <w:bCs/>
            <w:sz w:val="20"/>
            <w:szCs w:val="20"/>
          </w:rPr>
          <w:t>http://www.srf.ch/sendungen/myschool/achtung-experiment</w:t>
        </w:r>
      </w:hyperlink>
      <w:r w:rsidR="009F788C">
        <w:rPr>
          <w:rFonts w:ascii="Arial" w:hAnsi="Arial" w:cs="Arial"/>
          <w:bCs/>
          <w:sz w:val="20"/>
          <w:szCs w:val="20"/>
        </w:rPr>
        <w:t xml:space="preserve"> </w:t>
      </w:r>
    </w:p>
    <w:p w:rsidR="009F788C" w:rsidRDefault="009F788C"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33" w:name="_Mathematik_1"/>
      <w:bookmarkEnd w:id="33"/>
      <w:r w:rsidRPr="00730918">
        <w:rPr>
          <w:sz w:val="24"/>
          <w:szCs w:val="24"/>
        </w:rPr>
        <w:t>Mathematik</w:t>
      </w:r>
    </w:p>
    <w:p w:rsidR="00A52DF2" w:rsidRPr="002B6D8D" w:rsidRDefault="00A52DF2" w:rsidP="00A52DF2">
      <w:pPr>
        <w:widowControl w:val="0"/>
        <w:rPr>
          <w:rFonts w:ascii="Arial" w:hAnsi="Arial" w:cs="Arial"/>
          <w:color w:val="000000" w:themeColor="text1"/>
          <w:sz w:val="20"/>
          <w:szCs w:val="20"/>
        </w:rPr>
      </w:pPr>
    </w:p>
    <w:p w:rsidR="00A52DF2" w:rsidRPr="002B6D8D" w:rsidRDefault="00A52DF2" w:rsidP="00A52DF2">
      <w:pPr>
        <w:widowControl w:val="0"/>
        <w:rPr>
          <w:rFonts w:ascii="Arial" w:hAnsi="Arial" w:cs="Arial"/>
          <w:b/>
          <w:color w:val="000000" w:themeColor="text1"/>
          <w:sz w:val="20"/>
          <w:szCs w:val="20"/>
        </w:rPr>
      </w:pPr>
      <w:proofErr w:type="spellStart"/>
      <w:r w:rsidRPr="002B6D8D">
        <w:rPr>
          <w:rFonts w:ascii="Arial" w:hAnsi="Arial" w:cs="Arial"/>
          <w:b/>
          <w:color w:val="000000" w:themeColor="text1"/>
          <w:sz w:val="20"/>
          <w:szCs w:val="20"/>
        </w:rPr>
        <w:t>Webtalk</w:t>
      </w:r>
      <w:proofErr w:type="spellEnd"/>
      <w:r w:rsidRPr="002B6D8D">
        <w:rPr>
          <w:rFonts w:ascii="Arial" w:hAnsi="Arial" w:cs="Arial"/>
          <w:b/>
          <w:color w:val="000000" w:themeColor="text1"/>
          <w:sz w:val="20"/>
          <w:szCs w:val="20"/>
        </w:rPr>
        <w:t>: Stationenlernen mit Netbooks</w:t>
      </w:r>
    </w:p>
    <w:p w:rsidR="00A52DF2" w:rsidRPr="002B6D8D" w:rsidRDefault="00A52DF2" w:rsidP="00A52DF2">
      <w:pPr>
        <w:widowControl w:val="0"/>
        <w:rPr>
          <w:rFonts w:ascii="Arial" w:hAnsi="Arial" w:cs="Arial"/>
          <w:color w:val="000000" w:themeColor="text1"/>
          <w:sz w:val="20"/>
          <w:szCs w:val="20"/>
        </w:rPr>
      </w:pPr>
      <w:r w:rsidRPr="002B6D8D">
        <w:rPr>
          <w:rFonts w:ascii="Arial" w:hAnsi="Arial" w:cs="Arial"/>
          <w:color w:val="000000" w:themeColor="text1"/>
          <w:sz w:val="20"/>
          <w:szCs w:val="20"/>
        </w:rPr>
        <w:t xml:space="preserve">Das deutsche Unterrichtsportal Lehrer-Online berichtet über eine Unterrichtsreihe, die zeigt,  wie man mobile Geräte und </w:t>
      </w:r>
      <w:r w:rsidRPr="00A52DF2">
        <w:rPr>
          <w:rFonts w:ascii="Arial" w:hAnsi="Arial" w:cs="Arial"/>
          <w:b/>
          <w:color w:val="000000" w:themeColor="text1"/>
          <w:sz w:val="20"/>
          <w:szCs w:val="20"/>
        </w:rPr>
        <w:t>digitale Arbeitsmaterialien im Mathematikunterricht der 8. Klasse</w:t>
      </w:r>
      <w:r w:rsidRPr="002B6D8D">
        <w:rPr>
          <w:rFonts w:ascii="Arial" w:hAnsi="Arial" w:cs="Arial"/>
          <w:color w:val="000000" w:themeColor="text1"/>
          <w:sz w:val="20"/>
          <w:szCs w:val="20"/>
        </w:rPr>
        <w:t xml:space="preserve"> einsetzen kann. Ein Netzwerk von über 180 Gymnasien arbeitet bundesweit zum Thema ICT im Unterricht zusammen.</w:t>
      </w:r>
    </w:p>
    <w:p w:rsidR="0066238E" w:rsidRDefault="00FD10FD" w:rsidP="00A52DF2">
      <w:pPr>
        <w:widowControl w:val="0"/>
        <w:rPr>
          <w:rFonts w:ascii="Arial" w:hAnsi="Arial" w:cs="Arial"/>
          <w:bCs/>
          <w:sz w:val="20"/>
          <w:szCs w:val="20"/>
        </w:rPr>
      </w:pPr>
      <w:hyperlink r:id="rId173" w:history="1">
        <w:r w:rsidR="00A52DF2" w:rsidRPr="002B6D8D">
          <w:rPr>
            <w:rStyle w:val="Hyperlink"/>
            <w:rFonts w:ascii="Arial" w:hAnsi="Arial" w:cs="Arial"/>
            <w:sz w:val="20"/>
            <w:szCs w:val="20"/>
          </w:rPr>
          <w:t>http://www.lehrer-online.de/webtalk-stationenlernen-netbooks.php</w:t>
        </w:r>
      </w:hyperlink>
    </w:p>
    <w:p w:rsidR="0066238E" w:rsidRDefault="0066238E" w:rsidP="00CF45E6">
      <w:pPr>
        <w:widowControl w:val="0"/>
        <w:rPr>
          <w:rFonts w:ascii="Arial" w:hAnsi="Arial" w:cs="Arial"/>
          <w:bCs/>
          <w:sz w:val="20"/>
          <w:szCs w:val="20"/>
        </w:rPr>
      </w:pPr>
    </w:p>
    <w:p w:rsidR="000D77D3" w:rsidRPr="000D77D3" w:rsidRDefault="000D77D3" w:rsidP="000D77D3">
      <w:pPr>
        <w:widowControl w:val="0"/>
        <w:rPr>
          <w:rFonts w:ascii="Arial" w:hAnsi="Arial" w:cs="Arial"/>
          <w:b/>
          <w:bCs/>
          <w:sz w:val="20"/>
          <w:szCs w:val="20"/>
        </w:rPr>
      </w:pPr>
      <w:r w:rsidRPr="000D77D3">
        <w:rPr>
          <w:rFonts w:ascii="Arial" w:hAnsi="Arial" w:cs="Arial"/>
          <w:b/>
          <w:bCs/>
          <w:sz w:val="20"/>
          <w:szCs w:val="20"/>
        </w:rPr>
        <w:t>Aus der Geschichte der Mathematik</w:t>
      </w:r>
    </w:p>
    <w:p w:rsidR="000D77D3" w:rsidRDefault="000D77D3" w:rsidP="000D77D3">
      <w:pPr>
        <w:widowControl w:val="0"/>
        <w:rPr>
          <w:rFonts w:ascii="Arial" w:hAnsi="Arial" w:cs="Arial"/>
          <w:bCs/>
          <w:sz w:val="20"/>
          <w:szCs w:val="20"/>
        </w:rPr>
      </w:pPr>
      <w:r w:rsidRPr="000D77D3">
        <w:rPr>
          <w:rFonts w:ascii="Arial" w:hAnsi="Arial" w:cs="Arial"/>
          <w:bCs/>
          <w:sz w:val="20"/>
          <w:szCs w:val="20"/>
        </w:rPr>
        <w:t xml:space="preserve">Die </w:t>
      </w:r>
      <w:r>
        <w:rPr>
          <w:rFonts w:ascii="Arial" w:hAnsi="Arial" w:cs="Arial"/>
          <w:bCs/>
          <w:sz w:val="20"/>
          <w:szCs w:val="20"/>
        </w:rPr>
        <w:t>Rundfunk-</w:t>
      </w:r>
      <w:r w:rsidRPr="000D77D3">
        <w:rPr>
          <w:rFonts w:ascii="Arial" w:hAnsi="Arial" w:cs="Arial"/>
          <w:bCs/>
          <w:sz w:val="20"/>
          <w:szCs w:val="20"/>
        </w:rPr>
        <w:t xml:space="preserve">Beiträge zum Thema "Albrecht </w:t>
      </w:r>
      <w:proofErr w:type="spellStart"/>
      <w:r w:rsidRPr="000D77D3">
        <w:rPr>
          <w:rFonts w:ascii="Arial" w:hAnsi="Arial" w:cs="Arial"/>
          <w:bCs/>
          <w:sz w:val="20"/>
          <w:szCs w:val="20"/>
        </w:rPr>
        <w:t>Beutelspacher</w:t>
      </w:r>
      <w:proofErr w:type="spellEnd"/>
      <w:r w:rsidRPr="000D77D3">
        <w:rPr>
          <w:rFonts w:ascii="Arial" w:hAnsi="Arial" w:cs="Arial"/>
          <w:bCs/>
          <w:sz w:val="20"/>
          <w:szCs w:val="20"/>
        </w:rPr>
        <w:t xml:space="preserve"> erzählt aus der Geschichte der Mathematik" aus hr</w:t>
      </w:r>
      <w:r w:rsidRPr="000D77D3">
        <w:rPr>
          <w:rFonts w:ascii="Arial" w:hAnsi="Arial" w:cs="Arial"/>
          <w:bCs/>
          <w:i/>
          <w:iCs/>
          <w:sz w:val="20"/>
          <w:szCs w:val="20"/>
        </w:rPr>
        <w:t xml:space="preserve">2 </w:t>
      </w:r>
      <w:proofErr w:type="spellStart"/>
      <w:r w:rsidRPr="000D77D3">
        <w:rPr>
          <w:rFonts w:ascii="Arial" w:hAnsi="Arial" w:cs="Arial"/>
          <w:bCs/>
          <w:i/>
          <w:iCs/>
          <w:sz w:val="20"/>
          <w:szCs w:val="20"/>
        </w:rPr>
        <w:t>wissenwert</w:t>
      </w:r>
      <w:proofErr w:type="spellEnd"/>
      <w:r w:rsidRPr="000D77D3">
        <w:rPr>
          <w:rFonts w:ascii="Arial" w:hAnsi="Arial" w:cs="Arial"/>
          <w:bCs/>
          <w:i/>
          <w:iCs/>
          <w:sz w:val="20"/>
          <w:szCs w:val="20"/>
        </w:rPr>
        <w:t xml:space="preserve"> - wie auch</w:t>
      </w:r>
      <w:r>
        <w:rPr>
          <w:rFonts w:ascii="Arial" w:hAnsi="Arial" w:cs="Arial"/>
          <w:bCs/>
          <w:i/>
          <w:iCs/>
          <w:sz w:val="20"/>
          <w:szCs w:val="20"/>
        </w:rPr>
        <w:t xml:space="preserve"> </w:t>
      </w:r>
      <w:r w:rsidRPr="000D77D3">
        <w:rPr>
          <w:rFonts w:ascii="Arial" w:hAnsi="Arial" w:cs="Arial"/>
          <w:bCs/>
          <w:sz w:val="20"/>
          <w:szCs w:val="20"/>
        </w:rPr>
        <w:t>alle anderen aus dieser Sendung - dürfen im Unterricht eingesetzt werden:</w:t>
      </w:r>
    </w:p>
    <w:p w:rsidR="000D77D3" w:rsidRDefault="00FD10FD" w:rsidP="00CF45E6">
      <w:pPr>
        <w:widowControl w:val="0"/>
        <w:rPr>
          <w:rFonts w:ascii="Arial" w:hAnsi="Arial" w:cs="Arial"/>
          <w:bCs/>
          <w:sz w:val="20"/>
          <w:szCs w:val="20"/>
        </w:rPr>
      </w:pPr>
      <w:hyperlink r:id="rId174" w:history="1">
        <w:r w:rsidR="000D77D3" w:rsidRPr="00A9008F">
          <w:rPr>
            <w:rStyle w:val="Hyperlink"/>
            <w:rFonts w:ascii="Arial" w:hAnsi="Arial" w:cs="Arial"/>
            <w:bCs/>
            <w:sz w:val="20"/>
            <w:szCs w:val="20"/>
          </w:rPr>
          <w:t>http://www.hr-online.de/website/specials/wissen/index.jsp?rubrik=70514</w:t>
        </w:r>
      </w:hyperlink>
      <w:r w:rsidR="000D77D3">
        <w:rPr>
          <w:rFonts w:ascii="Arial" w:hAnsi="Arial" w:cs="Arial"/>
          <w:bCs/>
          <w:sz w:val="20"/>
          <w:szCs w:val="20"/>
        </w:rPr>
        <w:t xml:space="preserve"> </w:t>
      </w:r>
    </w:p>
    <w:p w:rsidR="000D77D3" w:rsidRDefault="000D77D3" w:rsidP="00CF45E6">
      <w:pPr>
        <w:widowControl w:val="0"/>
        <w:rPr>
          <w:rFonts w:ascii="Arial" w:hAnsi="Arial" w:cs="Arial"/>
          <w:bCs/>
          <w:sz w:val="20"/>
          <w:szCs w:val="20"/>
        </w:rPr>
      </w:pPr>
    </w:p>
    <w:p w:rsidR="000D77D3" w:rsidRDefault="000D77D3" w:rsidP="00CF45E6">
      <w:pPr>
        <w:widowControl w:val="0"/>
        <w:rPr>
          <w:rFonts w:ascii="Arial" w:hAnsi="Arial" w:cs="Arial"/>
          <w:bCs/>
          <w:sz w:val="20"/>
          <w:szCs w:val="20"/>
        </w:rPr>
      </w:pPr>
    </w:p>
    <w:p w:rsidR="006B5230" w:rsidRPr="00730918" w:rsidRDefault="00115D56" w:rsidP="00C40455">
      <w:pPr>
        <w:pStyle w:val="berschrift3"/>
        <w:rPr>
          <w:sz w:val="24"/>
          <w:szCs w:val="24"/>
        </w:rPr>
      </w:pPr>
      <w:bookmarkStart w:id="34" w:name="_Chemie-Physik"/>
      <w:bookmarkEnd w:id="34"/>
      <w:r w:rsidRPr="00730918">
        <w:rPr>
          <w:sz w:val="24"/>
          <w:szCs w:val="24"/>
        </w:rPr>
        <w:t>Chemie</w:t>
      </w:r>
      <w:r w:rsidR="002F2530" w:rsidRPr="00730918">
        <w:rPr>
          <w:sz w:val="24"/>
          <w:szCs w:val="24"/>
        </w:rPr>
        <w:t>-Physik</w:t>
      </w:r>
    </w:p>
    <w:p w:rsidR="009F788C" w:rsidRDefault="009F788C" w:rsidP="00D56AA5">
      <w:pPr>
        <w:widowControl w:val="0"/>
        <w:rPr>
          <w:rFonts w:ascii="Arial" w:hAnsi="Arial" w:cs="Arial"/>
          <w:bCs/>
          <w:sz w:val="20"/>
          <w:szCs w:val="20"/>
        </w:rPr>
      </w:pPr>
    </w:p>
    <w:p w:rsidR="00D56AA5" w:rsidRPr="00D56AA5" w:rsidRDefault="00D56AA5" w:rsidP="00D56AA5">
      <w:pPr>
        <w:widowControl w:val="0"/>
        <w:rPr>
          <w:rFonts w:ascii="Arial" w:hAnsi="Arial" w:cs="Arial"/>
          <w:b/>
          <w:bCs/>
          <w:sz w:val="20"/>
          <w:szCs w:val="20"/>
        </w:rPr>
      </w:pPr>
      <w:r w:rsidRPr="00D56AA5">
        <w:rPr>
          <w:rFonts w:ascii="Arial" w:hAnsi="Arial" w:cs="Arial"/>
          <w:b/>
          <w:bCs/>
          <w:sz w:val="20"/>
          <w:szCs w:val="20"/>
        </w:rPr>
        <w:t>Astronomie</w:t>
      </w:r>
    </w:p>
    <w:p w:rsidR="0066238E" w:rsidRDefault="0066238E" w:rsidP="00C43B3F">
      <w:pPr>
        <w:rPr>
          <w:rFonts w:ascii="Arial" w:hAnsi="Arial" w:cs="Arial"/>
          <w:sz w:val="20"/>
          <w:szCs w:val="20"/>
        </w:rPr>
      </w:pPr>
      <w:bookmarkStart w:id="35" w:name="_Biologie"/>
      <w:bookmarkEnd w:id="35"/>
    </w:p>
    <w:p w:rsidR="004F7CE3" w:rsidRDefault="00730918" w:rsidP="00C40455">
      <w:pPr>
        <w:pStyle w:val="berschrift3"/>
        <w:rPr>
          <w:sz w:val="20"/>
          <w:szCs w:val="20"/>
        </w:rPr>
      </w:pPr>
      <w:r w:rsidRPr="00C43B3F">
        <w:rPr>
          <w:sz w:val="20"/>
          <w:szCs w:val="20"/>
        </w:rPr>
        <w:t>Biologie</w:t>
      </w:r>
    </w:p>
    <w:p w:rsidR="0066238E" w:rsidRPr="000E34E8" w:rsidRDefault="000E34E8" w:rsidP="000E4C12">
      <w:pPr>
        <w:widowControl w:val="0"/>
        <w:rPr>
          <w:rFonts w:ascii="Arial" w:hAnsi="Arial" w:cs="Arial"/>
          <w:b/>
          <w:sz w:val="20"/>
          <w:szCs w:val="20"/>
        </w:rPr>
      </w:pPr>
      <w:r w:rsidRPr="000E34E8">
        <w:rPr>
          <w:rFonts w:ascii="Arial" w:hAnsi="Arial" w:cs="Arial"/>
          <w:b/>
          <w:sz w:val="20"/>
          <w:szCs w:val="20"/>
        </w:rPr>
        <w:t>Invasive Pflanzen- und Tierarten in Europa – Gefährdungen des ökologischen Gleichgewichts:</w:t>
      </w:r>
    </w:p>
    <w:p w:rsidR="000E34E8" w:rsidRDefault="00FD10FD" w:rsidP="000E4C12">
      <w:pPr>
        <w:widowControl w:val="0"/>
        <w:rPr>
          <w:rFonts w:ascii="Arial" w:hAnsi="Arial" w:cs="Arial"/>
          <w:sz w:val="20"/>
          <w:szCs w:val="20"/>
        </w:rPr>
      </w:pPr>
      <w:hyperlink r:id="rId175" w:history="1">
        <w:r w:rsidR="000E34E8" w:rsidRPr="00C70191">
          <w:rPr>
            <w:rStyle w:val="Hyperlink"/>
            <w:rFonts w:ascii="Arial" w:hAnsi="Arial" w:cs="Arial"/>
            <w:sz w:val="20"/>
            <w:szCs w:val="20"/>
          </w:rPr>
          <w:t>http://www.europe-aliens.org/</w:t>
        </w:r>
      </w:hyperlink>
      <w:r w:rsidR="000E34E8">
        <w:rPr>
          <w:rFonts w:ascii="Arial" w:hAnsi="Arial" w:cs="Arial"/>
          <w:sz w:val="20"/>
          <w:szCs w:val="20"/>
        </w:rPr>
        <w:t xml:space="preserve"> </w:t>
      </w:r>
    </w:p>
    <w:p w:rsidR="000E34E8" w:rsidRPr="000E34E8" w:rsidRDefault="000E34E8" w:rsidP="000E34E8">
      <w:pPr>
        <w:widowControl w:val="0"/>
        <w:rPr>
          <w:rFonts w:ascii="Arial" w:hAnsi="Arial" w:cs="Arial"/>
          <w:sz w:val="20"/>
          <w:szCs w:val="20"/>
          <w:lang w:val="en-US"/>
        </w:rPr>
      </w:pPr>
      <w:r w:rsidRPr="000E34E8">
        <w:rPr>
          <w:rFonts w:ascii="Arial" w:hAnsi="Arial" w:cs="Arial"/>
          <w:sz w:val="20"/>
          <w:szCs w:val="20"/>
          <w:lang w:val="en-US"/>
        </w:rPr>
        <w:t>Delivering Alien Invasive Species Inventories for Europe</w:t>
      </w:r>
    </w:p>
    <w:p w:rsidR="000E34E8" w:rsidRPr="000E34E8" w:rsidRDefault="000E34E8" w:rsidP="000E34E8">
      <w:pPr>
        <w:widowControl w:val="0"/>
        <w:rPr>
          <w:rFonts w:ascii="Arial" w:hAnsi="Arial" w:cs="Arial"/>
          <w:sz w:val="20"/>
          <w:szCs w:val="20"/>
          <w:lang w:val="en-US"/>
        </w:rPr>
      </w:pPr>
      <w:r w:rsidRPr="000E34E8">
        <w:rPr>
          <w:rFonts w:ascii="Arial" w:hAnsi="Arial" w:cs="Arial"/>
          <w:sz w:val="20"/>
          <w:szCs w:val="20"/>
          <w:lang w:val="en-US"/>
        </w:rPr>
        <w:t xml:space="preserve">Biological invasions by non-native or 'alien' species are one of the greatest threats to the ecological and </w:t>
      </w:r>
      <w:r w:rsidRPr="000E34E8">
        <w:rPr>
          <w:rFonts w:ascii="Arial" w:hAnsi="Arial" w:cs="Arial"/>
          <w:sz w:val="20"/>
          <w:szCs w:val="20"/>
          <w:lang w:val="en-US"/>
        </w:rPr>
        <w:lastRenderedPageBreak/>
        <w:t>economic well-being of the planet. Alien species can act as vectors for new diseases, alter ecosystem processes, change biodiversity, disrupt cultural landscapes, reduce the value of land and water for human activities and cause other socio-economic consequences for man.</w:t>
      </w:r>
    </w:p>
    <w:p w:rsidR="000E34E8" w:rsidRPr="000E34E8" w:rsidRDefault="000E34E8" w:rsidP="000E4C12">
      <w:pPr>
        <w:widowControl w:val="0"/>
        <w:rPr>
          <w:rFonts w:ascii="Arial" w:hAnsi="Arial" w:cs="Arial"/>
          <w:sz w:val="20"/>
          <w:szCs w:val="20"/>
          <w:lang w:val="en-US"/>
        </w:rPr>
      </w:pPr>
    </w:p>
    <w:p w:rsidR="000E34E8" w:rsidRPr="000E34E8" w:rsidRDefault="000E34E8" w:rsidP="000E4C12">
      <w:pPr>
        <w:widowControl w:val="0"/>
        <w:rPr>
          <w:rFonts w:ascii="Arial" w:hAnsi="Arial" w:cs="Arial"/>
          <w:sz w:val="20"/>
          <w:szCs w:val="20"/>
          <w:lang w:val="en-US"/>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DB709F" w:rsidRDefault="00DB709F" w:rsidP="00CF45E6">
      <w:pPr>
        <w:widowControl w:val="0"/>
        <w:rPr>
          <w:rFonts w:ascii="Arial" w:hAnsi="Arial" w:cs="Arial"/>
          <w:sz w:val="20"/>
          <w:szCs w:val="20"/>
        </w:rPr>
      </w:pPr>
      <w:r w:rsidRPr="00DB709F">
        <w:rPr>
          <w:rFonts w:ascii="Arial" w:hAnsi="Arial" w:cs="Arial"/>
          <w:b/>
          <w:sz w:val="20"/>
          <w:szCs w:val="20"/>
        </w:rPr>
        <w:t xml:space="preserve">Stichpunkte zur Diskussion um </w:t>
      </w:r>
      <w:proofErr w:type="spellStart"/>
      <w:r w:rsidRPr="00DB709F">
        <w:rPr>
          <w:rFonts w:ascii="Arial" w:hAnsi="Arial" w:cs="Arial"/>
          <w:b/>
          <w:sz w:val="20"/>
          <w:szCs w:val="20"/>
        </w:rPr>
        <w:t>IWB´s</w:t>
      </w:r>
      <w:proofErr w:type="spellEnd"/>
      <w:r w:rsidRPr="00DB709F">
        <w:rPr>
          <w:rFonts w:ascii="Arial" w:hAnsi="Arial" w:cs="Arial"/>
          <w:b/>
          <w:sz w:val="20"/>
          <w:szCs w:val="20"/>
        </w:rPr>
        <w:t>:</w:t>
      </w:r>
      <w:r w:rsidR="007F2495">
        <w:rPr>
          <w:rFonts w:ascii="Arial" w:hAnsi="Arial" w:cs="Arial"/>
          <w:b/>
          <w:sz w:val="20"/>
          <w:szCs w:val="20"/>
        </w:rPr>
        <w:tab/>
      </w:r>
      <w:hyperlink r:id="rId176" w:history="1">
        <w:r w:rsidRPr="00B460C8">
          <w:rPr>
            <w:rStyle w:val="Hyperlink"/>
            <w:rFonts w:ascii="Arial" w:hAnsi="Arial" w:cs="Arial"/>
            <w:sz w:val="20"/>
            <w:szCs w:val="20"/>
          </w:rPr>
          <w:t>http://beat.doebe.li/talks/iwb14/index.html</w:t>
        </w:r>
      </w:hyperlink>
      <w:r>
        <w:rPr>
          <w:rFonts w:ascii="Arial" w:hAnsi="Arial" w:cs="Arial"/>
          <w:sz w:val="20"/>
          <w:szCs w:val="20"/>
        </w:rPr>
        <w:t xml:space="preserve"> </w:t>
      </w:r>
    </w:p>
    <w:p w:rsidR="007E1A3C" w:rsidRDefault="007E1A3C" w:rsidP="007E1A3C">
      <w:pPr>
        <w:widowControl w:val="0"/>
        <w:rPr>
          <w:rFonts w:ascii="Arial" w:hAnsi="Arial" w:cs="Arial"/>
          <w:b/>
          <w:sz w:val="20"/>
          <w:szCs w:val="20"/>
          <w:lang w:val="en-US"/>
        </w:rPr>
      </w:pPr>
      <w:proofErr w:type="spellStart"/>
      <w:r w:rsidRPr="007E1A3C">
        <w:rPr>
          <w:rFonts w:ascii="Arial" w:hAnsi="Arial" w:cs="Arial"/>
          <w:b/>
          <w:sz w:val="20"/>
          <w:szCs w:val="20"/>
          <w:lang w:val="en-US"/>
        </w:rPr>
        <w:t>SMARTboard</w:t>
      </w:r>
      <w:proofErr w:type="spellEnd"/>
      <w:r w:rsidRPr="007E1A3C">
        <w:rPr>
          <w:rFonts w:ascii="Arial" w:hAnsi="Arial" w:cs="Arial"/>
          <w:b/>
          <w:sz w:val="20"/>
          <w:szCs w:val="20"/>
          <w:lang w:val="en-US"/>
        </w:rPr>
        <w:t xml:space="preserve"> training - Lesson Activity Toolkit</w:t>
      </w:r>
      <w:r w:rsidRPr="007E1A3C">
        <w:rPr>
          <w:rFonts w:ascii="Arial" w:hAnsi="Arial" w:cs="Arial"/>
          <w:b/>
          <w:sz w:val="20"/>
          <w:szCs w:val="20"/>
          <w:lang w:val="en-US"/>
        </w:rPr>
        <w:tab/>
      </w:r>
      <w:hyperlink r:id="rId177" w:history="1">
        <w:r w:rsidRPr="002739E5">
          <w:rPr>
            <w:rStyle w:val="Hyperlink"/>
            <w:rFonts w:ascii="Arial" w:hAnsi="Arial" w:cs="Arial"/>
            <w:sz w:val="20"/>
            <w:szCs w:val="20"/>
            <w:lang w:val="en-US"/>
          </w:rPr>
          <w:t>http://www.youtube.com/watch?v=PGO1sJxnUAo</w:t>
        </w:r>
      </w:hyperlink>
      <w:r>
        <w:rPr>
          <w:rFonts w:ascii="Arial" w:hAnsi="Arial" w:cs="Arial"/>
          <w:b/>
          <w:sz w:val="20"/>
          <w:szCs w:val="20"/>
          <w:lang w:val="en-US"/>
        </w:rPr>
        <w:t xml:space="preserve"> </w:t>
      </w:r>
    </w:p>
    <w:p w:rsidR="007E1A3C" w:rsidRPr="00364710" w:rsidRDefault="007E1A3C" w:rsidP="007E1A3C">
      <w:pPr>
        <w:widowControl w:val="0"/>
        <w:rPr>
          <w:rFonts w:ascii="Arial" w:hAnsi="Arial" w:cs="Arial"/>
          <w:sz w:val="20"/>
          <w:szCs w:val="20"/>
          <w:lang w:val="en-US"/>
        </w:rPr>
      </w:pPr>
      <w:r w:rsidRPr="007E1A3C">
        <w:rPr>
          <w:rFonts w:ascii="Arial" w:hAnsi="Arial" w:cs="Arial"/>
          <w:b/>
          <w:sz w:val="20"/>
          <w:szCs w:val="20"/>
          <w:lang w:val="en-US"/>
        </w:rPr>
        <w:t>SMART Board on the Discovery Channel</w:t>
      </w:r>
      <w:r>
        <w:rPr>
          <w:rFonts w:ascii="Arial" w:hAnsi="Arial" w:cs="Arial"/>
          <w:b/>
          <w:sz w:val="20"/>
          <w:szCs w:val="20"/>
          <w:lang w:val="en-US"/>
        </w:rPr>
        <w:tab/>
      </w:r>
      <w:hyperlink r:id="rId178" w:history="1">
        <w:r w:rsidRPr="00364710">
          <w:rPr>
            <w:rStyle w:val="Hyperlink"/>
            <w:rFonts w:ascii="Arial" w:hAnsi="Arial" w:cs="Arial"/>
            <w:sz w:val="20"/>
            <w:szCs w:val="20"/>
            <w:lang w:val="en-US"/>
          </w:rPr>
          <w:t>http://www.youtube.com/watch?v=7AgO4ynnyzE</w:t>
        </w:r>
      </w:hyperlink>
      <w:r w:rsidRPr="00364710">
        <w:rPr>
          <w:rFonts w:ascii="Arial" w:hAnsi="Arial" w:cs="Arial"/>
          <w:sz w:val="20"/>
          <w:szCs w:val="20"/>
          <w:lang w:val="en-US"/>
        </w:rPr>
        <w:t xml:space="preserve"> </w:t>
      </w:r>
    </w:p>
    <w:p w:rsidR="007E1A3C" w:rsidRDefault="007E1A3C" w:rsidP="007E1A3C">
      <w:pPr>
        <w:widowControl w:val="0"/>
        <w:rPr>
          <w:rFonts w:ascii="Arial" w:hAnsi="Arial" w:cs="Arial"/>
          <w:sz w:val="20"/>
          <w:szCs w:val="20"/>
          <w:lang w:val="en-US"/>
        </w:rPr>
      </w:pPr>
    </w:p>
    <w:p w:rsidR="00364710" w:rsidRPr="002739E5" w:rsidRDefault="00364710" w:rsidP="007E1A3C">
      <w:pPr>
        <w:widowControl w:val="0"/>
        <w:rPr>
          <w:rFonts w:ascii="Arial" w:hAnsi="Arial" w:cs="Arial"/>
          <w:b/>
          <w:sz w:val="20"/>
          <w:szCs w:val="20"/>
        </w:rPr>
      </w:pPr>
      <w:r w:rsidRPr="002739E5">
        <w:rPr>
          <w:rFonts w:ascii="Arial" w:hAnsi="Arial" w:cs="Arial"/>
          <w:b/>
          <w:sz w:val="20"/>
          <w:szCs w:val="20"/>
        </w:rPr>
        <w:t xml:space="preserve">Online-Anwendungen für </w:t>
      </w:r>
      <w:proofErr w:type="spellStart"/>
      <w:r w:rsidRPr="002739E5">
        <w:rPr>
          <w:rFonts w:ascii="Arial" w:hAnsi="Arial" w:cs="Arial"/>
          <w:b/>
          <w:sz w:val="20"/>
          <w:szCs w:val="20"/>
        </w:rPr>
        <w:t>Smartboards</w:t>
      </w:r>
      <w:proofErr w:type="spellEnd"/>
    </w:p>
    <w:p w:rsidR="00364710" w:rsidRPr="00364710" w:rsidRDefault="00364710" w:rsidP="002739E5">
      <w:pPr>
        <w:widowControl w:val="0"/>
        <w:rPr>
          <w:rFonts w:ascii="Arial" w:hAnsi="Arial" w:cs="Arial"/>
          <w:sz w:val="20"/>
          <w:szCs w:val="20"/>
        </w:rPr>
      </w:pPr>
      <w:r w:rsidRPr="00364710">
        <w:rPr>
          <w:rFonts w:ascii="Arial" w:hAnsi="Arial" w:cs="Arial"/>
          <w:sz w:val="20"/>
          <w:szCs w:val="20"/>
        </w:rPr>
        <w:t>Spencer Riley, ein Lehrer aus Birmingham, hat für seine</w:t>
      </w:r>
      <w:r w:rsidR="002739E5">
        <w:rPr>
          <w:rFonts w:ascii="Arial" w:hAnsi="Arial" w:cs="Arial"/>
          <w:sz w:val="20"/>
          <w:szCs w:val="20"/>
        </w:rPr>
        <w:t xml:space="preserve"> </w:t>
      </w:r>
      <w:hyperlink r:id="rId179" w:history="1">
        <w:proofErr w:type="spellStart"/>
        <w:r w:rsidRPr="00364710">
          <w:rPr>
            <w:rStyle w:val="Hyperlink"/>
            <w:rFonts w:ascii="Arial" w:hAnsi="Arial" w:cs="Arial"/>
            <w:sz w:val="20"/>
            <w:szCs w:val="20"/>
          </w:rPr>
          <w:t>TeacherLed</w:t>
        </w:r>
        <w:proofErr w:type="spellEnd"/>
        <w:r w:rsidRPr="00364710">
          <w:rPr>
            <w:rStyle w:val="Hyperlink"/>
            <w:rFonts w:ascii="Arial" w:hAnsi="Arial" w:cs="Arial"/>
            <w:sz w:val="20"/>
            <w:szCs w:val="20"/>
          </w:rPr>
          <w:t>-Seiten</w:t>
        </w:r>
      </w:hyperlink>
      <w:r w:rsidR="002739E5" w:rsidRPr="002739E5">
        <w:rPr>
          <w:rFonts w:ascii="Arial" w:hAnsi="Arial" w:cs="Arial"/>
          <w:sz w:val="20"/>
          <w:szCs w:val="20"/>
        </w:rPr>
        <w:t xml:space="preserve"> </w:t>
      </w:r>
      <w:r w:rsidRPr="00364710">
        <w:rPr>
          <w:rFonts w:ascii="Arial" w:hAnsi="Arial" w:cs="Arial"/>
          <w:sz w:val="20"/>
          <w:szCs w:val="20"/>
        </w:rPr>
        <w:t>IWB-Online-Anwendungen in Flash gebastelt</w:t>
      </w:r>
      <w:r w:rsidR="002739E5">
        <w:rPr>
          <w:rFonts w:ascii="Arial" w:hAnsi="Arial" w:cs="Arial"/>
          <w:sz w:val="20"/>
          <w:szCs w:val="20"/>
        </w:rPr>
        <w:t xml:space="preserve"> (englisch)</w:t>
      </w:r>
      <w:r w:rsidRPr="00364710">
        <w:rPr>
          <w:rFonts w:ascii="Arial" w:hAnsi="Arial" w:cs="Arial"/>
          <w:sz w:val="20"/>
          <w:szCs w:val="20"/>
        </w:rPr>
        <w:t>. Die</w:t>
      </w:r>
      <w:r w:rsidR="002739E5">
        <w:rPr>
          <w:rFonts w:ascii="Arial" w:hAnsi="Arial" w:cs="Arial"/>
          <w:sz w:val="20"/>
          <w:szCs w:val="20"/>
        </w:rPr>
        <w:t xml:space="preserve"> </w:t>
      </w:r>
      <w:hyperlink r:id="rId180" w:history="1">
        <w:r w:rsidRPr="00364710">
          <w:rPr>
            <w:rStyle w:val="Hyperlink"/>
            <w:rFonts w:ascii="Arial" w:hAnsi="Arial" w:cs="Arial"/>
            <w:sz w:val="20"/>
            <w:szCs w:val="20"/>
          </w:rPr>
          <w:t>Übersichtsseite</w:t>
        </w:r>
      </w:hyperlink>
      <w:r w:rsidR="002739E5" w:rsidRPr="002739E5">
        <w:rPr>
          <w:rFonts w:ascii="Arial" w:hAnsi="Arial" w:cs="Arial"/>
          <w:sz w:val="20"/>
          <w:szCs w:val="20"/>
        </w:rPr>
        <w:t xml:space="preserve"> </w:t>
      </w:r>
      <w:r w:rsidRPr="00364710">
        <w:rPr>
          <w:rFonts w:ascii="Arial" w:hAnsi="Arial" w:cs="Arial"/>
          <w:sz w:val="20"/>
          <w:szCs w:val="20"/>
        </w:rPr>
        <w:t xml:space="preserve">listet die Anwendungen thematisch bzw. nach Fächern sortiert auf. </w:t>
      </w:r>
      <w:r w:rsidR="002739E5">
        <w:rPr>
          <w:rFonts w:ascii="Arial" w:hAnsi="Arial" w:cs="Arial"/>
          <w:sz w:val="20"/>
          <w:szCs w:val="20"/>
        </w:rPr>
        <w:t xml:space="preserve">Z.B. </w:t>
      </w:r>
      <w:r w:rsidR="002739E5">
        <w:rPr>
          <w:rFonts w:ascii="Arial" w:hAnsi="Arial" w:cs="Arial"/>
          <w:sz w:val="20"/>
          <w:szCs w:val="20"/>
        </w:rPr>
        <w:tab/>
      </w:r>
      <w:hyperlink r:id="rId181" w:history="1">
        <w:r w:rsidRPr="00364710">
          <w:rPr>
            <w:rStyle w:val="Hyperlink"/>
            <w:rFonts w:ascii="Arial" w:hAnsi="Arial" w:cs="Arial"/>
            <w:sz w:val="20"/>
            <w:szCs w:val="20"/>
          </w:rPr>
          <w:t>verschiedene Skalen ablesen</w:t>
        </w:r>
      </w:hyperlink>
      <w:r w:rsidR="002739E5">
        <w:rPr>
          <w:rFonts w:ascii="Arial" w:hAnsi="Arial" w:cs="Arial"/>
          <w:sz w:val="20"/>
          <w:szCs w:val="20"/>
          <w:lang w:val="en-US"/>
        </w:rPr>
        <w:tab/>
      </w:r>
      <w:r w:rsidR="002739E5">
        <w:rPr>
          <w:rFonts w:ascii="Arial" w:hAnsi="Arial" w:cs="Arial"/>
          <w:sz w:val="20"/>
          <w:szCs w:val="20"/>
          <w:lang w:val="en-US"/>
        </w:rPr>
        <w:tab/>
      </w:r>
      <w:hyperlink r:id="rId182" w:history="1">
        <w:r w:rsidRPr="00364710">
          <w:rPr>
            <w:rStyle w:val="Hyperlink"/>
            <w:rFonts w:ascii="Arial" w:hAnsi="Arial" w:cs="Arial"/>
            <w:sz w:val="20"/>
            <w:szCs w:val="20"/>
          </w:rPr>
          <w:t>hektisches Primzahlenjagen</w:t>
        </w:r>
      </w:hyperlink>
    </w:p>
    <w:p w:rsidR="00364710" w:rsidRPr="002739E5" w:rsidRDefault="00FD10FD" w:rsidP="00364710">
      <w:pPr>
        <w:widowControl w:val="0"/>
        <w:numPr>
          <w:ilvl w:val="0"/>
          <w:numId w:val="38"/>
        </w:numPr>
        <w:rPr>
          <w:rFonts w:ascii="Arial" w:hAnsi="Arial" w:cs="Arial"/>
          <w:sz w:val="20"/>
          <w:szCs w:val="20"/>
        </w:rPr>
      </w:pPr>
      <w:hyperlink r:id="rId183" w:history="1">
        <w:r w:rsidR="00364710" w:rsidRPr="002739E5">
          <w:rPr>
            <w:rStyle w:val="Hyperlink"/>
            <w:rFonts w:ascii="Arial" w:hAnsi="Arial" w:cs="Arial"/>
            <w:sz w:val="20"/>
            <w:szCs w:val="20"/>
          </w:rPr>
          <w:t>Winkel einstellen</w:t>
        </w:r>
      </w:hyperlink>
      <w:r w:rsidR="00364710" w:rsidRPr="002739E5">
        <w:rPr>
          <w:rFonts w:ascii="Arial" w:hAnsi="Arial" w:cs="Arial"/>
          <w:sz w:val="20"/>
          <w:szCs w:val="20"/>
        </w:rPr>
        <w:t> (</w:t>
      </w:r>
      <w:hyperlink r:id="rId184" w:history="1">
        <w:r w:rsidR="00364710" w:rsidRPr="002739E5">
          <w:rPr>
            <w:rStyle w:val="Hyperlink"/>
            <w:rFonts w:ascii="Arial" w:hAnsi="Arial" w:cs="Arial"/>
            <w:sz w:val="20"/>
            <w:szCs w:val="20"/>
          </w:rPr>
          <w:t>Erklärung</w:t>
        </w:r>
      </w:hyperlink>
      <w:r w:rsidR="00364710" w:rsidRPr="002739E5">
        <w:rPr>
          <w:rFonts w:ascii="Arial" w:hAnsi="Arial" w:cs="Arial"/>
          <w:sz w:val="20"/>
          <w:szCs w:val="20"/>
        </w:rPr>
        <w:t>)</w:t>
      </w:r>
      <w:r w:rsidR="002739E5" w:rsidRPr="002739E5">
        <w:rPr>
          <w:rFonts w:ascii="Arial" w:hAnsi="Arial" w:cs="Arial"/>
          <w:sz w:val="20"/>
          <w:szCs w:val="20"/>
        </w:rPr>
        <w:tab/>
      </w:r>
      <w:r w:rsidR="002739E5" w:rsidRPr="002739E5">
        <w:rPr>
          <w:rFonts w:ascii="Arial" w:hAnsi="Arial" w:cs="Arial"/>
          <w:sz w:val="20"/>
          <w:szCs w:val="20"/>
        </w:rPr>
        <w:tab/>
      </w:r>
      <w:hyperlink r:id="rId185" w:history="1">
        <w:r w:rsidR="00364710" w:rsidRPr="002739E5">
          <w:rPr>
            <w:rStyle w:val="Hyperlink"/>
            <w:rFonts w:ascii="Arial" w:hAnsi="Arial" w:cs="Arial"/>
            <w:sz w:val="20"/>
            <w:szCs w:val="20"/>
          </w:rPr>
          <w:t>Buchstaben würfeln</w:t>
        </w:r>
      </w:hyperlink>
      <w:r w:rsidR="002739E5" w:rsidRPr="002739E5">
        <w:rPr>
          <w:rFonts w:ascii="Arial" w:hAnsi="Arial" w:cs="Arial"/>
          <w:sz w:val="20"/>
          <w:szCs w:val="20"/>
        </w:rPr>
        <w:tab/>
      </w:r>
      <w:hyperlink r:id="rId186" w:history="1">
        <w:r w:rsidR="00364710" w:rsidRPr="002739E5">
          <w:rPr>
            <w:rStyle w:val="Hyperlink"/>
            <w:rFonts w:ascii="Arial" w:hAnsi="Arial" w:cs="Arial"/>
            <w:sz w:val="20"/>
            <w:szCs w:val="20"/>
          </w:rPr>
          <w:t>Welcher Buchstabe kommt danach</w:t>
        </w:r>
      </w:hyperlink>
    </w:p>
    <w:p w:rsidR="007E1A3C" w:rsidRPr="002739E5" w:rsidRDefault="00FD10FD" w:rsidP="007E1A3C">
      <w:pPr>
        <w:widowControl w:val="0"/>
        <w:rPr>
          <w:rFonts w:ascii="Arial" w:hAnsi="Arial" w:cs="Arial"/>
          <w:sz w:val="20"/>
          <w:szCs w:val="20"/>
        </w:rPr>
      </w:pPr>
      <w:hyperlink r:id="rId187" w:history="1">
        <w:r w:rsidR="002739E5" w:rsidRPr="0071586A">
          <w:rPr>
            <w:rStyle w:val="Hyperlink"/>
            <w:rFonts w:ascii="Arial" w:hAnsi="Arial" w:cs="Arial"/>
            <w:sz w:val="20"/>
            <w:szCs w:val="20"/>
          </w:rPr>
          <w:t>http://www.teacherled.com/all-interactive-whiteboard-resources/</w:t>
        </w:r>
      </w:hyperlink>
      <w:r w:rsidR="002739E5">
        <w:rPr>
          <w:rFonts w:ascii="Arial" w:hAnsi="Arial" w:cs="Arial"/>
          <w:sz w:val="20"/>
          <w:szCs w:val="20"/>
        </w:rPr>
        <w:t xml:space="preserve"> </w:t>
      </w:r>
    </w:p>
    <w:p w:rsidR="0066238E" w:rsidRDefault="0066238E" w:rsidP="00CF45E6">
      <w:pPr>
        <w:widowControl w:val="0"/>
        <w:rPr>
          <w:rFonts w:ascii="Arial" w:hAnsi="Arial" w:cs="Arial"/>
          <w:sz w:val="20"/>
          <w:szCs w:val="20"/>
        </w:rPr>
      </w:pPr>
    </w:p>
    <w:p w:rsidR="002739E5" w:rsidRPr="002739E5" w:rsidRDefault="002739E5" w:rsidP="002739E5">
      <w:pPr>
        <w:widowControl w:val="0"/>
        <w:rPr>
          <w:rFonts w:ascii="Arial" w:hAnsi="Arial" w:cs="Arial"/>
          <w:b/>
          <w:sz w:val="20"/>
          <w:szCs w:val="20"/>
        </w:rPr>
      </w:pPr>
      <w:r w:rsidRPr="002739E5">
        <w:rPr>
          <w:rFonts w:ascii="Arial" w:hAnsi="Arial" w:cs="Arial"/>
          <w:b/>
          <w:sz w:val="20"/>
          <w:szCs w:val="20"/>
        </w:rPr>
        <w:t xml:space="preserve">SMART-Notebook Tutorial Der </w:t>
      </w:r>
      <w:proofErr w:type="spellStart"/>
      <w:r w:rsidRPr="002739E5">
        <w:rPr>
          <w:rFonts w:ascii="Arial" w:hAnsi="Arial" w:cs="Arial"/>
          <w:b/>
          <w:sz w:val="20"/>
          <w:szCs w:val="20"/>
        </w:rPr>
        <w:t>Welleversand</w:t>
      </w:r>
      <w:proofErr w:type="spellEnd"/>
    </w:p>
    <w:p w:rsidR="000626D4" w:rsidRPr="002739E5" w:rsidRDefault="002739E5" w:rsidP="00CF45E6">
      <w:pPr>
        <w:widowControl w:val="0"/>
        <w:rPr>
          <w:rFonts w:ascii="Arial" w:hAnsi="Arial" w:cs="Arial"/>
          <w:sz w:val="20"/>
          <w:szCs w:val="20"/>
        </w:rPr>
      </w:pPr>
      <w:r w:rsidRPr="002739E5">
        <w:rPr>
          <w:rFonts w:ascii="Arial" w:hAnsi="Arial" w:cs="Arial"/>
          <w:sz w:val="20"/>
          <w:szCs w:val="20"/>
        </w:rPr>
        <w:t xml:space="preserve">Auch der Umgang mit einem Interaktiven Whiteboard (IWB) – vulgo </w:t>
      </w:r>
      <w:proofErr w:type="spellStart"/>
      <w:r w:rsidRPr="002739E5">
        <w:rPr>
          <w:rFonts w:ascii="Arial" w:hAnsi="Arial" w:cs="Arial"/>
          <w:sz w:val="20"/>
          <w:szCs w:val="20"/>
        </w:rPr>
        <w:t>Smartboard</w:t>
      </w:r>
      <w:proofErr w:type="spellEnd"/>
      <w:r w:rsidRPr="002739E5">
        <w:rPr>
          <w:rFonts w:ascii="Arial" w:hAnsi="Arial" w:cs="Arial"/>
          <w:sz w:val="20"/>
          <w:szCs w:val="20"/>
        </w:rPr>
        <w:t xml:space="preserve"> – will gelernt sein. Um Schülern aber auch Lehrern eine Einstiegshilfe für die bei einem original </w:t>
      </w:r>
      <w:proofErr w:type="spellStart"/>
      <w:r w:rsidRPr="002739E5">
        <w:rPr>
          <w:rFonts w:ascii="Arial" w:hAnsi="Arial" w:cs="Arial"/>
          <w:sz w:val="20"/>
          <w:szCs w:val="20"/>
        </w:rPr>
        <w:t>Smartboard</w:t>
      </w:r>
      <w:proofErr w:type="spellEnd"/>
      <w:r w:rsidRPr="002739E5">
        <w:rPr>
          <w:rFonts w:ascii="Arial" w:hAnsi="Arial" w:cs="Arial"/>
          <w:sz w:val="20"/>
          <w:szCs w:val="20"/>
        </w:rPr>
        <w:t xml:space="preserve"> mitgelieferte “Notebook”-Software zu geben, hat der</w:t>
      </w:r>
      <w:r>
        <w:rPr>
          <w:rFonts w:ascii="Arial" w:hAnsi="Arial" w:cs="Arial"/>
          <w:sz w:val="20"/>
          <w:szCs w:val="20"/>
        </w:rPr>
        <w:t xml:space="preserve"> </w:t>
      </w:r>
      <w:hyperlink r:id="rId188" w:history="1">
        <w:r w:rsidRPr="002739E5">
          <w:rPr>
            <w:rStyle w:val="Hyperlink"/>
            <w:rFonts w:ascii="Arial" w:hAnsi="Arial" w:cs="Arial"/>
            <w:sz w:val="20"/>
            <w:szCs w:val="20"/>
          </w:rPr>
          <w:t>lerngut-Verlag</w:t>
        </w:r>
      </w:hyperlink>
      <w:r>
        <w:rPr>
          <w:rFonts w:ascii="Arial" w:hAnsi="Arial" w:cs="Arial"/>
          <w:sz w:val="20"/>
          <w:szCs w:val="20"/>
        </w:rPr>
        <w:t xml:space="preserve"> </w:t>
      </w:r>
      <w:r w:rsidRPr="002739E5">
        <w:rPr>
          <w:rFonts w:ascii="Arial" w:hAnsi="Arial" w:cs="Arial"/>
          <w:sz w:val="20"/>
          <w:szCs w:val="20"/>
        </w:rPr>
        <w:t>das Tutorial</w:t>
      </w:r>
      <w:r>
        <w:rPr>
          <w:rFonts w:ascii="Arial" w:hAnsi="Arial" w:cs="Arial"/>
          <w:sz w:val="20"/>
          <w:szCs w:val="20"/>
        </w:rPr>
        <w:t xml:space="preserve"> </w:t>
      </w:r>
      <w:hyperlink r:id="rId189" w:history="1">
        <w:r w:rsidRPr="002739E5">
          <w:rPr>
            <w:rStyle w:val="Hyperlink"/>
            <w:rFonts w:ascii="Arial" w:hAnsi="Arial" w:cs="Arial"/>
            <w:sz w:val="20"/>
            <w:szCs w:val="20"/>
          </w:rPr>
          <w:t xml:space="preserve">Der </w:t>
        </w:r>
        <w:proofErr w:type="spellStart"/>
        <w:r w:rsidRPr="002739E5">
          <w:rPr>
            <w:rStyle w:val="Hyperlink"/>
            <w:rFonts w:ascii="Arial" w:hAnsi="Arial" w:cs="Arial"/>
            <w:sz w:val="20"/>
            <w:szCs w:val="20"/>
          </w:rPr>
          <w:t>Welleversand</w:t>
        </w:r>
        <w:proofErr w:type="spellEnd"/>
      </w:hyperlink>
      <w:r>
        <w:rPr>
          <w:rFonts w:ascii="Arial" w:hAnsi="Arial" w:cs="Arial"/>
          <w:sz w:val="20"/>
          <w:szCs w:val="20"/>
        </w:rPr>
        <w:t xml:space="preserve"> </w:t>
      </w:r>
      <w:r w:rsidRPr="002739E5">
        <w:rPr>
          <w:rFonts w:ascii="Arial" w:hAnsi="Arial" w:cs="Arial"/>
          <w:sz w:val="20"/>
          <w:szCs w:val="20"/>
        </w:rPr>
        <w:t>veröffentlicht.</w:t>
      </w:r>
    </w:p>
    <w:p w:rsidR="000626D4" w:rsidRDefault="002739E5" w:rsidP="00CF45E6">
      <w:pPr>
        <w:widowControl w:val="0"/>
        <w:rPr>
          <w:rFonts w:ascii="Arial" w:hAnsi="Arial" w:cs="Arial"/>
          <w:sz w:val="20"/>
          <w:szCs w:val="20"/>
        </w:rPr>
      </w:pPr>
      <w:r w:rsidRPr="002739E5">
        <w:rPr>
          <w:rFonts w:ascii="Arial" w:hAnsi="Arial" w:cs="Arial"/>
          <w:sz w:val="20"/>
          <w:szCs w:val="20"/>
        </w:rPr>
        <w:t xml:space="preserve">Mit dem </w:t>
      </w:r>
      <w:proofErr w:type="spellStart"/>
      <w:r w:rsidRPr="002739E5">
        <w:rPr>
          <w:rFonts w:ascii="Arial" w:hAnsi="Arial" w:cs="Arial"/>
          <w:sz w:val="20"/>
          <w:szCs w:val="20"/>
        </w:rPr>
        <w:t>Welleversand</w:t>
      </w:r>
      <w:proofErr w:type="spellEnd"/>
      <w:r w:rsidRPr="002739E5">
        <w:rPr>
          <w:rFonts w:ascii="Arial" w:hAnsi="Arial" w:cs="Arial"/>
          <w:sz w:val="20"/>
          <w:szCs w:val="20"/>
        </w:rPr>
        <w:t xml:space="preserve"> ist es dem lerngut-Verlag gelungen, das zu erlernende Objekt in eine motivierende Rahmengeschichte einzubetten, die in kurzweiligen Übungen alle nötigen Fertigkei</w:t>
      </w:r>
      <w:r w:rsidRPr="002739E5">
        <w:rPr>
          <w:rFonts w:ascii="Arial" w:hAnsi="Arial" w:cs="Arial"/>
          <w:i/>
          <w:iCs/>
          <w:sz w:val="20"/>
          <w:szCs w:val="20"/>
        </w:rPr>
        <w:t>ten bei dem Umgang </w:t>
      </w:r>
      <w:r w:rsidRPr="002739E5">
        <w:rPr>
          <w:rFonts w:ascii="Arial" w:hAnsi="Arial" w:cs="Arial"/>
          <w:sz w:val="20"/>
          <w:szCs w:val="20"/>
        </w:rPr>
        <w:t xml:space="preserve">mit einem </w:t>
      </w:r>
      <w:proofErr w:type="spellStart"/>
      <w:r w:rsidRPr="002739E5">
        <w:rPr>
          <w:rFonts w:ascii="Arial" w:hAnsi="Arial" w:cs="Arial"/>
          <w:sz w:val="20"/>
          <w:szCs w:val="20"/>
        </w:rPr>
        <w:t>Smartboard</w:t>
      </w:r>
      <w:proofErr w:type="spellEnd"/>
      <w:r w:rsidRPr="002739E5">
        <w:rPr>
          <w:rFonts w:ascii="Arial" w:hAnsi="Arial" w:cs="Arial"/>
          <w:sz w:val="20"/>
          <w:szCs w:val="20"/>
        </w:rPr>
        <w:t xml:space="preserve"> zu vermitteln hilft.</w:t>
      </w:r>
      <w:r>
        <w:rPr>
          <w:rFonts w:ascii="Arial" w:hAnsi="Arial" w:cs="Arial"/>
          <w:sz w:val="20"/>
          <w:szCs w:val="20"/>
        </w:rPr>
        <w:t xml:space="preserve"> </w:t>
      </w:r>
    </w:p>
    <w:p w:rsidR="002739E5" w:rsidRDefault="00FD10FD" w:rsidP="00CF45E6">
      <w:pPr>
        <w:widowControl w:val="0"/>
        <w:rPr>
          <w:rFonts w:ascii="Arial" w:hAnsi="Arial" w:cs="Arial"/>
          <w:sz w:val="20"/>
          <w:szCs w:val="20"/>
        </w:rPr>
      </w:pPr>
      <w:hyperlink r:id="rId190" w:history="1">
        <w:r w:rsidR="002739E5" w:rsidRPr="0071586A">
          <w:rPr>
            <w:rStyle w:val="Hyperlink"/>
            <w:rFonts w:ascii="Arial" w:hAnsi="Arial" w:cs="Arial"/>
            <w:sz w:val="20"/>
            <w:szCs w:val="20"/>
          </w:rPr>
          <w:t>http://lerngut.com/tutorial/der-welleversand-whiteboard-smart-notebook-software-kaufen/</w:t>
        </w:r>
      </w:hyperlink>
      <w:r w:rsidR="002739E5">
        <w:rPr>
          <w:rFonts w:ascii="Arial" w:hAnsi="Arial" w:cs="Arial"/>
          <w:sz w:val="20"/>
          <w:szCs w:val="20"/>
        </w:rPr>
        <w:t xml:space="preserve"> </w:t>
      </w:r>
    </w:p>
    <w:p w:rsidR="002739E5" w:rsidRDefault="002739E5" w:rsidP="00CF45E6">
      <w:pPr>
        <w:widowControl w:val="0"/>
        <w:rPr>
          <w:rFonts w:ascii="Arial" w:hAnsi="Arial" w:cs="Arial"/>
          <w:sz w:val="20"/>
          <w:szCs w:val="20"/>
        </w:rPr>
      </w:pPr>
    </w:p>
    <w:p w:rsidR="00FE2422" w:rsidRDefault="00FD10FD" w:rsidP="00CF45E6">
      <w:pPr>
        <w:widowControl w:val="0"/>
        <w:rPr>
          <w:rFonts w:ascii="Arial" w:hAnsi="Arial" w:cs="Arial"/>
          <w:sz w:val="20"/>
          <w:szCs w:val="20"/>
        </w:rPr>
      </w:pPr>
      <w:hyperlink r:id="rId191" w:history="1">
        <w:proofErr w:type="spellStart"/>
        <w:r w:rsidR="00FE2422" w:rsidRPr="00FE2422">
          <w:rPr>
            <w:rStyle w:val="Hyperlink"/>
            <w:rFonts w:ascii="Arial" w:hAnsi="Arial" w:cs="Arial"/>
            <w:sz w:val="20"/>
            <w:szCs w:val="20"/>
          </w:rPr>
          <w:t>RealtimeBoard</w:t>
        </w:r>
        <w:proofErr w:type="spellEnd"/>
      </w:hyperlink>
      <w:r w:rsidR="00FE2422" w:rsidRPr="00FE2422">
        <w:rPr>
          <w:rFonts w:ascii="Arial" w:hAnsi="Arial" w:cs="Arial"/>
          <w:sz w:val="20"/>
          <w:szCs w:val="20"/>
        </w:rPr>
        <w:t xml:space="preserve"> ist </w:t>
      </w:r>
      <w:r w:rsidR="00FE2422" w:rsidRPr="00FE2422">
        <w:rPr>
          <w:rFonts w:ascii="Arial" w:hAnsi="Arial" w:cs="Arial"/>
          <w:b/>
          <w:sz w:val="20"/>
          <w:szCs w:val="20"/>
        </w:rPr>
        <w:t xml:space="preserve">eine App für den Webbrowser </w:t>
      </w:r>
      <w:hyperlink r:id="rId192" w:history="1">
        <w:r w:rsidR="00FE2422" w:rsidRPr="00FE2422">
          <w:rPr>
            <w:rStyle w:val="Hyperlink"/>
            <w:rFonts w:ascii="Arial" w:hAnsi="Arial" w:cs="Arial"/>
            <w:b/>
            <w:sz w:val="20"/>
            <w:szCs w:val="20"/>
          </w:rPr>
          <w:t>Chrome</w:t>
        </w:r>
      </w:hyperlink>
      <w:r w:rsidR="00FE2422" w:rsidRPr="00FE2422">
        <w:rPr>
          <w:rFonts w:ascii="Arial" w:hAnsi="Arial" w:cs="Arial"/>
          <w:b/>
          <w:sz w:val="20"/>
          <w:szCs w:val="20"/>
        </w:rPr>
        <w:t xml:space="preserve"> von Google, mit der sich beispielsweise Mindmaps, Wochenübersichten, Zeitleisten, o.ä. ohne weitere Zusatzsoftware erstellen</w:t>
      </w:r>
      <w:r w:rsidR="00FE2422" w:rsidRPr="00FE2422">
        <w:rPr>
          <w:rFonts w:ascii="Arial" w:hAnsi="Arial" w:cs="Arial"/>
          <w:sz w:val="20"/>
          <w:szCs w:val="20"/>
        </w:rPr>
        <w:t xml:space="preserve"> und bearbei</w:t>
      </w:r>
      <w:r w:rsidR="00FE2422" w:rsidRPr="00FE2422">
        <w:rPr>
          <w:rFonts w:ascii="Arial" w:hAnsi="Arial" w:cs="Arial"/>
          <w:i/>
          <w:iCs/>
          <w:sz w:val="20"/>
          <w:szCs w:val="20"/>
        </w:rPr>
        <w:t>ten lassen</w:t>
      </w:r>
      <w:r w:rsidR="00FE2422" w:rsidRPr="00FE2422">
        <w:rPr>
          <w:rFonts w:ascii="Arial" w:hAnsi="Arial" w:cs="Arial"/>
          <w:sz w:val="20"/>
          <w:szCs w:val="20"/>
        </w:rPr>
        <w:t xml:space="preserve">. Zwar ist </w:t>
      </w:r>
      <w:proofErr w:type="spellStart"/>
      <w:r w:rsidR="00FE2422" w:rsidRPr="00FE2422">
        <w:rPr>
          <w:rFonts w:ascii="Arial" w:hAnsi="Arial" w:cs="Arial"/>
          <w:sz w:val="20"/>
          <w:szCs w:val="20"/>
        </w:rPr>
        <w:t>RealtimeBoard</w:t>
      </w:r>
      <w:proofErr w:type="spellEnd"/>
      <w:r w:rsidR="00FE2422" w:rsidRPr="00FE2422">
        <w:rPr>
          <w:rFonts w:ascii="Arial" w:hAnsi="Arial" w:cs="Arial"/>
          <w:sz w:val="20"/>
          <w:szCs w:val="20"/>
        </w:rPr>
        <w:t xml:space="preserve"> ursprünglich für das </w:t>
      </w:r>
      <w:proofErr w:type="spellStart"/>
      <w:r w:rsidR="00FE2422" w:rsidRPr="00FE2422">
        <w:rPr>
          <w:rFonts w:ascii="Arial" w:hAnsi="Arial" w:cs="Arial"/>
          <w:sz w:val="20"/>
          <w:szCs w:val="20"/>
        </w:rPr>
        <w:t>kollaborative</w:t>
      </w:r>
      <w:proofErr w:type="spellEnd"/>
      <w:r w:rsidR="00FE2422" w:rsidRPr="00FE2422">
        <w:rPr>
          <w:rFonts w:ascii="Arial" w:hAnsi="Arial" w:cs="Arial"/>
          <w:sz w:val="20"/>
          <w:szCs w:val="20"/>
        </w:rPr>
        <w:t xml:space="preserve"> Arbei</w:t>
      </w:r>
      <w:r w:rsidR="00FE2422" w:rsidRPr="00FE2422">
        <w:rPr>
          <w:rFonts w:ascii="Arial" w:hAnsi="Arial" w:cs="Arial"/>
          <w:i/>
          <w:iCs/>
          <w:sz w:val="20"/>
          <w:szCs w:val="20"/>
        </w:rPr>
        <w:t>ten gedacht</w:t>
      </w:r>
      <w:r w:rsidR="00FE2422" w:rsidRPr="00FE2422">
        <w:rPr>
          <w:rFonts w:ascii="Arial" w:hAnsi="Arial" w:cs="Arial"/>
          <w:sz w:val="20"/>
          <w:szCs w:val="20"/>
        </w:rPr>
        <w:t xml:space="preserve">, d.h., dass mehrere Leute, die sich über das Internet bei </w:t>
      </w:r>
      <w:proofErr w:type="spellStart"/>
      <w:r w:rsidR="00FE2422" w:rsidRPr="00FE2422">
        <w:rPr>
          <w:rFonts w:ascii="Arial" w:hAnsi="Arial" w:cs="Arial"/>
          <w:sz w:val="20"/>
          <w:szCs w:val="20"/>
        </w:rPr>
        <w:t>RealtimeBoard</w:t>
      </w:r>
      <w:proofErr w:type="spellEnd"/>
      <w:r w:rsidR="00FE2422" w:rsidRPr="00FE2422">
        <w:rPr>
          <w:rFonts w:ascii="Arial" w:hAnsi="Arial" w:cs="Arial"/>
          <w:sz w:val="20"/>
          <w:szCs w:val="20"/>
        </w:rPr>
        <w:t xml:space="preserve"> anmelden, am gleichen Dokument arbei</w:t>
      </w:r>
      <w:r w:rsidR="00FE2422" w:rsidRPr="00FE2422">
        <w:rPr>
          <w:rFonts w:ascii="Arial" w:hAnsi="Arial" w:cs="Arial"/>
          <w:i/>
          <w:iCs/>
          <w:sz w:val="20"/>
          <w:szCs w:val="20"/>
        </w:rPr>
        <w:t>ten k</w:t>
      </w:r>
      <w:r w:rsidR="00FE2422" w:rsidRPr="00FE2422">
        <w:rPr>
          <w:rFonts w:ascii="Arial" w:hAnsi="Arial" w:cs="Arial"/>
          <w:sz w:val="20"/>
          <w:szCs w:val="20"/>
        </w:rPr>
        <w:t>önnen.</w:t>
      </w:r>
    </w:p>
    <w:p w:rsidR="00FE2422" w:rsidRDefault="00FD10FD" w:rsidP="00CF45E6">
      <w:pPr>
        <w:widowControl w:val="0"/>
        <w:rPr>
          <w:rFonts w:ascii="Arial" w:hAnsi="Arial" w:cs="Arial"/>
          <w:sz w:val="20"/>
          <w:szCs w:val="20"/>
        </w:rPr>
      </w:pPr>
      <w:hyperlink r:id="rId193" w:history="1">
        <w:r w:rsidR="00FE2422" w:rsidRPr="0071586A">
          <w:rPr>
            <w:rStyle w:val="Hyperlink"/>
            <w:rFonts w:ascii="Arial" w:hAnsi="Arial" w:cs="Arial"/>
            <w:sz w:val="20"/>
            <w:szCs w:val="20"/>
          </w:rPr>
          <w:t>http://lehrerrundmail.de/wordpress/2013/realtimeboard-nicht-nur-fur-whiteboards/</w:t>
        </w:r>
      </w:hyperlink>
      <w:r w:rsidR="00FE2422">
        <w:rPr>
          <w:rFonts w:ascii="Arial" w:hAnsi="Arial" w:cs="Arial"/>
          <w:sz w:val="20"/>
          <w:szCs w:val="20"/>
        </w:rPr>
        <w:t xml:space="preserve"> </w:t>
      </w:r>
    </w:p>
    <w:p w:rsidR="00FE2422" w:rsidRDefault="00FE2422" w:rsidP="00CF45E6">
      <w:pPr>
        <w:widowControl w:val="0"/>
        <w:rPr>
          <w:rFonts w:ascii="Arial" w:hAnsi="Arial" w:cs="Arial"/>
          <w:sz w:val="20"/>
          <w:szCs w:val="20"/>
        </w:rPr>
      </w:pPr>
    </w:p>
    <w:p w:rsidR="00FE2422" w:rsidRPr="00FE2422" w:rsidRDefault="00FE2422" w:rsidP="00CF45E6">
      <w:pPr>
        <w:widowControl w:val="0"/>
        <w:rPr>
          <w:rFonts w:ascii="Arial" w:hAnsi="Arial" w:cs="Arial"/>
          <w:b/>
          <w:sz w:val="20"/>
          <w:szCs w:val="20"/>
        </w:rPr>
      </w:pPr>
      <w:proofErr w:type="spellStart"/>
      <w:r w:rsidRPr="00FE2422">
        <w:rPr>
          <w:rFonts w:ascii="Arial" w:hAnsi="Arial" w:cs="Arial"/>
          <w:b/>
          <w:sz w:val="20"/>
          <w:szCs w:val="20"/>
        </w:rPr>
        <w:t>Smartboardsoftware</w:t>
      </w:r>
      <w:proofErr w:type="spellEnd"/>
      <w:r w:rsidRPr="00FE2422">
        <w:rPr>
          <w:rFonts w:ascii="Arial" w:hAnsi="Arial" w:cs="Arial"/>
          <w:b/>
          <w:sz w:val="20"/>
          <w:szCs w:val="20"/>
        </w:rPr>
        <w:t xml:space="preserve"> ohne </w:t>
      </w:r>
      <w:proofErr w:type="spellStart"/>
      <w:r w:rsidRPr="00FE2422">
        <w:rPr>
          <w:rFonts w:ascii="Arial" w:hAnsi="Arial" w:cs="Arial"/>
          <w:b/>
          <w:sz w:val="20"/>
          <w:szCs w:val="20"/>
        </w:rPr>
        <w:t>Smartboard</w:t>
      </w:r>
      <w:proofErr w:type="spellEnd"/>
    </w:p>
    <w:p w:rsidR="00FE2422" w:rsidRDefault="00FE2422" w:rsidP="00CF45E6">
      <w:pPr>
        <w:widowControl w:val="0"/>
        <w:rPr>
          <w:rFonts w:ascii="Arial" w:hAnsi="Arial" w:cs="Arial"/>
          <w:sz w:val="20"/>
          <w:szCs w:val="20"/>
        </w:rPr>
      </w:pPr>
      <w:r>
        <w:rPr>
          <w:rFonts w:ascii="Arial" w:hAnsi="Arial" w:cs="Arial"/>
          <w:sz w:val="20"/>
          <w:szCs w:val="20"/>
        </w:rPr>
        <w:t>V</w:t>
      </w:r>
      <w:r w:rsidRPr="00FE2422">
        <w:rPr>
          <w:rFonts w:ascii="Arial" w:hAnsi="Arial" w:cs="Arial"/>
          <w:sz w:val="20"/>
          <w:szCs w:val="20"/>
        </w:rPr>
        <w:t xml:space="preserve">öllig frei und online ist die </w:t>
      </w:r>
      <w:r w:rsidRPr="00FE2422">
        <w:rPr>
          <w:rFonts w:ascii="Arial" w:hAnsi="Arial" w:cs="Arial"/>
          <w:b/>
          <w:sz w:val="20"/>
          <w:szCs w:val="20"/>
        </w:rPr>
        <w:t>Tafeloberfläche “Virtual Manipulatives</w:t>
      </w:r>
      <w:r w:rsidRPr="00FE2422">
        <w:rPr>
          <w:rFonts w:ascii="Arial" w:hAnsi="Arial" w:cs="Arial"/>
          <w:sz w:val="20"/>
          <w:szCs w:val="20"/>
        </w:rPr>
        <w:t xml:space="preserve">”, die verschiedenste Hintergründe und Werkzeuge für die Arbeit am </w:t>
      </w:r>
      <w:proofErr w:type="spellStart"/>
      <w:r w:rsidRPr="00FE2422">
        <w:rPr>
          <w:rFonts w:ascii="Arial" w:hAnsi="Arial" w:cs="Arial"/>
          <w:sz w:val="20"/>
          <w:szCs w:val="20"/>
        </w:rPr>
        <w:t>Beamer</w:t>
      </w:r>
      <w:proofErr w:type="spellEnd"/>
      <w:r w:rsidRPr="00FE2422">
        <w:rPr>
          <w:rFonts w:ascii="Arial" w:hAnsi="Arial" w:cs="Arial"/>
          <w:sz w:val="20"/>
          <w:szCs w:val="20"/>
        </w:rPr>
        <w:t xml:space="preserve"> bietet. Hat man sich einmal für einen, der Klassenstufe angepassten, Hintergrund entschieden, lässt sich einfach mit Lineal, Winkelmesser und vielen net</w:t>
      </w:r>
      <w:r w:rsidRPr="00FE2422">
        <w:rPr>
          <w:rFonts w:ascii="Arial" w:hAnsi="Arial" w:cs="Arial"/>
          <w:iCs/>
          <w:sz w:val="20"/>
          <w:szCs w:val="20"/>
        </w:rPr>
        <w:t>ten Spielereien und n</w:t>
      </w:r>
      <w:r w:rsidRPr="00FE2422">
        <w:rPr>
          <w:rFonts w:ascii="Arial" w:hAnsi="Arial" w:cs="Arial"/>
          <w:sz w:val="20"/>
          <w:szCs w:val="20"/>
        </w:rPr>
        <w:t xml:space="preserve">ützlichen Tools hantieren. Die Oberfläche ist weitgehend selbsterklärend, obgleich nur </w:t>
      </w:r>
      <w:r w:rsidR="00A64B66" w:rsidRPr="00FE2422">
        <w:rPr>
          <w:rFonts w:ascii="Arial" w:hAnsi="Arial" w:cs="Arial"/>
          <w:sz w:val="20"/>
          <w:szCs w:val="20"/>
        </w:rPr>
        <w:t>auf Englisch</w:t>
      </w:r>
      <w:r w:rsidRPr="00FE2422">
        <w:rPr>
          <w:rFonts w:ascii="Arial" w:hAnsi="Arial" w:cs="Arial"/>
          <w:sz w:val="20"/>
          <w:szCs w:val="20"/>
        </w:rPr>
        <w:t>.</w:t>
      </w:r>
      <w:r w:rsidRPr="00FE2422">
        <w:rPr>
          <w:rFonts w:ascii="Arial" w:hAnsi="Arial" w:cs="Arial"/>
          <w:sz w:val="20"/>
          <w:szCs w:val="20"/>
        </w:rPr>
        <w:br/>
      </w:r>
      <w:hyperlink r:id="rId194" w:history="1">
        <w:r w:rsidR="00A64B66" w:rsidRPr="0071586A">
          <w:rPr>
            <w:rStyle w:val="Hyperlink"/>
            <w:rFonts w:ascii="Arial" w:hAnsi="Arial" w:cs="Arial"/>
            <w:sz w:val="20"/>
            <w:szCs w:val="20"/>
          </w:rPr>
          <w:t>http://www.glencoe.com/sites/common_assets/mathematics/ebook_assets/vmf/VMF-Interface.html</w:t>
        </w:r>
      </w:hyperlink>
      <w:r w:rsidR="00A64B66">
        <w:rPr>
          <w:rFonts w:ascii="Arial" w:hAnsi="Arial" w:cs="Arial"/>
          <w:sz w:val="20"/>
          <w:szCs w:val="20"/>
        </w:rPr>
        <w:t xml:space="preserve"> </w:t>
      </w:r>
    </w:p>
    <w:p w:rsidR="00A64B66" w:rsidRDefault="00A64B66" w:rsidP="00CF45E6">
      <w:pPr>
        <w:widowControl w:val="0"/>
        <w:rPr>
          <w:rFonts w:ascii="Arial" w:hAnsi="Arial" w:cs="Arial"/>
          <w:sz w:val="20"/>
          <w:szCs w:val="20"/>
        </w:rPr>
      </w:pPr>
    </w:p>
    <w:p w:rsidR="00A64B66" w:rsidRPr="00A64B66" w:rsidRDefault="00A64B66" w:rsidP="00CF45E6">
      <w:pPr>
        <w:widowControl w:val="0"/>
        <w:rPr>
          <w:rFonts w:ascii="Arial" w:hAnsi="Arial" w:cs="Arial"/>
          <w:b/>
          <w:sz w:val="20"/>
          <w:szCs w:val="20"/>
        </w:rPr>
      </w:pPr>
      <w:r w:rsidRPr="00A64B66">
        <w:rPr>
          <w:rFonts w:ascii="Arial" w:hAnsi="Arial" w:cs="Arial"/>
          <w:b/>
          <w:sz w:val="20"/>
          <w:szCs w:val="20"/>
        </w:rPr>
        <w:t>Learning Apps – Lernhäppchen von der Theke oder selbstgemacht:</w:t>
      </w:r>
    </w:p>
    <w:p w:rsidR="00A64B66" w:rsidRDefault="00A64B66" w:rsidP="00CF45E6">
      <w:pPr>
        <w:widowControl w:val="0"/>
        <w:rPr>
          <w:rFonts w:ascii="Arial" w:hAnsi="Arial" w:cs="Arial"/>
          <w:sz w:val="20"/>
          <w:szCs w:val="20"/>
        </w:rPr>
      </w:pPr>
      <w:r w:rsidRPr="00A64B66">
        <w:rPr>
          <w:rFonts w:ascii="Arial" w:hAnsi="Arial" w:cs="Arial"/>
          <w:iCs/>
          <w:sz w:val="20"/>
          <w:szCs w:val="20"/>
        </w:rPr>
        <w:t>Hier finden sich kleine Lernh</w:t>
      </w:r>
      <w:r w:rsidRPr="00A64B66">
        <w:rPr>
          <w:rFonts w:ascii="Arial" w:hAnsi="Arial" w:cs="Arial"/>
          <w:sz w:val="20"/>
          <w:szCs w:val="20"/>
        </w:rPr>
        <w:t xml:space="preserve">äppchen, die ganz Web-2.0-mäßig in jedem Webbrowser abgespielt werden können. Eine ganze Reihe dieser interaktiven Unterrichtsbausteine können sofort und ohne weitere Anmeldung im Unterricht – teilweise auch und gerade an Interaktiven Whiteboards – eingesetzt werden. </w:t>
      </w:r>
      <w:hyperlink r:id="rId195" w:history="1">
        <w:r w:rsidRPr="00A64B66">
          <w:rPr>
            <w:rStyle w:val="Hyperlink"/>
            <w:rFonts w:ascii="Arial" w:hAnsi="Arial" w:cs="Arial"/>
            <w:sz w:val="20"/>
            <w:szCs w:val="20"/>
          </w:rPr>
          <w:t>LearningApps.org</w:t>
        </w:r>
      </w:hyperlink>
    </w:p>
    <w:p w:rsidR="00A64B66" w:rsidRDefault="00A64B66" w:rsidP="00CF45E6">
      <w:pPr>
        <w:widowControl w:val="0"/>
        <w:rPr>
          <w:rFonts w:ascii="Arial" w:hAnsi="Arial" w:cs="Arial"/>
          <w:sz w:val="20"/>
          <w:szCs w:val="20"/>
        </w:rPr>
      </w:pPr>
      <w:r>
        <w:rPr>
          <w:rFonts w:ascii="Arial" w:hAnsi="Arial" w:cs="Arial"/>
          <w:sz w:val="20"/>
          <w:szCs w:val="20"/>
        </w:rPr>
        <w:t>Neben</w:t>
      </w:r>
      <w:r w:rsidRPr="00A64B66">
        <w:rPr>
          <w:rFonts w:ascii="Arial" w:hAnsi="Arial" w:cs="Arial"/>
          <w:sz w:val="20"/>
          <w:szCs w:val="20"/>
        </w:rPr>
        <w:t xml:space="preserve"> reinen </w:t>
      </w:r>
      <w:proofErr w:type="spellStart"/>
      <w:r w:rsidRPr="00A64B66">
        <w:rPr>
          <w:rFonts w:ascii="Arial" w:hAnsi="Arial" w:cs="Arial"/>
          <w:sz w:val="20"/>
          <w:szCs w:val="20"/>
        </w:rPr>
        <w:t>Lernprogrämmchen</w:t>
      </w:r>
      <w:proofErr w:type="spellEnd"/>
      <w:r w:rsidRPr="00A64B66">
        <w:rPr>
          <w:rFonts w:ascii="Arial" w:hAnsi="Arial" w:cs="Arial"/>
          <w:sz w:val="20"/>
          <w:szCs w:val="20"/>
        </w:rPr>
        <w:t xml:space="preserve"> sind ein paar “</w:t>
      </w:r>
      <w:hyperlink r:id="rId196" w:history="1">
        <w:r w:rsidRPr="00A64B66">
          <w:rPr>
            <w:rStyle w:val="Hyperlink"/>
            <w:rFonts w:ascii="Arial" w:hAnsi="Arial" w:cs="Arial"/>
            <w:sz w:val="20"/>
            <w:szCs w:val="20"/>
          </w:rPr>
          <w:t>spezielle Unterrichtswerkzeuge</w:t>
        </w:r>
      </w:hyperlink>
      <w:r w:rsidRPr="00A64B66">
        <w:rPr>
          <w:rFonts w:ascii="Arial" w:hAnsi="Arial" w:cs="Arial"/>
          <w:sz w:val="20"/>
          <w:szCs w:val="20"/>
        </w:rPr>
        <w:t>”</w:t>
      </w:r>
      <w:r>
        <w:rPr>
          <w:rFonts w:ascii="Arial" w:hAnsi="Arial" w:cs="Arial"/>
          <w:sz w:val="20"/>
          <w:szCs w:val="20"/>
        </w:rPr>
        <w:t>entstanden, auch das</w:t>
      </w:r>
      <w:r w:rsidRPr="00A64B66">
        <w:rPr>
          <w:rFonts w:ascii="Arial" w:hAnsi="Arial" w:cs="Arial"/>
          <w:sz w:val="20"/>
          <w:szCs w:val="20"/>
        </w:rPr>
        <w:t xml:space="preserve"> erfrischend umgesetzte </w:t>
      </w:r>
      <w:hyperlink r:id="rId197" w:history="1">
        <w:r w:rsidRPr="00A64B66">
          <w:rPr>
            <w:rStyle w:val="Hyperlink"/>
            <w:rFonts w:ascii="Arial" w:hAnsi="Arial" w:cs="Arial"/>
            <w:sz w:val="20"/>
            <w:szCs w:val="20"/>
          </w:rPr>
          <w:t>Wandtafelfußball</w:t>
        </w:r>
      </w:hyperlink>
      <w:r w:rsidRPr="00A64B66">
        <w:rPr>
          <w:rFonts w:ascii="Arial" w:hAnsi="Arial" w:cs="Arial"/>
          <w:sz w:val="20"/>
          <w:szCs w:val="20"/>
        </w:rPr>
        <w:t> oder das </w:t>
      </w:r>
      <w:hyperlink r:id="rId198" w:history="1">
        <w:r w:rsidRPr="00A64B66">
          <w:rPr>
            <w:rStyle w:val="Hyperlink"/>
            <w:rFonts w:ascii="Arial" w:hAnsi="Arial" w:cs="Arial"/>
            <w:sz w:val="20"/>
            <w:szCs w:val="20"/>
          </w:rPr>
          <w:t>gemeinsame Markieren von Bildern</w:t>
        </w:r>
      </w:hyperlink>
      <w:r>
        <w:rPr>
          <w:rFonts w:ascii="Arial" w:hAnsi="Arial" w:cs="Arial"/>
          <w:sz w:val="20"/>
          <w:szCs w:val="20"/>
        </w:rPr>
        <w:t xml:space="preserve"> : Darüber hinaus gibt es noch </w:t>
      </w:r>
      <w:hyperlink r:id="rId199" w:history="1">
        <w:r w:rsidRPr="00A64B66">
          <w:rPr>
            <w:rStyle w:val="Hyperlink"/>
            <w:rFonts w:ascii="Arial" w:hAnsi="Arial" w:cs="Arial"/>
            <w:sz w:val="20"/>
            <w:szCs w:val="20"/>
          </w:rPr>
          <w:t>Entwicklerwerkzeuge</w:t>
        </w:r>
      </w:hyperlink>
      <w:r>
        <w:rPr>
          <w:rFonts w:ascii="Arial" w:hAnsi="Arial" w:cs="Arial"/>
          <w:sz w:val="20"/>
          <w:szCs w:val="20"/>
        </w:rPr>
        <w:t xml:space="preserve"> um </w:t>
      </w:r>
      <w:r w:rsidRPr="00A64B66">
        <w:rPr>
          <w:rFonts w:ascii="Arial" w:hAnsi="Arial" w:cs="Arial"/>
          <w:sz w:val="20"/>
          <w:szCs w:val="20"/>
        </w:rPr>
        <w:t xml:space="preserve">ganz eigene Lernhäppchen zu programmieren. </w:t>
      </w:r>
      <w:hyperlink r:id="rId200" w:history="1">
        <w:r w:rsidRPr="00A64B66">
          <w:rPr>
            <w:rStyle w:val="Hyperlink"/>
            <w:rFonts w:ascii="Arial" w:hAnsi="Arial" w:cs="Arial"/>
            <w:sz w:val="20"/>
            <w:szCs w:val="20"/>
          </w:rPr>
          <w:t>http://learningapps.org</w:t>
        </w:r>
      </w:hyperlink>
    </w:p>
    <w:p w:rsidR="00A64B66" w:rsidRDefault="00A64B66" w:rsidP="00CF45E6">
      <w:pPr>
        <w:widowControl w:val="0"/>
        <w:rPr>
          <w:rFonts w:ascii="Arial" w:hAnsi="Arial" w:cs="Arial"/>
          <w:sz w:val="20"/>
          <w:szCs w:val="20"/>
        </w:rPr>
      </w:pPr>
    </w:p>
    <w:p w:rsidR="00A64B66" w:rsidRDefault="00A64B66" w:rsidP="00CF45E6">
      <w:pPr>
        <w:widowControl w:val="0"/>
        <w:rPr>
          <w:rFonts w:ascii="Arial" w:hAnsi="Arial" w:cs="Arial"/>
          <w:sz w:val="20"/>
          <w:szCs w:val="20"/>
        </w:rPr>
      </w:pPr>
      <w:r w:rsidRPr="00A64B66">
        <w:rPr>
          <w:rFonts w:ascii="Arial" w:hAnsi="Arial" w:cs="Arial"/>
          <w:b/>
          <w:sz w:val="20"/>
          <w:szCs w:val="20"/>
        </w:rPr>
        <w:t xml:space="preserve">Open </w:t>
      </w:r>
      <w:proofErr w:type="spellStart"/>
      <w:r w:rsidRPr="00A64B66">
        <w:rPr>
          <w:rFonts w:ascii="Arial" w:hAnsi="Arial" w:cs="Arial"/>
          <w:b/>
          <w:sz w:val="20"/>
          <w:szCs w:val="20"/>
        </w:rPr>
        <w:t>Sankoré</w:t>
      </w:r>
      <w:proofErr w:type="spellEnd"/>
      <w:r w:rsidRPr="00A64B66">
        <w:rPr>
          <w:rFonts w:ascii="Arial" w:hAnsi="Arial" w:cs="Arial"/>
          <w:b/>
          <w:sz w:val="20"/>
          <w:szCs w:val="20"/>
        </w:rPr>
        <w:t xml:space="preserve"> – freie Software für interaktive Whiteboards</w:t>
      </w:r>
      <w:r>
        <w:rPr>
          <w:rFonts w:ascii="Arial" w:hAnsi="Arial" w:cs="Arial"/>
          <w:b/>
          <w:sz w:val="20"/>
          <w:szCs w:val="20"/>
        </w:rPr>
        <w:tab/>
      </w:r>
      <w:hyperlink r:id="rId201" w:history="1">
        <w:r w:rsidRPr="0071586A">
          <w:rPr>
            <w:rStyle w:val="Hyperlink"/>
            <w:rFonts w:ascii="Arial" w:hAnsi="Arial" w:cs="Arial"/>
            <w:sz w:val="20"/>
            <w:szCs w:val="20"/>
          </w:rPr>
          <w:t>http://open-sankore.org/</w:t>
        </w:r>
      </w:hyperlink>
      <w:r>
        <w:rPr>
          <w:rFonts w:ascii="Arial" w:hAnsi="Arial" w:cs="Arial"/>
          <w:sz w:val="20"/>
          <w:szCs w:val="20"/>
        </w:rPr>
        <w:t xml:space="preserve"> </w:t>
      </w:r>
    </w:p>
    <w:p w:rsidR="00A64B66" w:rsidRDefault="00A64B66" w:rsidP="00CF45E6">
      <w:pPr>
        <w:widowControl w:val="0"/>
        <w:rPr>
          <w:rFonts w:ascii="Arial" w:hAnsi="Arial" w:cs="Arial"/>
          <w:sz w:val="20"/>
          <w:szCs w:val="20"/>
        </w:rPr>
      </w:pPr>
      <w:r>
        <w:rPr>
          <w:rFonts w:ascii="Arial" w:hAnsi="Arial" w:cs="Arial"/>
          <w:sz w:val="20"/>
          <w:szCs w:val="20"/>
        </w:rPr>
        <w:t>Eine Besprechung findet sich hier:</w:t>
      </w:r>
    </w:p>
    <w:p w:rsidR="00A64B66" w:rsidRDefault="00FD10FD" w:rsidP="00CF45E6">
      <w:pPr>
        <w:widowControl w:val="0"/>
        <w:rPr>
          <w:rFonts w:ascii="Arial" w:hAnsi="Arial" w:cs="Arial"/>
          <w:sz w:val="20"/>
          <w:szCs w:val="20"/>
        </w:rPr>
      </w:pPr>
      <w:hyperlink r:id="rId202" w:history="1">
        <w:r w:rsidR="00A64B66" w:rsidRPr="0071586A">
          <w:rPr>
            <w:rStyle w:val="Hyperlink"/>
            <w:rFonts w:ascii="Arial" w:hAnsi="Arial" w:cs="Arial"/>
            <w:sz w:val="20"/>
            <w:szCs w:val="20"/>
          </w:rPr>
          <w:t>http://lehrerrundmail.de/wordpress/2013/open-sankore-freie-software-fuer-interaktive-whiteboards/</w:t>
        </w:r>
      </w:hyperlink>
      <w:r w:rsidR="00A64B66">
        <w:rPr>
          <w:rFonts w:ascii="Arial" w:hAnsi="Arial" w:cs="Arial"/>
          <w:sz w:val="20"/>
          <w:szCs w:val="20"/>
        </w:rPr>
        <w:t xml:space="preserve"> </w:t>
      </w:r>
    </w:p>
    <w:p w:rsidR="00A64B66" w:rsidRDefault="00A64B66" w:rsidP="00CF45E6">
      <w:pPr>
        <w:widowControl w:val="0"/>
        <w:rPr>
          <w:rFonts w:ascii="Arial" w:hAnsi="Arial" w:cs="Arial"/>
          <w:sz w:val="20"/>
          <w:szCs w:val="20"/>
        </w:rPr>
      </w:pPr>
    </w:p>
    <w:p w:rsidR="002739E5" w:rsidRPr="002739E5" w:rsidRDefault="002739E5" w:rsidP="00CF45E6">
      <w:pPr>
        <w:widowControl w:val="0"/>
        <w:rPr>
          <w:rFonts w:ascii="Arial" w:hAnsi="Arial" w:cs="Arial"/>
          <w:sz w:val="20"/>
          <w:szCs w:val="20"/>
        </w:rPr>
      </w:pPr>
    </w:p>
    <w:p w:rsidR="003826E8" w:rsidRDefault="00FC0218" w:rsidP="00C40455">
      <w:pPr>
        <w:pStyle w:val="berschrift2"/>
        <w:rPr>
          <w:sz w:val="24"/>
          <w:szCs w:val="24"/>
        </w:rPr>
      </w:pPr>
      <w:bookmarkStart w:id="36" w:name="_Mathematik,_Naturwissenschaften,_Bi"/>
      <w:bookmarkStart w:id="37" w:name="_Informatik-Informationstechnische_G"/>
      <w:bookmarkEnd w:id="36"/>
      <w:bookmarkEnd w:id="37"/>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795630" w:rsidRPr="00795630" w:rsidRDefault="00795630" w:rsidP="00795630">
      <w:pPr>
        <w:widowControl w:val="0"/>
        <w:rPr>
          <w:rFonts w:ascii="Arial" w:hAnsi="Arial" w:cs="Arial"/>
          <w:sz w:val="20"/>
          <w:szCs w:val="20"/>
        </w:rPr>
      </w:pPr>
      <w:bookmarkStart w:id="38" w:name="_Interaktive_Whiteboards_–"/>
      <w:bookmarkEnd w:id="38"/>
      <w:r w:rsidRPr="00795630">
        <w:rPr>
          <w:rFonts w:ascii="Arial" w:hAnsi="Arial" w:cs="Arial"/>
          <w:b/>
          <w:sz w:val="20"/>
          <w:szCs w:val="20"/>
        </w:rPr>
        <w:t>Service Computer: Immer an die Daten kommen - Mobile Datenbrücke</w:t>
      </w:r>
      <w:r w:rsidRPr="00795630">
        <w:rPr>
          <w:rFonts w:ascii="Arial" w:hAnsi="Arial" w:cs="Arial"/>
          <w:sz w:val="20"/>
          <w:szCs w:val="20"/>
        </w:rPr>
        <w:t xml:space="preserve"> </w:t>
      </w:r>
      <w:hyperlink r:id="rId203" w:history="1">
        <w:r w:rsidRPr="00795630">
          <w:rPr>
            <w:rStyle w:val="Hyperlink"/>
            <w:rFonts w:ascii="Arial" w:hAnsi="Arial" w:cs="Arial"/>
            <w:sz w:val="20"/>
            <w:szCs w:val="20"/>
          </w:rPr>
          <w:t>http://www.wdr5.de/sendungen/leonardo/service/servicecomputer/mobiledatenbruecke100.html</w:t>
        </w:r>
      </w:hyperlink>
    </w:p>
    <w:p w:rsidR="00795630" w:rsidRPr="00795630" w:rsidRDefault="00795630" w:rsidP="00795630">
      <w:pPr>
        <w:widowControl w:val="0"/>
        <w:rPr>
          <w:rFonts w:ascii="Arial" w:hAnsi="Arial" w:cs="Arial"/>
          <w:sz w:val="20"/>
          <w:szCs w:val="20"/>
        </w:rPr>
      </w:pPr>
      <w:r w:rsidRPr="00795630">
        <w:rPr>
          <w:rFonts w:ascii="Arial" w:hAnsi="Arial" w:cs="Arial"/>
          <w:b/>
          <w:sz w:val="20"/>
          <w:szCs w:val="20"/>
        </w:rPr>
        <w:t>Freies WLAN in Köln</w:t>
      </w:r>
      <w:r w:rsidRPr="00795630">
        <w:rPr>
          <w:rFonts w:ascii="Arial" w:hAnsi="Arial" w:cs="Arial"/>
          <w:sz w:val="20"/>
          <w:szCs w:val="20"/>
        </w:rPr>
        <w:t xml:space="preserve"> - Im Netz der Einzelhändler </w:t>
      </w:r>
      <w:hyperlink r:id="rId204" w:history="1">
        <w:r w:rsidRPr="00795630">
          <w:rPr>
            <w:rStyle w:val="Hyperlink"/>
            <w:rFonts w:ascii="Arial" w:hAnsi="Arial" w:cs="Arial"/>
            <w:sz w:val="20"/>
            <w:szCs w:val="20"/>
          </w:rPr>
          <w:t>http://www.wdr5.de/sendungen/themanrw/wlankoeln100.html</w:t>
        </w:r>
      </w:hyperlink>
    </w:p>
    <w:p w:rsidR="00795630" w:rsidRPr="00795630" w:rsidRDefault="00795630" w:rsidP="00795630">
      <w:pPr>
        <w:widowControl w:val="0"/>
        <w:rPr>
          <w:rFonts w:ascii="Arial" w:hAnsi="Arial" w:cs="Arial"/>
          <w:sz w:val="20"/>
          <w:szCs w:val="20"/>
        </w:rPr>
      </w:pPr>
      <w:r w:rsidRPr="00795630">
        <w:rPr>
          <w:rFonts w:ascii="Arial" w:hAnsi="Arial" w:cs="Arial"/>
          <w:b/>
          <w:sz w:val="20"/>
          <w:szCs w:val="20"/>
        </w:rPr>
        <w:t xml:space="preserve">Die Hotspot-Falle </w:t>
      </w:r>
      <w:r w:rsidRPr="00795630">
        <w:rPr>
          <w:rFonts w:ascii="Arial" w:hAnsi="Arial" w:cs="Arial"/>
          <w:sz w:val="20"/>
          <w:szCs w:val="20"/>
        </w:rPr>
        <w:t xml:space="preserve">- So surfen Sie sicher in öffentlichen WLAN-Netzen </w:t>
      </w:r>
      <w:hyperlink r:id="rId205" w:history="1">
        <w:r w:rsidRPr="00795630">
          <w:rPr>
            <w:rStyle w:val="Hyperlink"/>
            <w:rFonts w:ascii="Arial" w:hAnsi="Arial" w:cs="Arial"/>
            <w:sz w:val="20"/>
            <w:szCs w:val="20"/>
          </w:rPr>
          <w:t>http://www1.wdr.de/fernsehen/ratgeber/servicezeit/sendungen/hotspotfalle100.html</w:t>
        </w:r>
      </w:hyperlink>
    </w:p>
    <w:p w:rsidR="0073310B" w:rsidRDefault="0073310B" w:rsidP="00C34C6C">
      <w:pPr>
        <w:widowControl w:val="0"/>
        <w:rPr>
          <w:rFonts w:ascii="Arial" w:hAnsi="Arial" w:cs="Arial"/>
          <w:sz w:val="20"/>
          <w:szCs w:val="20"/>
        </w:rPr>
      </w:pPr>
    </w:p>
    <w:p w:rsidR="00A52DF2" w:rsidRPr="002B6D8D" w:rsidRDefault="00A52DF2" w:rsidP="00A52DF2">
      <w:pPr>
        <w:widowControl w:val="0"/>
        <w:rPr>
          <w:rFonts w:ascii="Arial" w:hAnsi="Arial" w:cs="Arial"/>
          <w:b/>
          <w:color w:val="000000" w:themeColor="text1"/>
          <w:sz w:val="20"/>
          <w:szCs w:val="20"/>
        </w:rPr>
      </w:pPr>
      <w:proofErr w:type="spellStart"/>
      <w:r w:rsidRPr="002B6D8D">
        <w:rPr>
          <w:rFonts w:ascii="Arial" w:hAnsi="Arial" w:cs="Arial"/>
          <w:b/>
          <w:color w:val="000000" w:themeColor="text1"/>
          <w:sz w:val="20"/>
          <w:szCs w:val="20"/>
        </w:rPr>
        <w:lastRenderedPageBreak/>
        <w:t>eSafety</w:t>
      </w:r>
      <w:proofErr w:type="spellEnd"/>
      <w:r w:rsidRPr="002B6D8D">
        <w:rPr>
          <w:rFonts w:ascii="Arial" w:hAnsi="Arial" w:cs="Arial"/>
          <w:b/>
          <w:color w:val="000000" w:themeColor="text1"/>
          <w:sz w:val="20"/>
          <w:szCs w:val="20"/>
        </w:rPr>
        <w:t xml:space="preserve"> Zertifizierung für Schulen</w:t>
      </w:r>
    </w:p>
    <w:p w:rsidR="00A52DF2" w:rsidRPr="002B6D8D" w:rsidRDefault="00A52DF2" w:rsidP="00A52DF2">
      <w:pPr>
        <w:widowControl w:val="0"/>
        <w:rPr>
          <w:rFonts w:ascii="Arial" w:hAnsi="Arial" w:cs="Arial"/>
          <w:color w:val="000000" w:themeColor="text1"/>
          <w:sz w:val="20"/>
          <w:szCs w:val="20"/>
        </w:rPr>
      </w:pPr>
      <w:proofErr w:type="spellStart"/>
      <w:r w:rsidRPr="002B6D8D">
        <w:rPr>
          <w:rFonts w:ascii="Arial" w:hAnsi="Arial" w:cs="Arial"/>
          <w:color w:val="000000" w:themeColor="text1"/>
          <w:sz w:val="20"/>
          <w:szCs w:val="20"/>
        </w:rPr>
        <w:t>eSafety</w:t>
      </w:r>
      <w:proofErr w:type="spellEnd"/>
      <w:r w:rsidRPr="002B6D8D">
        <w:rPr>
          <w:rFonts w:ascii="Arial" w:hAnsi="Arial" w:cs="Arial"/>
          <w:color w:val="000000" w:themeColor="text1"/>
          <w:sz w:val="20"/>
          <w:szCs w:val="20"/>
        </w:rPr>
        <w:t xml:space="preserve"> ist ein kostenloses Tool von European </w:t>
      </w:r>
      <w:proofErr w:type="spellStart"/>
      <w:r w:rsidRPr="002B6D8D">
        <w:rPr>
          <w:rFonts w:ascii="Arial" w:hAnsi="Arial" w:cs="Arial"/>
          <w:color w:val="000000" w:themeColor="text1"/>
          <w:sz w:val="20"/>
          <w:szCs w:val="20"/>
        </w:rPr>
        <w:t>Schoolnet</w:t>
      </w:r>
      <w:proofErr w:type="spellEnd"/>
      <w:r w:rsidRPr="002B6D8D">
        <w:rPr>
          <w:rFonts w:ascii="Arial" w:hAnsi="Arial" w:cs="Arial"/>
          <w:color w:val="000000" w:themeColor="text1"/>
          <w:sz w:val="20"/>
          <w:szCs w:val="20"/>
        </w:rPr>
        <w:t xml:space="preserve">, mit dessen Hilfe eine Schule ihre Probleme mit Sicherheit im Internet identifizieren und entsprechende </w:t>
      </w:r>
      <w:proofErr w:type="spellStart"/>
      <w:r w:rsidRPr="002B6D8D">
        <w:rPr>
          <w:rFonts w:ascii="Arial" w:hAnsi="Arial" w:cs="Arial"/>
          <w:color w:val="000000" w:themeColor="text1"/>
          <w:sz w:val="20"/>
          <w:szCs w:val="20"/>
        </w:rPr>
        <w:t>Massnahmen</w:t>
      </w:r>
      <w:proofErr w:type="spellEnd"/>
      <w:r w:rsidRPr="002B6D8D">
        <w:rPr>
          <w:rFonts w:ascii="Arial" w:hAnsi="Arial" w:cs="Arial"/>
          <w:color w:val="000000" w:themeColor="text1"/>
          <w:sz w:val="20"/>
          <w:szCs w:val="20"/>
        </w:rPr>
        <w:t xml:space="preserve"> treffen kann.  Diese werden zertifiziert.</w:t>
      </w:r>
    </w:p>
    <w:p w:rsidR="00A52DF2" w:rsidRPr="002B6D8D" w:rsidRDefault="00A52DF2" w:rsidP="00A52DF2">
      <w:pPr>
        <w:widowControl w:val="0"/>
        <w:rPr>
          <w:rFonts w:ascii="Arial" w:hAnsi="Arial" w:cs="Arial"/>
          <w:color w:val="000000" w:themeColor="text1"/>
          <w:sz w:val="20"/>
          <w:szCs w:val="20"/>
        </w:rPr>
      </w:pPr>
      <w:r w:rsidRPr="002B6D8D">
        <w:rPr>
          <w:rFonts w:ascii="Arial" w:hAnsi="Arial" w:cs="Arial"/>
          <w:color w:val="000000" w:themeColor="text1"/>
          <w:sz w:val="20"/>
          <w:szCs w:val="20"/>
        </w:rPr>
        <w:t xml:space="preserve">Vielleicht erhält ja eine Schweizer Schule die erste Goldmedaille von </w:t>
      </w:r>
      <w:proofErr w:type="spellStart"/>
      <w:r w:rsidRPr="002B6D8D">
        <w:rPr>
          <w:rFonts w:ascii="Arial" w:hAnsi="Arial" w:cs="Arial"/>
          <w:color w:val="000000" w:themeColor="text1"/>
          <w:sz w:val="20"/>
          <w:szCs w:val="20"/>
        </w:rPr>
        <w:t>eSafety</w:t>
      </w:r>
      <w:proofErr w:type="spellEnd"/>
      <w:r w:rsidRPr="002B6D8D">
        <w:rPr>
          <w:rFonts w:ascii="Arial" w:hAnsi="Arial" w:cs="Arial"/>
          <w:color w:val="000000" w:themeColor="text1"/>
          <w:sz w:val="20"/>
          <w:szCs w:val="20"/>
        </w:rPr>
        <w:t xml:space="preserve"> Label?</w:t>
      </w:r>
    </w:p>
    <w:p w:rsidR="00795630" w:rsidRDefault="00FD10FD" w:rsidP="00A52DF2">
      <w:pPr>
        <w:widowControl w:val="0"/>
        <w:rPr>
          <w:rFonts w:ascii="Arial" w:hAnsi="Arial" w:cs="Arial"/>
          <w:sz w:val="20"/>
          <w:szCs w:val="20"/>
        </w:rPr>
      </w:pPr>
      <w:hyperlink r:id="rId206" w:history="1">
        <w:r w:rsidR="00A52DF2" w:rsidRPr="002B6D8D">
          <w:rPr>
            <w:rStyle w:val="Hyperlink"/>
            <w:rFonts w:ascii="Arial" w:hAnsi="Arial" w:cs="Arial"/>
            <w:sz w:val="20"/>
            <w:szCs w:val="20"/>
          </w:rPr>
          <w:t>http://international.educa.ch/de/esafety-zertifizierung-fuer-schulen</w:t>
        </w:r>
      </w:hyperlink>
    </w:p>
    <w:p w:rsidR="00795630" w:rsidRDefault="00795630" w:rsidP="00C34C6C">
      <w:pPr>
        <w:widowControl w:val="0"/>
        <w:rPr>
          <w:rFonts w:ascii="Arial" w:hAnsi="Arial" w:cs="Arial"/>
          <w:sz w:val="20"/>
          <w:szCs w:val="20"/>
        </w:rPr>
      </w:pPr>
    </w:p>
    <w:p w:rsidR="003A10A1" w:rsidRPr="003A10A1" w:rsidRDefault="003A10A1" w:rsidP="003A10A1">
      <w:pPr>
        <w:widowControl w:val="0"/>
        <w:rPr>
          <w:rFonts w:ascii="Arial" w:hAnsi="Arial" w:cs="Arial"/>
          <w:b/>
          <w:sz w:val="20"/>
          <w:szCs w:val="20"/>
        </w:rPr>
      </w:pPr>
      <w:r w:rsidRPr="003A10A1">
        <w:rPr>
          <w:rFonts w:ascii="Arial" w:hAnsi="Arial" w:cs="Arial"/>
          <w:b/>
          <w:sz w:val="20"/>
          <w:szCs w:val="20"/>
        </w:rPr>
        <w:t>Kritische Infrastrukturen: Bundesregierung erweitert Umsetzungsplan</w:t>
      </w:r>
      <w:r>
        <w:rPr>
          <w:rFonts w:ascii="Arial" w:hAnsi="Arial" w:cs="Arial"/>
          <w:b/>
          <w:sz w:val="20"/>
          <w:szCs w:val="20"/>
        </w:rPr>
        <w:t xml:space="preserve"> </w:t>
      </w:r>
      <w:r w:rsidRPr="003A10A1">
        <w:rPr>
          <w:rFonts w:ascii="Arial" w:hAnsi="Arial" w:cs="Arial"/>
          <w:b/>
          <w:sz w:val="20"/>
          <w:szCs w:val="20"/>
        </w:rPr>
        <w:t xml:space="preserve"> KRITIS</w:t>
      </w:r>
    </w:p>
    <w:p w:rsidR="00795630" w:rsidRDefault="003A10A1" w:rsidP="003A10A1">
      <w:pPr>
        <w:widowControl w:val="0"/>
        <w:rPr>
          <w:rFonts w:ascii="Arial" w:hAnsi="Arial" w:cs="Arial"/>
          <w:sz w:val="20"/>
          <w:szCs w:val="20"/>
        </w:rPr>
      </w:pPr>
      <w:r w:rsidRPr="003A10A1">
        <w:rPr>
          <w:rFonts w:ascii="Arial" w:hAnsi="Arial" w:cs="Arial"/>
          <w:sz w:val="20"/>
          <w:szCs w:val="20"/>
        </w:rPr>
        <w:t>Das Bundesinnenministerium hat den erweiterten</w:t>
      </w:r>
      <w:r>
        <w:rPr>
          <w:rFonts w:ascii="Arial" w:hAnsi="Arial" w:cs="Arial"/>
          <w:sz w:val="20"/>
          <w:szCs w:val="20"/>
        </w:rPr>
        <w:t xml:space="preserve"> </w:t>
      </w:r>
      <w:r w:rsidRPr="003A10A1">
        <w:rPr>
          <w:rFonts w:ascii="Arial" w:hAnsi="Arial" w:cs="Arial"/>
          <w:sz w:val="20"/>
          <w:szCs w:val="20"/>
        </w:rPr>
        <w:t>Umsetzungsplan</w:t>
      </w:r>
      <w:r>
        <w:rPr>
          <w:rFonts w:ascii="Arial" w:hAnsi="Arial" w:cs="Arial"/>
          <w:sz w:val="20"/>
          <w:szCs w:val="20"/>
        </w:rPr>
        <w:t xml:space="preserve"> </w:t>
      </w:r>
      <w:r w:rsidRPr="003A10A1">
        <w:rPr>
          <w:rFonts w:ascii="Arial" w:hAnsi="Arial" w:cs="Arial"/>
          <w:sz w:val="20"/>
          <w:szCs w:val="20"/>
        </w:rPr>
        <w:t xml:space="preserve">KRITIS </w:t>
      </w:r>
      <w:hyperlink r:id="rId207" w:history="1">
        <w:r w:rsidRPr="00A178AE">
          <w:rPr>
            <w:rStyle w:val="Hyperlink"/>
            <w:rFonts w:ascii="Arial" w:hAnsi="Arial" w:cs="Arial"/>
            <w:sz w:val="20"/>
            <w:szCs w:val="20"/>
          </w:rPr>
          <w:t>http://www.kritis.bund.de/SharedDocs/Downloads/Kritis/DE/Fortschreibung_Gesamtdokument.html</w:t>
        </w:r>
      </w:hyperlink>
      <w:r>
        <w:rPr>
          <w:rFonts w:ascii="Arial" w:hAnsi="Arial" w:cs="Arial"/>
          <w:sz w:val="20"/>
          <w:szCs w:val="20"/>
        </w:rPr>
        <w:t xml:space="preserve"> </w:t>
      </w:r>
      <w:r w:rsidRPr="003A10A1">
        <w:rPr>
          <w:rFonts w:ascii="Arial" w:hAnsi="Arial" w:cs="Arial"/>
          <w:sz w:val="20"/>
          <w:szCs w:val="20"/>
        </w:rPr>
        <w:t>vorgestellt, mit dem die 2009 verabschiedete Strategie zur Sicherung</w:t>
      </w:r>
      <w:r>
        <w:rPr>
          <w:rFonts w:ascii="Arial" w:hAnsi="Arial" w:cs="Arial"/>
          <w:sz w:val="20"/>
          <w:szCs w:val="20"/>
        </w:rPr>
        <w:t xml:space="preserve"> </w:t>
      </w:r>
      <w:r w:rsidRPr="003A10A1">
        <w:rPr>
          <w:rFonts w:ascii="Arial" w:hAnsi="Arial" w:cs="Arial"/>
          <w:sz w:val="20"/>
          <w:szCs w:val="20"/>
        </w:rPr>
        <w:t>kritischer Infrastrukturen fortgeschrieben wird. Der Umsetzungsplan soll alle Firmen anregen, die im weitesten Sinn kritische Infrastrukturen betreiben, sich an den Branchengesprächen zu beteiligen. Informationen</w:t>
      </w:r>
      <w:r>
        <w:rPr>
          <w:rFonts w:ascii="Arial" w:hAnsi="Arial" w:cs="Arial"/>
          <w:sz w:val="20"/>
          <w:szCs w:val="20"/>
        </w:rPr>
        <w:t xml:space="preserve"> </w:t>
      </w:r>
      <w:r w:rsidRPr="003A10A1">
        <w:rPr>
          <w:rFonts w:ascii="Arial" w:hAnsi="Arial" w:cs="Arial"/>
          <w:sz w:val="20"/>
          <w:szCs w:val="20"/>
        </w:rPr>
        <w:t>zur Teilnahme finden Sie</w:t>
      </w:r>
      <w:r>
        <w:rPr>
          <w:rFonts w:ascii="Arial" w:hAnsi="Arial" w:cs="Arial"/>
          <w:sz w:val="20"/>
          <w:szCs w:val="20"/>
        </w:rPr>
        <w:t xml:space="preserve"> hier: </w:t>
      </w:r>
      <w:hyperlink r:id="rId208" w:history="1">
        <w:r w:rsidRPr="00A178AE">
          <w:rPr>
            <w:rStyle w:val="Hyperlink"/>
            <w:rFonts w:ascii="Arial" w:hAnsi="Arial" w:cs="Arial"/>
            <w:sz w:val="20"/>
            <w:szCs w:val="20"/>
          </w:rPr>
          <w:t>http://www.kritis.bund.de/SubSites/Kritis/DE/Aktivitaeten/Nationales/UPK/Kontakt/UPK_Kontakt.html</w:t>
        </w:r>
      </w:hyperlink>
      <w:r>
        <w:rPr>
          <w:rFonts w:ascii="Arial" w:hAnsi="Arial" w:cs="Arial"/>
          <w:sz w:val="20"/>
          <w:szCs w:val="20"/>
        </w:rPr>
        <w:t xml:space="preserve"> </w:t>
      </w:r>
    </w:p>
    <w:p w:rsidR="003A10A1" w:rsidRDefault="003A10A1" w:rsidP="003A10A1">
      <w:pPr>
        <w:widowControl w:val="0"/>
        <w:rPr>
          <w:rFonts w:ascii="Arial" w:hAnsi="Arial" w:cs="Arial"/>
          <w:sz w:val="20"/>
          <w:szCs w:val="20"/>
        </w:rPr>
      </w:pPr>
    </w:p>
    <w:p w:rsidR="00E02424" w:rsidRPr="00E02424" w:rsidRDefault="00E02424" w:rsidP="003A10A1">
      <w:pPr>
        <w:widowControl w:val="0"/>
        <w:rPr>
          <w:rFonts w:ascii="Arial" w:hAnsi="Arial" w:cs="Arial"/>
          <w:b/>
          <w:sz w:val="20"/>
          <w:szCs w:val="20"/>
        </w:rPr>
      </w:pPr>
      <w:proofErr w:type="spellStart"/>
      <w:r w:rsidRPr="00E02424">
        <w:rPr>
          <w:rFonts w:ascii="Arial" w:hAnsi="Arial" w:cs="Arial"/>
          <w:b/>
          <w:sz w:val="20"/>
          <w:szCs w:val="20"/>
        </w:rPr>
        <w:t>Deep</w:t>
      </w:r>
      <w:proofErr w:type="spellEnd"/>
      <w:r w:rsidRPr="00E02424">
        <w:rPr>
          <w:rFonts w:ascii="Arial" w:hAnsi="Arial" w:cs="Arial"/>
          <w:b/>
          <w:sz w:val="20"/>
          <w:szCs w:val="20"/>
        </w:rPr>
        <w:t xml:space="preserve"> Web und </w:t>
      </w:r>
      <w:proofErr w:type="spellStart"/>
      <w:r w:rsidRPr="00E02424">
        <w:rPr>
          <w:rFonts w:ascii="Arial" w:hAnsi="Arial" w:cs="Arial"/>
          <w:b/>
          <w:sz w:val="20"/>
          <w:szCs w:val="20"/>
        </w:rPr>
        <w:t>Cybercrime</w:t>
      </w:r>
      <w:proofErr w:type="spellEnd"/>
      <w:r w:rsidRPr="00E02424">
        <w:rPr>
          <w:rFonts w:ascii="Arial" w:hAnsi="Arial" w:cs="Arial"/>
          <w:b/>
          <w:sz w:val="20"/>
          <w:szCs w:val="20"/>
        </w:rPr>
        <w:t xml:space="preserve">  (ein Papier von Trend Micro)</w:t>
      </w:r>
    </w:p>
    <w:p w:rsidR="00E02424" w:rsidRDefault="00E02424" w:rsidP="003A10A1">
      <w:pPr>
        <w:widowControl w:val="0"/>
        <w:rPr>
          <w:rFonts w:ascii="Arial" w:hAnsi="Arial" w:cs="Arial"/>
          <w:sz w:val="20"/>
          <w:szCs w:val="20"/>
        </w:rPr>
      </w:pPr>
      <w:r>
        <w:rPr>
          <w:rFonts w:ascii="Arial" w:hAnsi="Arial" w:cs="Arial"/>
          <w:sz w:val="20"/>
          <w:szCs w:val="20"/>
        </w:rPr>
        <w:t>Es ist zu</w:t>
      </w:r>
      <w:r w:rsidRPr="00E02424">
        <w:rPr>
          <w:rFonts w:ascii="Arial" w:hAnsi="Arial" w:cs="Arial"/>
          <w:sz w:val="20"/>
          <w:szCs w:val="20"/>
        </w:rPr>
        <w:t xml:space="preserve"> befürchten, dass nach den jüngsten Enthüllungen zur NSA-Überwachung von TOR die Cyberkriminellen und -spione sich in Zukunft in noch dunklere Gefilde des Internets zurückziehen werden: in das so genannte „dunkle Web“. Trend Micro hat in einem aktuellen Forschungspapier die verschiedenen Netze und Dienste des „</w:t>
      </w:r>
      <w:proofErr w:type="spellStart"/>
      <w:r w:rsidRPr="00E02424">
        <w:rPr>
          <w:rFonts w:ascii="Arial" w:hAnsi="Arial" w:cs="Arial"/>
          <w:sz w:val="20"/>
          <w:szCs w:val="20"/>
        </w:rPr>
        <w:t>Deep</w:t>
      </w:r>
      <w:proofErr w:type="spellEnd"/>
      <w:r w:rsidRPr="00E02424">
        <w:rPr>
          <w:rFonts w:ascii="Arial" w:hAnsi="Arial" w:cs="Arial"/>
          <w:sz w:val="20"/>
          <w:szCs w:val="20"/>
        </w:rPr>
        <w:t xml:space="preserve"> Web“ analysiert. Das Papier kann an diesem </w:t>
      </w:r>
      <w:hyperlink r:id="rId209" w:tgtFrame="_blank" w:history="1">
        <w:r w:rsidRPr="00E02424">
          <w:rPr>
            <w:rStyle w:val="Hyperlink"/>
            <w:rFonts w:ascii="Arial" w:hAnsi="Arial" w:cs="Arial"/>
            <w:sz w:val="20"/>
            <w:szCs w:val="20"/>
          </w:rPr>
          <w:t>Link</w:t>
        </w:r>
      </w:hyperlink>
      <w:r w:rsidRPr="00E02424">
        <w:rPr>
          <w:rFonts w:ascii="Arial" w:hAnsi="Arial" w:cs="Arial"/>
          <w:sz w:val="20"/>
          <w:szCs w:val="20"/>
        </w:rPr>
        <w:t xml:space="preserve"> in Form </w:t>
      </w:r>
      <w:r>
        <w:rPr>
          <w:rFonts w:ascii="Arial" w:hAnsi="Arial" w:cs="Arial"/>
          <w:sz w:val="20"/>
          <w:szCs w:val="20"/>
        </w:rPr>
        <w:t xml:space="preserve">einer PDF-Datei geöffnet werden: </w:t>
      </w:r>
      <w:r>
        <w:rPr>
          <w:rFonts w:ascii="Arial" w:hAnsi="Arial" w:cs="Arial"/>
          <w:sz w:val="20"/>
          <w:szCs w:val="20"/>
        </w:rPr>
        <w:tab/>
      </w:r>
      <w:hyperlink r:id="rId210" w:history="1">
        <w:r w:rsidRPr="00A9008F">
          <w:rPr>
            <w:rStyle w:val="Hyperlink"/>
            <w:rFonts w:ascii="Arial" w:hAnsi="Arial" w:cs="Arial"/>
            <w:sz w:val="20"/>
            <w:szCs w:val="20"/>
          </w:rPr>
          <w:t>http://www.trendmicro.de/media/wp/deep-web-and-cybercrime-whitepaper-de.pdf</w:t>
        </w:r>
      </w:hyperlink>
      <w:r>
        <w:rPr>
          <w:rFonts w:ascii="Arial" w:hAnsi="Arial" w:cs="Arial"/>
          <w:sz w:val="20"/>
          <w:szCs w:val="20"/>
        </w:rPr>
        <w:t xml:space="preserve"> </w:t>
      </w:r>
    </w:p>
    <w:p w:rsidR="00E02424" w:rsidRDefault="00E02424" w:rsidP="003A10A1">
      <w:pPr>
        <w:widowControl w:val="0"/>
        <w:rPr>
          <w:rFonts w:ascii="Arial" w:hAnsi="Arial" w:cs="Arial"/>
          <w:sz w:val="20"/>
          <w:szCs w:val="20"/>
        </w:rPr>
      </w:pPr>
    </w:p>
    <w:p w:rsidR="00753A68" w:rsidRPr="00FE5A78" w:rsidRDefault="007B00C4" w:rsidP="0011534B">
      <w:pPr>
        <w:pStyle w:val="berschrift2"/>
        <w:rPr>
          <w:sz w:val="24"/>
          <w:szCs w:val="24"/>
        </w:rPr>
      </w:pPr>
      <w:bookmarkStart w:id="39" w:name="_Religion,_Ethik"/>
      <w:bookmarkEnd w:id="39"/>
      <w:r w:rsidRPr="00FE5A78">
        <w:rPr>
          <w:sz w:val="24"/>
          <w:szCs w:val="24"/>
        </w:rPr>
        <w:t>Religion, Ethik</w:t>
      </w:r>
    </w:p>
    <w:p w:rsidR="00126800" w:rsidRDefault="00126800" w:rsidP="00A1602D">
      <w:pPr>
        <w:widowControl w:val="0"/>
        <w:rPr>
          <w:rFonts w:ascii="Arial" w:hAnsi="Arial" w:cs="Arial"/>
          <w:bCs/>
          <w:sz w:val="20"/>
          <w:szCs w:val="20"/>
        </w:rPr>
      </w:pPr>
    </w:p>
    <w:p w:rsidR="009E4A41" w:rsidRPr="006169E8" w:rsidRDefault="00FC0218" w:rsidP="0011534B">
      <w:pPr>
        <w:pStyle w:val="berschrift2"/>
        <w:rPr>
          <w:sz w:val="24"/>
          <w:szCs w:val="24"/>
        </w:rPr>
      </w:pPr>
      <w:bookmarkStart w:id="40" w:name="_Musik,_Kunst,_Sport"/>
      <w:bookmarkEnd w:id="40"/>
      <w:r w:rsidRPr="006169E8">
        <w:rPr>
          <w:sz w:val="24"/>
          <w:szCs w:val="24"/>
        </w:rPr>
        <w:t>Musik, Kunst, Sport</w:t>
      </w:r>
    </w:p>
    <w:p w:rsidR="007777E2" w:rsidRDefault="007777E2" w:rsidP="007777E2">
      <w:pPr>
        <w:widowControl w:val="0"/>
        <w:autoSpaceDE w:val="0"/>
        <w:autoSpaceDN w:val="0"/>
        <w:adjustRightInd w:val="0"/>
        <w:rPr>
          <w:rFonts w:ascii="Arial" w:hAnsi="Arial" w:cs="Arial"/>
          <w:sz w:val="20"/>
          <w:szCs w:val="20"/>
        </w:rPr>
      </w:pPr>
      <w:r w:rsidRPr="007777E2">
        <w:rPr>
          <w:rFonts w:ascii="Arial" w:hAnsi="Arial" w:cs="Arial"/>
          <w:b/>
          <w:sz w:val="20"/>
          <w:szCs w:val="20"/>
        </w:rPr>
        <w:t>Die Fach-Community Sport</w:t>
      </w:r>
      <w:r w:rsidRPr="007777E2">
        <w:rPr>
          <w:rFonts w:ascii="Arial" w:hAnsi="Arial" w:cs="Arial"/>
          <w:sz w:val="20"/>
          <w:szCs w:val="20"/>
        </w:rPr>
        <w:t xml:space="preserve"> ist ein Mitmach-Angebot und richtet sich in erster Linie an hessische Sport-Lehrerinnen und -Lehrer. Hier finden Sie unterrichtsrelevante Nachrichten, Materialien, Informationen und Termine zum Fach Sport. Als Mitglied dieser Fach-Community erhalten Sie  Newsletter per E-Mail und können sich hier aktiv mit anderen Sport-Lehrkräften in ganz Hessen über fachbezogene Themen austauschen.</w:t>
      </w:r>
    </w:p>
    <w:p w:rsidR="007777E2" w:rsidRDefault="00FD10FD" w:rsidP="00CF45E6">
      <w:pPr>
        <w:widowControl w:val="0"/>
        <w:autoSpaceDE w:val="0"/>
        <w:autoSpaceDN w:val="0"/>
        <w:adjustRightInd w:val="0"/>
        <w:rPr>
          <w:rFonts w:ascii="Arial" w:hAnsi="Arial" w:cs="Arial"/>
          <w:sz w:val="20"/>
          <w:szCs w:val="20"/>
        </w:rPr>
      </w:pPr>
      <w:hyperlink r:id="rId211" w:history="1">
        <w:r w:rsidR="007777E2" w:rsidRPr="00411FE3">
          <w:rPr>
            <w:rStyle w:val="Hyperlink"/>
            <w:rFonts w:ascii="Arial" w:hAnsi="Arial" w:cs="Arial"/>
            <w:sz w:val="20"/>
            <w:szCs w:val="20"/>
          </w:rPr>
          <w:t>http://fachcommunity.bildung.hessen.de/fc_sport/index.html</w:t>
        </w:r>
      </w:hyperlink>
      <w:r w:rsidR="007777E2">
        <w:rPr>
          <w:rFonts w:ascii="Arial" w:hAnsi="Arial" w:cs="Arial"/>
          <w:sz w:val="20"/>
          <w:szCs w:val="20"/>
        </w:rPr>
        <w:t xml:space="preserve"> </w:t>
      </w:r>
    </w:p>
    <w:p w:rsidR="007777E2" w:rsidRDefault="007777E2" w:rsidP="00CF45E6">
      <w:pPr>
        <w:widowControl w:val="0"/>
        <w:autoSpaceDE w:val="0"/>
        <w:autoSpaceDN w:val="0"/>
        <w:adjustRightInd w:val="0"/>
        <w:rPr>
          <w:rFonts w:ascii="Arial" w:hAnsi="Arial" w:cs="Arial"/>
          <w:sz w:val="20"/>
          <w:szCs w:val="20"/>
        </w:rPr>
      </w:pPr>
    </w:p>
    <w:p w:rsidR="007777E2" w:rsidRPr="007777E2" w:rsidRDefault="007777E2" w:rsidP="007777E2">
      <w:pPr>
        <w:widowControl w:val="0"/>
        <w:autoSpaceDE w:val="0"/>
        <w:autoSpaceDN w:val="0"/>
        <w:adjustRightInd w:val="0"/>
        <w:rPr>
          <w:rFonts w:ascii="Arial" w:hAnsi="Arial" w:cs="Arial"/>
          <w:b/>
          <w:bCs/>
          <w:sz w:val="20"/>
          <w:szCs w:val="20"/>
        </w:rPr>
      </w:pPr>
      <w:r w:rsidRPr="007777E2">
        <w:rPr>
          <w:rFonts w:ascii="Arial" w:hAnsi="Arial" w:cs="Arial"/>
          <w:b/>
          <w:bCs/>
          <w:sz w:val="20"/>
          <w:szCs w:val="20"/>
        </w:rPr>
        <w:t>Sport verändert die Welt - Die Welt verändert den Sport</w:t>
      </w:r>
    </w:p>
    <w:p w:rsidR="007777E2" w:rsidRPr="007777E2" w:rsidRDefault="007777E2" w:rsidP="007777E2">
      <w:pPr>
        <w:widowControl w:val="0"/>
        <w:autoSpaceDE w:val="0"/>
        <w:autoSpaceDN w:val="0"/>
        <w:adjustRightInd w:val="0"/>
        <w:rPr>
          <w:rFonts w:ascii="Arial" w:hAnsi="Arial" w:cs="Arial"/>
          <w:sz w:val="20"/>
          <w:szCs w:val="20"/>
        </w:rPr>
      </w:pPr>
      <w:r w:rsidRPr="007777E2">
        <w:rPr>
          <w:rFonts w:ascii="Arial" w:hAnsi="Arial" w:cs="Arial"/>
          <w:sz w:val="20"/>
          <w:szCs w:val="20"/>
        </w:rPr>
        <w:t xml:space="preserve">Dieser </w:t>
      </w:r>
      <w:proofErr w:type="spellStart"/>
      <w:r w:rsidRPr="007777E2">
        <w:rPr>
          <w:rFonts w:ascii="Arial" w:hAnsi="Arial" w:cs="Arial"/>
          <w:sz w:val="20"/>
          <w:szCs w:val="20"/>
        </w:rPr>
        <w:t>Webquest</w:t>
      </w:r>
      <w:proofErr w:type="spellEnd"/>
      <w:r w:rsidRPr="007777E2">
        <w:rPr>
          <w:rFonts w:ascii="Arial" w:hAnsi="Arial" w:cs="Arial"/>
          <w:sz w:val="20"/>
          <w:szCs w:val="20"/>
        </w:rPr>
        <w:t xml:space="preserve"> möchte der Wirkung des "Systems Sport"  vor dem Hintergrund der geschichtlichen Entwicklung mit Konsequenzen für den aktiven bzw. passiven Sport nachgehen mit dem Ziel, dass Schülerinnen und Schüler in der Lage sind, aktuelle oder zukünftige Entwicklungen einzuschätzen und zu bewerten.</w:t>
      </w:r>
      <w:r>
        <w:rPr>
          <w:rFonts w:ascii="Arial" w:hAnsi="Arial" w:cs="Arial"/>
          <w:sz w:val="20"/>
          <w:szCs w:val="20"/>
        </w:rPr>
        <w:t xml:space="preserve"> </w:t>
      </w:r>
      <w:r w:rsidRPr="007777E2">
        <w:rPr>
          <w:rFonts w:ascii="Arial" w:hAnsi="Arial" w:cs="Arial"/>
          <w:sz w:val="20"/>
          <w:szCs w:val="20"/>
        </w:rPr>
        <w:t>Das Medienpaket enthält ein umfangreiches</w:t>
      </w:r>
      <w:hyperlink r:id="rId212" w:history="1">
        <w:r w:rsidRPr="007777E2">
          <w:rPr>
            <w:rStyle w:val="Hyperlink"/>
            <w:rFonts w:ascii="Arial" w:hAnsi="Arial" w:cs="Arial"/>
            <w:sz w:val="20"/>
            <w:szCs w:val="20"/>
          </w:rPr>
          <w:t xml:space="preserve"> </w:t>
        </w:r>
        <w:proofErr w:type="spellStart"/>
        <w:r w:rsidRPr="007777E2">
          <w:rPr>
            <w:rStyle w:val="Hyperlink"/>
            <w:rFonts w:ascii="Arial" w:hAnsi="Arial" w:cs="Arial"/>
            <w:sz w:val="20"/>
            <w:szCs w:val="20"/>
          </w:rPr>
          <w:t>Webquest</w:t>
        </w:r>
        <w:proofErr w:type="spellEnd"/>
      </w:hyperlink>
      <w:r w:rsidRPr="007777E2">
        <w:rPr>
          <w:rFonts w:ascii="Arial" w:hAnsi="Arial" w:cs="Arial"/>
          <w:sz w:val="20"/>
          <w:szCs w:val="20"/>
        </w:rPr>
        <w:t xml:space="preserve"> mit circa 25 Ressourcen. Diese können, je nach Unterrichtssituation, auch einzeln eingesetzt werden. Darüber hinaus </w:t>
      </w:r>
      <w:r>
        <w:rPr>
          <w:rFonts w:ascii="Arial" w:hAnsi="Arial" w:cs="Arial"/>
          <w:sz w:val="20"/>
          <w:szCs w:val="20"/>
        </w:rPr>
        <w:t>wird ein</w:t>
      </w:r>
      <w:r w:rsidRPr="007777E2">
        <w:rPr>
          <w:rFonts w:ascii="Arial" w:hAnsi="Arial" w:cs="Arial"/>
          <w:sz w:val="20"/>
          <w:szCs w:val="20"/>
        </w:rPr>
        <w:t xml:space="preserve"> erstellten </w:t>
      </w:r>
      <w:proofErr w:type="spellStart"/>
      <w:r w:rsidRPr="007777E2">
        <w:rPr>
          <w:rFonts w:ascii="Arial" w:hAnsi="Arial" w:cs="Arial"/>
          <w:sz w:val="20"/>
          <w:szCs w:val="20"/>
        </w:rPr>
        <w:t>Lernpfad</w:t>
      </w:r>
      <w:proofErr w:type="spellEnd"/>
      <w:r w:rsidRPr="007777E2">
        <w:rPr>
          <w:rFonts w:ascii="Arial" w:hAnsi="Arial" w:cs="Arial"/>
          <w:sz w:val="20"/>
          <w:szCs w:val="20"/>
        </w:rPr>
        <w:t xml:space="preserve"> zum Thema: </w:t>
      </w:r>
      <w:hyperlink r:id="rId213" w:tooltip="Lernpfad: Energiestoffwechsel und Energiebereitstellung" w:history="1">
        <w:r w:rsidRPr="007777E2">
          <w:rPr>
            <w:rStyle w:val="Hyperlink"/>
            <w:rFonts w:ascii="Arial" w:hAnsi="Arial" w:cs="Arial"/>
            <w:sz w:val="20"/>
            <w:szCs w:val="20"/>
          </w:rPr>
          <w:t>"Energiestoffwechsel und Energiebereitstellung"</w:t>
        </w:r>
      </w:hyperlink>
      <w:r w:rsidRPr="007777E2">
        <w:rPr>
          <w:rFonts w:ascii="Arial" w:hAnsi="Arial" w:cs="Arial"/>
          <w:sz w:val="20"/>
          <w:szCs w:val="20"/>
        </w:rPr>
        <w:t xml:space="preserve"> vor</w:t>
      </w:r>
      <w:r>
        <w:rPr>
          <w:rFonts w:ascii="Arial" w:hAnsi="Arial" w:cs="Arial"/>
          <w:sz w:val="20"/>
          <w:szCs w:val="20"/>
        </w:rPr>
        <w:t xml:space="preserve">gestellt. </w:t>
      </w:r>
    </w:p>
    <w:p w:rsidR="007777E2" w:rsidRPr="007777E2" w:rsidRDefault="007777E2" w:rsidP="007777E2">
      <w:pPr>
        <w:widowControl w:val="0"/>
        <w:autoSpaceDE w:val="0"/>
        <w:autoSpaceDN w:val="0"/>
        <w:adjustRightInd w:val="0"/>
        <w:rPr>
          <w:rFonts w:ascii="Arial" w:hAnsi="Arial" w:cs="Arial"/>
          <w:sz w:val="20"/>
          <w:szCs w:val="20"/>
        </w:rPr>
      </w:pPr>
      <w:r w:rsidRPr="007777E2">
        <w:rPr>
          <w:rFonts w:ascii="Arial" w:hAnsi="Arial" w:cs="Arial"/>
          <w:sz w:val="20"/>
          <w:szCs w:val="20"/>
        </w:rPr>
        <w:t xml:space="preserve">Der Bereich: "Sport und Gesellschaft" spielt eine große Rolle im schriftlichen Abitur für den LK Sport. Der </w:t>
      </w:r>
      <w:proofErr w:type="spellStart"/>
      <w:r w:rsidRPr="007777E2">
        <w:rPr>
          <w:rFonts w:ascii="Arial" w:hAnsi="Arial" w:cs="Arial"/>
          <w:sz w:val="20"/>
          <w:szCs w:val="20"/>
        </w:rPr>
        <w:t>Webquest</w:t>
      </w:r>
      <w:proofErr w:type="spellEnd"/>
      <w:r w:rsidRPr="007777E2">
        <w:rPr>
          <w:rFonts w:ascii="Arial" w:hAnsi="Arial" w:cs="Arial"/>
          <w:sz w:val="20"/>
          <w:szCs w:val="20"/>
        </w:rPr>
        <w:t xml:space="preserve"> ist der Versuch, ein umfangreiches Angebot an Unterrichtsmaterial zum Thema Sport und Gesellschaft anzubieten.</w:t>
      </w:r>
    </w:p>
    <w:p w:rsidR="007777E2" w:rsidRPr="007777E2" w:rsidRDefault="00FD10FD" w:rsidP="00CF45E6">
      <w:pPr>
        <w:widowControl w:val="0"/>
        <w:autoSpaceDE w:val="0"/>
        <w:autoSpaceDN w:val="0"/>
        <w:adjustRightInd w:val="0"/>
        <w:rPr>
          <w:rFonts w:ascii="Arial" w:hAnsi="Arial" w:cs="Arial"/>
          <w:sz w:val="18"/>
          <w:szCs w:val="18"/>
        </w:rPr>
      </w:pPr>
      <w:hyperlink r:id="rId214" w:history="1">
        <w:r w:rsidR="007777E2" w:rsidRPr="007777E2">
          <w:rPr>
            <w:rStyle w:val="Hyperlink"/>
            <w:rFonts w:ascii="Arial" w:hAnsi="Arial" w:cs="Arial"/>
            <w:sz w:val="18"/>
            <w:szCs w:val="18"/>
          </w:rPr>
          <w:t>http://mediathek.bildung.hessen.de/material/sport/wissenschaft/sport_in_unterschiedlichen_Sozialsystemen/index.html</w:t>
        </w:r>
      </w:hyperlink>
      <w:r w:rsidR="007777E2" w:rsidRPr="007777E2">
        <w:rPr>
          <w:rFonts w:ascii="Arial" w:hAnsi="Arial" w:cs="Arial"/>
          <w:sz w:val="18"/>
          <w:szCs w:val="18"/>
        </w:rPr>
        <w:t xml:space="preserve"> </w:t>
      </w:r>
    </w:p>
    <w:p w:rsidR="007777E2" w:rsidRDefault="007777E2" w:rsidP="00CF45E6">
      <w:pPr>
        <w:widowControl w:val="0"/>
        <w:autoSpaceDE w:val="0"/>
        <w:autoSpaceDN w:val="0"/>
        <w:adjustRightInd w:val="0"/>
        <w:rPr>
          <w:rFonts w:ascii="Arial" w:hAnsi="Arial" w:cs="Arial"/>
          <w:sz w:val="20"/>
          <w:szCs w:val="20"/>
        </w:rPr>
      </w:pPr>
    </w:p>
    <w:p w:rsidR="007777E2" w:rsidRPr="007777E2" w:rsidRDefault="007777E2" w:rsidP="00CF45E6">
      <w:pPr>
        <w:widowControl w:val="0"/>
        <w:autoSpaceDE w:val="0"/>
        <w:autoSpaceDN w:val="0"/>
        <w:adjustRightInd w:val="0"/>
        <w:rPr>
          <w:rFonts w:ascii="Arial" w:hAnsi="Arial" w:cs="Arial"/>
          <w:b/>
          <w:sz w:val="20"/>
          <w:szCs w:val="20"/>
        </w:rPr>
      </w:pPr>
      <w:r w:rsidRPr="007777E2">
        <w:rPr>
          <w:rFonts w:ascii="Arial" w:hAnsi="Arial" w:cs="Arial"/>
          <w:b/>
          <w:sz w:val="20"/>
          <w:szCs w:val="20"/>
        </w:rPr>
        <w:t>Sport- Für ein Leben in Bewegung</w:t>
      </w:r>
    </w:p>
    <w:p w:rsidR="007777E2" w:rsidRPr="007777E2" w:rsidRDefault="007777E2" w:rsidP="007777E2">
      <w:pPr>
        <w:widowControl w:val="0"/>
        <w:autoSpaceDE w:val="0"/>
        <w:autoSpaceDN w:val="0"/>
        <w:adjustRightInd w:val="0"/>
        <w:rPr>
          <w:rFonts w:ascii="Arial" w:hAnsi="Arial" w:cs="Arial"/>
          <w:sz w:val="20"/>
          <w:szCs w:val="20"/>
        </w:rPr>
      </w:pPr>
      <w:r w:rsidRPr="007777E2">
        <w:rPr>
          <w:rFonts w:ascii="Arial" w:hAnsi="Arial" w:cs="Arial"/>
          <w:b/>
          <w:sz w:val="20"/>
          <w:szCs w:val="20"/>
        </w:rPr>
        <w:t>Im Lernarchiv „Sport“ des hessischen Bildungsservers</w:t>
      </w:r>
      <w:r w:rsidRPr="007777E2">
        <w:rPr>
          <w:rFonts w:ascii="Arial" w:hAnsi="Arial" w:cs="Arial"/>
          <w:sz w:val="20"/>
          <w:szCs w:val="20"/>
        </w:rPr>
        <w:t xml:space="preserve"> finden sich Beiträge zu Sportpraxis und Sporttheorie, die Peter Hagmann immer unter der Prämisse hoher Unterrichtsrelevanz auswählt. Für den sportpraktischen Teil finden sich vor allem im Ordner "Sportarten" Hinweise für die Unterrichtsplanung (z.B. Sportspiele--&gt; Basketball). Das Material für den sporttheoretischen Teil kann schwerpunktmäßig für die Sekundarstufe II eingesetzt werden.</w:t>
      </w:r>
    </w:p>
    <w:p w:rsidR="007777E2" w:rsidRPr="007777E2" w:rsidRDefault="007777E2" w:rsidP="007777E2">
      <w:pPr>
        <w:widowControl w:val="0"/>
        <w:autoSpaceDE w:val="0"/>
        <w:autoSpaceDN w:val="0"/>
        <w:adjustRightInd w:val="0"/>
        <w:rPr>
          <w:rFonts w:ascii="Arial" w:hAnsi="Arial" w:cs="Arial"/>
          <w:sz w:val="20"/>
          <w:szCs w:val="20"/>
        </w:rPr>
      </w:pPr>
      <w:r w:rsidRPr="007777E2">
        <w:rPr>
          <w:rFonts w:ascii="Arial" w:hAnsi="Arial" w:cs="Arial"/>
          <w:sz w:val="20"/>
          <w:szCs w:val="20"/>
        </w:rPr>
        <w:t>In circa 450 Unterarchiven mit über 2000 Beiträgen bietet das Lernarchiv Sport Unterrichts- und Hintergrundmaterial für Lehrerinnen und Lehrer und darüber hinaus aktuelle Informationen, zum Beispiel aus dem HKM für das Abitur oder eigene Lernarchive zu sportlichen Großveranstaltungen wie Olympischen Spielen oder die Fußball-Weltmeisterschaft. Besonders für Sport-LK- und Sportprüfungskurslehrer findet sich unterstützendes, auf den Lehrplan abgestimmtes Material für den Sport-Theorieunterricht. Vorschläge und Tipps für Schülerinnen und Schüler der Sekundarstufe I zum eigenständigen Durchführen von Bewegungsaufgaben, auch für den Freizeitbereich, sind mit der</w:t>
      </w:r>
      <w:hyperlink r:id="rId215" w:history="1">
        <w:r w:rsidRPr="007777E2">
          <w:rPr>
            <w:rStyle w:val="Hyperlink"/>
            <w:rFonts w:ascii="Arial" w:hAnsi="Arial" w:cs="Arial"/>
            <w:sz w:val="20"/>
            <w:szCs w:val="20"/>
          </w:rPr>
          <w:t xml:space="preserve"> Selbstlernplattform </w:t>
        </w:r>
        <w:proofErr w:type="spellStart"/>
        <w:r w:rsidRPr="007777E2">
          <w:rPr>
            <w:rStyle w:val="Hyperlink"/>
            <w:rFonts w:ascii="Arial" w:hAnsi="Arial" w:cs="Arial"/>
            <w:sz w:val="20"/>
            <w:szCs w:val="20"/>
          </w:rPr>
          <w:t>select</w:t>
        </w:r>
        <w:proofErr w:type="spellEnd"/>
      </w:hyperlink>
      <w:r w:rsidRPr="007777E2">
        <w:rPr>
          <w:rFonts w:ascii="Arial" w:hAnsi="Arial" w:cs="Arial"/>
          <w:sz w:val="20"/>
          <w:szCs w:val="20"/>
        </w:rPr>
        <w:t xml:space="preserve"> verlinkt.</w:t>
      </w:r>
    </w:p>
    <w:p w:rsidR="007777E2" w:rsidRPr="007777E2" w:rsidRDefault="007777E2" w:rsidP="007777E2">
      <w:pPr>
        <w:widowControl w:val="0"/>
        <w:autoSpaceDE w:val="0"/>
        <w:autoSpaceDN w:val="0"/>
        <w:adjustRightInd w:val="0"/>
        <w:rPr>
          <w:rFonts w:ascii="Arial" w:hAnsi="Arial" w:cs="Arial"/>
          <w:sz w:val="20"/>
          <w:szCs w:val="20"/>
        </w:rPr>
      </w:pPr>
      <w:r w:rsidRPr="007777E2">
        <w:rPr>
          <w:rFonts w:ascii="Arial" w:hAnsi="Arial" w:cs="Arial"/>
          <w:sz w:val="20"/>
          <w:szCs w:val="20"/>
        </w:rPr>
        <w:t xml:space="preserve">Weitere Infos: </w:t>
      </w:r>
      <w:hyperlink r:id="rId216" w:tgtFrame="_extern" w:history="1">
        <w:r w:rsidRPr="007777E2">
          <w:rPr>
            <w:rStyle w:val="Hyperlink"/>
            <w:rFonts w:ascii="Arial" w:hAnsi="Arial" w:cs="Arial"/>
            <w:sz w:val="20"/>
            <w:szCs w:val="20"/>
          </w:rPr>
          <w:t>http://lernarchiv.bildung.hessen.de/sek/sport/index.html</w:t>
        </w:r>
      </w:hyperlink>
      <w:r w:rsidRPr="007777E2">
        <w:rPr>
          <w:rFonts w:ascii="Arial" w:hAnsi="Arial" w:cs="Arial"/>
          <w:sz w:val="20"/>
          <w:szCs w:val="20"/>
        </w:rPr>
        <w:t xml:space="preserve"> </w:t>
      </w:r>
    </w:p>
    <w:p w:rsidR="007777E2" w:rsidRDefault="007777E2" w:rsidP="00CF45E6">
      <w:pPr>
        <w:widowControl w:val="0"/>
        <w:autoSpaceDE w:val="0"/>
        <w:autoSpaceDN w:val="0"/>
        <w:adjustRightInd w:val="0"/>
        <w:rPr>
          <w:rFonts w:ascii="Arial" w:hAnsi="Arial" w:cs="Arial"/>
          <w:sz w:val="20"/>
          <w:szCs w:val="20"/>
        </w:rPr>
      </w:pPr>
    </w:p>
    <w:p w:rsidR="007777E2" w:rsidRDefault="008C37B5" w:rsidP="00CF45E6">
      <w:pPr>
        <w:widowControl w:val="0"/>
        <w:autoSpaceDE w:val="0"/>
        <w:autoSpaceDN w:val="0"/>
        <w:adjustRightInd w:val="0"/>
        <w:rPr>
          <w:rFonts w:ascii="Arial" w:hAnsi="Arial" w:cs="Arial"/>
          <w:sz w:val="20"/>
          <w:szCs w:val="20"/>
        </w:rPr>
      </w:pPr>
      <w:r w:rsidRPr="008C37B5">
        <w:rPr>
          <w:rFonts w:ascii="Arial" w:hAnsi="Arial" w:cs="Arial"/>
          <w:b/>
          <w:sz w:val="20"/>
          <w:szCs w:val="20"/>
        </w:rPr>
        <w:t>Senioren lernen online – z.B. Austausch über Kunst und Kunstwerke beim Kunst-</w:t>
      </w:r>
      <w:proofErr w:type="spellStart"/>
      <w:r w:rsidRPr="008C37B5">
        <w:rPr>
          <w:rFonts w:ascii="Arial" w:hAnsi="Arial" w:cs="Arial"/>
          <w:b/>
          <w:sz w:val="20"/>
          <w:szCs w:val="20"/>
        </w:rPr>
        <w:t>Sufen</w:t>
      </w:r>
      <w:proofErr w:type="spellEnd"/>
      <w:r>
        <w:rPr>
          <w:rFonts w:ascii="Arial" w:hAnsi="Arial" w:cs="Arial"/>
          <w:sz w:val="20"/>
          <w:szCs w:val="20"/>
        </w:rPr>
        <w:t>:</w:t>
      </w:r>
    </w:p>
    <w:p w:rsidR="007777E2" w:rsidRDefault="00FD10FD" w:rsidP="00CF45E6">
      <w:pPr>
        <w:widowControl w:val="0"/>
        <w:autoSpaceDE w:val="0"/>
        <w:autoSpaceDN w:val="0"/>
        <w:adjustRightInd w:val="0"/>
        <w:rPr>
          <w:rFonts w:ascii="Arial" w:hAnsi="Arial" w:cs="Arial"/>
          <w:sz w:val="20"/>
          <w:szCs w:val="20"/>
        </w:rPr>
      </w:pPr>
      <w:hyperlink r:id="rId217" w:history="1">
        <w:r w:rsidR="008C37B5" w:rsidRPr="00C70191">
          <w:rPr>
            <w:rStyle w:val="Hyperlink"/>
            <w:rFonts w:ascii="Arial" w:hAnsi="Arial" w:cs="Arial"/>
            <w:sz w:val="20"/>
            <w:szCs w:val="20"/>
          </w:rPr>
          <w:t>http://www.senioren-lernen-online.de</w:t>
        </w:r>
      </w:hyperlink>
      <w:r w:rsidR="008C37B5">
        <w:rPr>
          <w:rFonts w:ascii="Arial" w:hAnsi="Arial" w:cs="Arial"/>
          <w:sz w:val="20"/>
          <w:szCs w:val="20"/>
        </w:rPr>
        <w:t xml:space="preserve"> </w:t>
      </w:r>
      <w:r w:rsidR="004C5719">
        <w:rPr>
          <w:rFonts w:ascii="Arial" w:hAnsi="Arial" w:cs="Arial"/>
          <w:sz w:val="20"/>
          <w:szCs w:val="20"/>
        </w:rPr>
        <w:tab/>
      </w:r>
      <w:r w:rsidR="004C5719">
        <w:rPr>
          <w:rFonts w:ascii="Arial" w:hAnsi="Arial" w:cs="Arial"/>
          <w:sz w:val="20"/>
          <w:szCs w:val="20"/>
        </w:rPr>
        <w:tab/>
      </w:r>
      <w:hyperlink r:id="rId218" w:history="1">
        <w:r w:rsidR="008C37B5" w:rsidRPr="00C70191">
          <w:rPr>
            <w:rStyle w:val="Hyperlink"/>
            <w:rFonts w:ascii="Arial" w:hAnsi="Arial" w:cs="Arial"/>
            <w:sz w:val="20"/>
            <w:szCs w:val="20"/>
          </w:rPr>
          <w:t>http://kunstsurfen.blogspot.de/</w:t>
        </w:r>
      </w:hyperlink>
      <w:r w:rsidR="008C37B5">
        <w:rPr>
          <w:rFonts w:ascii="Arial" w:hAnsi="Arial" w:cs="Arial"/>
          <w:sz w:val="20"/>
          <w:szCs w:val="20"/>
        </w:rPr>
        <w:t xml:space="preserve"> </w:t>
      </w:r>
    </w:p>
    <w:p w:rsidR="009D0DFB" w:rsidRPr="008C37B5" w:rsidRDefault="009D0DFB"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41" w:name="_Wettbewerbe"/>
      <w:bookmarkStart w:id="42" w:name="_Termine-_Wettbewerbe"/>
      <w:bookmarkStart w:id="43" w:name="_Termine_–_Wettbewerbe"/>
      <w:bookmarkEnd w:id="41"/>
      <w:bookmarkEnd w:id="42"/>
      <w:bookmarkEnd w:id="43"/>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F06091" w:rsidRPr="00405B3D" w:rsidRDefault="00405B3D" w:rsidP="009D0DFB">
      <w:pPr>
        <w:widowControl w:val="0"/>
        <w:rPr>
          <w:rFonts w:ascii="Arial" w:hAnsi="Arial" w:cs="Arial"/>
          <w:b/>
          <w:sz w:val="20"/>
          <w:szCs w:val="20"/>
        </w:rPr>
      </w:pPr>
      <w:r w:rsidRPr="00405B3D">
        <w:rPr>
          <w:rFonts w:ascii="Arial" w:hAnsi="Arial" w:cs="Arial"/>
          <w:b/>
          <w:sz w:val="20"/>
          <w:szCs w:val="20"/>
        </w:rPr>
        <w:t xml:space="preserve">"AAL - </w:t>
      </w:r>
      <w:proofErr w:type="spellStart"/>
      <w:r w:rsidRPr="00405B3D">
        <w:rPr>
          <w:rFonts w:ascii="Arial" w:hAnsi="Arial" w:cs="Arial"/>
          <w:b/>
          <w:sz w:val="20"/>
          <w:szCs w:val="20"/>
        </w:rPr>
        <w:t>Ambient</w:t>
      </w:r>
      <w:proofErr w:type="spellEnd"/>
      <w:r w:rsidRPr="00405B3D">
        <w:rPr>
          <w:rFonts w:ascii="Arial" w:hAnsi="Arial" w:cs="Arial"/>
          <w:b/>
          <w:sz w:val="20"/>
          <w:szCs w:val="20"/>
        </w:rPr>
        <w:t xml:space="preserve"> </w:t>
      </w:r>
      <w:proofErr w:type="spellStart"/>
      <w:r w:rsidRPr="00405B3D">
        <w:rPr>
          <w:rFonts w:ascii="Arial" w:hAnsi="Arial" w:cs="Arial"/>
          <w:b/>
          <w:sz w:val="20"/>
          <w:szCs w:val="20"/>
        </w:rPr>
        <w:t>Assistet</w:t>
      </w:r>
      <w:proofErr w:type="spellEnd"/>
      <w:r w:rsidRPr="00405B3D">
        <w:rPr>
          <w:rFonts w:ascii="Arial" w:hAnsi="Arial" w:cs="Arial"/>
          <w:b/>
          <w:sz w:val="20"/>
          <w:szCs w:val="20"/>
        </w:rPr>
        <w:t xml:space="preserve"> Living - Technische Unterstützung der Behindertenhilfe</w:t>
      </w:r>
      <w:r>
        <w:rPr>
          <w:rFonts w:ascii="Arial" w:hAnsi="Arial" w:cs="Arial"/>
          <w:b/>
          <w:sz w:val="20"/>
          <w:szCs w:val="20"/>
        </w:rPr>
        <w:t xml:space="preserve"> – Tagung in Berlin</w:t>
      </w:r>
    </w:p>
    <w:p w:rsidR="006B4BF1" w:rsidRDefault="00405B3D" w:rsidP="009D0DFB">
      <w:pPr>
        <w:widowControl w:val="0"/>
        <w:rPr>
          <w:rFonts w:ascii="Arial" w:hAnsi="Arial" w:cs="Arial"/>
          <w:sz w:val="20"/>
          <w:szCs w:val="20"/>
        </w:rPr>
      </w:pPr>
      <w:r w:rsidRPr="00405B3D">
        <w:rPr>
          <w:rFonts w:ascii="Arial" w:hAnsi="Arial" w:cs="Arial"/>
          <w:sz w:val="20"/>
          <w:szCs w:val="20"/>
        </w:rPr>
        <w:t xml:space="preserve">Eine gemeinsame Tagung der Fachverbände für Menschen mit Behinderung unter dem Motto "AAL - </w:t>
      </w:r>
      <w:proofErr w:type="spellStart"/>
      <w:r w:rsidRPr="00405B3D">
        <w:rPr>
          <w:rFonts w:ascii="Arial" w:hAnsi="Arial" w:cs="Arial"/>
          <w:sz w:val="20"/>
          <w:szCs w:val="20"/>
        </w:rPr>
        <w:t>Ambient</w:t>
      </w:r>
      <w:proofErr w:type="spellEnd"/>
      <w:r w:rsidRPr="00405B3D">
        <w:rPr>
          <w:rFonts w:ascii="Arial" w:hAnsi="Arial" w:cs="Arial"/>
          <w:sz w:val="20"/>
          <w:szCs w:val="20"/>
        </w:rPr>
        <w:t xml:space="preserve"> </w:t>
      </w:r>
      <w:proofErr w:type="spellStart"/>
      <w:r w:rsidRPr="00405B3D">
        <w:rPr>
          <w:rFonts w:ascii="Arial" w:hAnsi="Arial" w:cs="Arial"/>
          <w:sz w:val="20"/>
          <w:szCs w:val="20"/>
        </w:rPr>
        <w:t>Assistet</w:t>
      </w:r>
      <w:proofErr w:type="spellEnd"/>
      <w:r w:rsidRPr="00405B3D">
        <w:rPr>
          <w:rFonts w:ascii="Arial" w:hAnsi="Arial" w:cs="Arial"/>
          <w:sz w:val="20"/>
          <w:szCs w:val="20"/>
        </w:rPr>
        <w:t xml:space="preserve"> Living - Technische Unterstützung der Behindertenhilfe zur Verbesserung von Teilhabe und Selbstbestimmung" findet vom 20.-21.10.2014 in Berlin statt. Mehr dazu unter </w:t>
      </w:r>
      <w:hyperlink r:id="rId219" w:history="1">
        <w:r w:rsidRPr="00405B3D">
          <w:rPr>
            <w:rStyle w:val="Hyperlink"/>
            <w:rFonts w:ascii="Arial" w:hAnsi="Arial" w:cs="Arial"/>
            <w:sz w:val="20"/>
            <w:szCs w:val="20"/>
          </w:rPr>
          <w:t>www.diefachverbaende.de</w:t>
        </w:r>
      </w:hyperlink>
    </w:p>
    <w:p w:rsidR="006B4BF1" w:rsidRDefault="006B4BF1" w:rsidP="009D0DFB">
      <w:pPr>
        <w:widowControl w:val="0"/>
        <w:rPr>
          <w:rFonts w:ascii="Arial" w:hAnsi="Arial" w:cs="Arial"/>
          <w:sz w:val="20"/>
          <w:szCs w:val="20"/>
        </w:rPr>
      </w:pPr>
    </w:p>
    <w:p w:rsidR="00405B3D" w:rsidRDefault="00405B3D" w:rsidP="009D0DFB">
      <w:pPr>
        <w:widowControl w:val="0"/>
        <w:rPr>
          <w:rFonts w:ascii="Arial" w:hAnsi="Arial" w:cs="Arial"/>
          <w:sz w:val="20"/>
          <w:szCs w:val="20"/>
        </w:rPr>
      </w:pPr>
      <w:r w:rsidRPr="0030025B">
        <w:rPr>
          <w:rFonts w:ascii="Arial" w:hAnsi="Arial" w:cs="Arial"/>
          <w:b/>
          <w:sz w:val="20"/>
          <w:szCs w:val="20"/>
        </w:rPr>
        <w:t>Inklusionsfachtagung am 2. Juli 2014 in Flensburg</w:t>
      </w:r>
      <w:r w:rsidR="0030025B">
        <w:rPr>
          <w:rFonts w:ascii="Arial" w:hAnsi="Arial" w:cs="Arial"/>
          <w:sz w:val="20"/>
          <w:szCs w:val="20"/>
        </w:rPr>
        <w:t xml:space="preserve"> - </w:t>
      </w:r>
      <w:r w:rsidR="0030025B" w:rsidRPr="0030025B">
        <w:rPr>
          <w:rFonts w:ascii="Arial" w:hAnsi="Arial" w:cs="Arial"/>
          <w:sz w:val="20"/>
          <w:szCs w:val="20"/>
        </w:rPr>
        <w:t>Inklusion und pädagogische Entwicklungsförderung</w:t>
      </w:r>
    </w:p>
    <w:p w:rsidR="00405B3D" w:rsidRDefault="00FD10FD" w:rsidP="009D0DFB">
      <w:pPr>
        <w:widowControl w:val="0"/>
        <w:rPr>
          <w:rFonts w:ascii="Arial" w:hAnsi="Arial" w:cs="Arial"/>
          <w:sz w:val="20"/>
          <w:szCs w:val="20"/>
        </w:rPr>
      </w:pPr>
      <w:hyperlink r:id="rId220" w:history="1">
        <w:r w:rsidR="0030025B" w:rsidRPr="00BC0B04">
          <w:rPr>
            <w:rStyle w:val="Hyperlink"/>
            <w:rFonts w:ascii="Arial" w:hAnsi="Arial" w:cs="Arial"/>
            <w:sz w:val="20"/>
            <w:szCs w:val="20"/>
          </w:rPr>
          <w:t>http://www4.uni-flensburg.de/hpi/abteilungen/inklusion-und-paedagogische-entwicklungsfoerderung/</w:t>
        </w:r>
      </w:hyperlink>
      <w:r w:rsidR="0030025B">
        <w:rPr>
          <w:rFonts w:ascii="Arial" w:hAnsi="Arial" w:cs="Arial"/>
          <w:sz w:val="20"/>
          <w:szCs w:val="20"/>
        </w:rPr>
        <w:t xml:space="preserve"> </w:t>
      </w:r>
    </w:p>
    <w:p w:rsidR="00405B3D" w:rsidRDefault="00405B3D" w:rsidP="009D0DFB">
      <w:pPr>
        <w:widowControl w:val="0"/>
        <w:rPr>
          <w:rFonts w:ascii="Arial" w:hAnsi="Arial" w:cs="Arial"/>
          <w:sz w:val="20"/>
          <w:szCs w:val="20"/>
        </w:rPr>
      </w:pPr>
    </w:p>
    <w:p w:rsidR="009D32F5" w:rsidRPr="009D32F5" w:rsidRDefault="009D32F5" w:rsidP="009D32F5">
      <w:pPr>
        <w:widowControl w:val="0"/>
        <w:rPr>
          <w:rFonts w:ascii="Arial" w:hAnsi="Arial" w:cs="Arial"/>
          <w:b/>
          <w:bCs/>
          <w:sz w:val="20"/>
          <w:szCs w:val="20"/>
        </w:rPr>
      </w:pPr>
      <w:r w:rsidRPr="009D32F5">
        <w:rPr>
          <w:rFonts w:ascii="Arial" w:hAnsi="Arial" w:cs="Arial"/>
          <w:b/>
          <w:bCs/>
          <w:sz w:val="20"/>
          <w:szCs w:val="20"/>
        </w:rPr>
        <w:t>Förderpreis Medienpädagogik 2014</w:t>
      </w:r>
    </w:p>
    <w:p w:rsidR="009D32F5" w:rsidRPr="009D32F5" w:rsidRDefault="009D32F5" w:rsidP="009D32F5">
      <w:pPr>
        <w:widowControl w:val="0"/>
        <w:rPr>
          <w:rFonts w:ascii="Arial" w:hAnsi="Arial" w:cs="Arial"/>
          <w:sz w:val="20"/>
          <w:szCs w:val="20"/>
        </w:rPr>
      </w:pPr>
      <w:r w:rsidRPr="009D32F5">
        <w:rPr>
          <w:rFonts w:ascii="Arial" w:hAnsi="Arial" w:cs="Arial"/>
          <w:sz w:val="20"/>
          <w:szCs w:val="20"/>
        </w:rPr>
        <w:t>Die Stiftung MKFS schreibt auch im Jahr</w:t>
      </w:r>
      <w:r w:rsidRPr="009D32F5">
        <w:rPr>
          <w:rFonts w:ascii="Arial" w:hAnsi="Arial" w:cs="Arial"/>
          <w:i/>
          <w:iCs/>
          <w:sz w:val="20"/>
          <w:szCs w:val="20"/>
        </w:rPr>
        <w:t> 2014 wieder den F</w:t>
      </w:r>
      <w:r w:rsidRPr="009D32F5">
        <w:rPr>
          <w:rFonts w:ascii="Arial" w:hAnsi="Arial" w:cs="Arial"/>
          <w:sz w:val="20"/>
          <w:szCs w:val="20"/>
        </w:rPr>
        <w:t>örderpreis Medienpädagogik für die Bundesländer Baden-Württemberg und Rheinland-Pfalz aus.</w:t>
      </w:r>
      <w:r>
        <w:rPr>
          <w:rFonts w:ascii="Arial" w:hAnsi="Arial" w:cs="Arial"/>
          <w:sz w:val="20"/>
          <w:szCs w:val="20"/>
        </w:rPr>
        <w:tab/>
      </w:r>
      <w:r>
        <w:rPr>
          <w:rFonts w:ascii="Arial" w:hAnsi="Arial" w:cs="Arial"/>
          <w:sz w:val="20"/>
          <w:szCs w:val="20"/>
        </w:rPr>
        <w:tab/>
      </w:r>
      <w:hyperlink r:id="rId221" w:history="1">
        <w:r w:rsidRPr="00E51800">
          <w:rPr>
            <w:rStyle w:val="Hyperlink"/>
            <w:rFonts w:ascii="Arial" w:hAnsi="Arial" w:cs="Arial"/>
            <w:sz w:val="20"/>
            <w:szCs w:val="20"/>
          </w:rPr>
          <w:t>http://www.mkfs.de/268.html</w:t>
        </w:r>
      </w:hyperlink>
      <w:r>
        <w:rPr>
          <w:rFonts w:ascii="Arial" w:hAnsi="Arial" w:cs="Arial"/>
          <w:sz w:val="20"/>
          <w:szCs w:val="20"/>
        </w:rPr>
        <w:t xml:space="preserve"> </w:t>
      </w:r>
      <w:r w:rsidRPr="009D32F5">
        <w:rPr>
          <w:rFonts w:ascii="Arial" w:hAnsi="Arial" w:cs="Arial"/>
          <w:sz w:val="20"/>
          <w:szCs w:val="20"/>
        </w:rPr>
        <w:br/>
        <w:t>Prämiert werden Projekte und Arbei</w:t>
      </w:r>
      <w:r w:rsidRPr="009D32F5">
        <w:rPr>
          <w:rFonts w:ascii="Arial" w:hAnsi="Arial" w:cs="Arial"/>
          <w:i/>
          <w:iCs/>
          <w:sz w:val="20"/>
          <w:szCs w:val="20"/>
        </w:rPr>
        <w:t>ten aus dem schulischen </w:t>
      </w:r>
      <w:r w:rsidRPr="009D32F5">
        <w:rPr>
          <w:rFonts w:ascii="Arial" w:hAnsi="Arial" w:cs="Arial"/>
          <w:sz w:val="20"/>
          <w:szCs w:val="20"/>
        </w:rPr>
        <w:t>und außerschulischen Bereich, die Kinder und Jugendliche zu einem aktiven und kreativen Umgang mit Medien anregen.</w:t>
      </w:r>
      <w:r>
        <w:rPr>
          <w:rFonts w:ascii="Arial" w:hAnsi="Arial" w:cs="Arial"/>
          <w:sz w:val="20"/>
          <w:szCs w:val="20"/>
        </w:rPr>
        <w:t xml:space="preserve"> –Einsendeschluss 25.7. 2014</w:t>
      </w:r>
    </w:p>
    <w:p w:rsidR="009D32F5" w:rsidRDefault="009D32F5" w:rsidP="009D0DFB">
      <w:pPr>
        <w:widowControl w:val="0"/>
        <w:rPr>
          <w:rFonts w:ascii="Arial" w:hAnsi="Arial" w:cs="Arial"/>
          <w:sz w:val="20"/>
          <w:szCs w:val="20"/>
        </w:rPr>
      </w:pPr>
    </w:p>
    <w:p w:rsidR="000D77D3" w:rsidRPr="000D77D3" w:rsidRDefault="000D77D3" w:rsidP="000D77D3">
      <w:pPr>
        <w:widowControl w:val="0"/>
        <w:rPr>
          <w:rFonts w:ascii="Arial" w:hAnsi="Arial" w:cs="Arial"/>
          <w:b/>
          <w:sz w:val="20"/>
          <w:szCs w:val="20"/>
        </w:rPr>
      </w:pPr>
      <w:r w:rsidRPr="000D77D3">
        <w:rPr>
          <w:rFonts w:ascii="Arial" w:hAnsi="Arial" w:cs="Arial"/>
          <w:b/>
          <w:sz w:val="20"/>
          <w:szCs w:val="20"/>
        </w:rPr>
        <w:t xml:space="preserve">Safe The Date - Medientag im </w:t>
      </w:r>
      <w:proofErr w:type="spellStart"/>
      <w:r w:rsidRPr="000D77D3">
        <w:rPr>
          <w:rFonts w:ascii="Arial" w:hAnsi="Arial" w:cs="Arial"/>
          <w:b/>
          <w:sz w:val="20"/>
          <w:szCs w:val="20"/>
        </w:rPr>
        <w:t>hr</w:t>
      </w:r>
      <w:proofErr w:type="spellEnd"/>
      <w:r w:rsidRPr="000D77D3">
        <w:rPr>
          <w:rFonts w:ascii="Arial" w:hAnsi="Arial" w:cs="Arial"/>
          <w:b/>
          <w:sz w:val="20"/>
          <w:szCs w:val="20"/>
        </w:rPr>
        <w:t xml:space="preserve"> 2014</w:t>
      </w:r>
    </w:p>
    <w:p w:rsidR="000D77D3" w:rsidRPr="000D77D3" w:rsidRDefault="000D77D3" w:rsidP="000D77D3">
      <w:pPr>
        <w:widowControl w:val="0"/>
        <w:rPr>
          <w:rFonts w:ascii="Arial" w:hAnsi="Arial" w:cs="Arial"/>
          <w:sz w:val="20"/>
          <w:szCs w:val="20"/>
        </w:rPr>
      </w:pPr>
      <w:r w:rsidRPr="000D77D3">
        <w:rPr>
          <w:rFonts w:ascii="Arial" w:hAnsi="Arial" w:cs="Arial"/>
          <w:sz w:val="20"/>
          <w:szCs w:val="20"/>
        </w:rPr>
        <w:t>Auch in diesem Jahr können Lehrkräfte aus ganz Hessen wieder einen umfassenden Einblick in die Welt der Medien erhalten.</w:t>
      </w:r>
      <w:r>
        <w:rPr>
          <w:rFonts w:ascii="Arial" w:hAnsi="Arial" w:cs="Arial"/>
          <w:sz w:val="20"/>
          <w:szCs w:val="20"/>
        </w:rPr>
        <w:t xml:space="preserve"> </w:t>
      </w:r>
      <w:r w:rsidRPr="000D77D3">
        <w:rPr>
          <w:rFonts w:ascii="Arial" w:hAnsi="Arial" w:cs="Arial"/>
          <w:sz w:val="20"/>
          <w:szCs w:val="20"/>
        </w:rPr>
        <w:t>Information</w:t>
      </w:r>
      <w:r>
        <w:rPr>
          <w:rFonts w:ascii="Arial" w:hAnsi="Arial" w:cs="Arial"/>
          <w:sz w:val="20"/>
          <w:szCs w:val="20"/>
        </w:rPr>
        <w:t xml:space="preserve">:  </w:t>
      </w:r>
      <w:r w:rsidRPr="000D77D3">
        <w:rPr>
          <w:rFonts w:ascii="Arial" w:hAnsi="Arial" w:cs="Arial"/>
          <w:sz w:val="20"/>
          <w:szCs w:val="20"/>
        </w:rPr>
        <w:t>Medientag 2014</w:t>
      </w:r>
      <w:r>
        <w:rPr>
          <w:rFonts w:ascii="Arial" w:hAnsi="Arial" w:cs="Arial"/>
          <w:sz w:val="20"/>
          <w:szCs w:val="20"/>
        </w:rPr>
        <w:tab/>
      </w:r>
      <w:r w:rsidRPr="000D77D3">
        <w:rPr>
          <w:rFonts w:ascii="Arial" w:hAnsi="Arial" w:cs="Arial"/>
          <w:sz w:val="20"/>
          <w:szCs w:val="20"/>
        </w:rPr>
        <w:t xml:space="preserve">25.11.2014 </w:t>
      </w:r>
      <w:r>
        <w:rPr>
          <w:rFonts w:ascii="Arial" w:hAnsi="Arial" w:cs="Arial"/>
          <w:sz w:val="20"/>
          <w:szCs w:val="20"/>
        </w:rPr>
        <w:t xml:space="preserve">von </w:t>
      </w:r>
      <w:r w:rsidRPr="000D77D3">
        <w:rPr>
          <w:rFonts w:ascii="Arial" w:hAnsi="Arial" w:cs="Arial"/>
          <w:sz w:val="20"/>
          <w:szCs w:val="20"/>
        </w:rPr>
        <w:t xml:space="preserve"> 09.00 bis 17.00 Uhr Funkhaus Frankfurt </w:t>
      </w:r>
    </w:p>
    <w:p w:rsidR="000D77D3" w:rsidRPr="000D77D3" w:rsidRDefault="000D77D3" w:rsidP="000D77D3">
      <w:pPr>
        <w:widowControl w:val="0"/>
        <w:rPr>
          <w:rFonts w:ascii="Arial" w:hAnsi="Arial" w:cs="Arial"/>
          <w:sz w:val="20"/>
          <w:szCs w:val="20"/>
        </w:rPr>
      </w:pPr>
      <w:r w:rsidRPr="000D77D3">
        <w:rPr>
          <w:rFonts w:ascii="Arial" w:hAnsi="Arial" w:cs="Arial"/>
          <w:sz w:val="20"/>
          <w:szCs w:val="20"/>
        </w:rPr>
        <w:t xml:space="preserve">Am Medientag im </w:t>
      </w:r>
      <w:proofErr w:type="spellStart"/>
      <w:r w:rsidRPr="000D77D3">
        <w:rPr>
          <w:rFonts w:ascii="Arial" w:hAnsi="Arial" w:cs="Arial"/>
          <w:sz w:val="20"/>
          <w:szCs w:val="20"/>
        </w:rPr>
        <w:t>hr</w:t>
      </w:r>
      <w:proofErr w:type="spellEnd"/>
      <w:r w:rsidRPr="000D77D3">
        <w:rPr>
          <w:rFonts w:ascii="Arial" w:hAnsi="Arial" w:cs="Arial"/>
          <w:sz w:val="20"/>
          <w:szCs w:val="20"/>
        </w:rPr>
        <w:t xml:space="preserve"> steht das Mitmachen und Selbermachen mit Medien im Mittelpunkt. Von "Arbeiten mit Bildungsangeboten des </w:t>
      </w:r>
      <w:proofErr w:type="spellStart"/>
      <w:r w:rsidRPr="000D77D3">
        <w:rPr>
          <w:rFonts w:ascii="Arial" w:hAnsi="Arial" w:cs="Arial"/>
          <w:sz w:val="20"/>
          <w:szCs w:val="20"/>
        </w:rPr>
        <w:t>hr</w:t>
      </w:r>
      <w:proofErr w:type="spellEnd"/>
      <w:r w:rsidRPr="000D77D3">
        <w:rPr>
          <w:rFonts w:ascii="Arial" w:hAnsi="Arial" w:cs="Arial"/>
          <w:sz w:val="20"/>
          <w:szCs w:val="20"/>
        </w:rPr>
        <w:t xml:space="preserve">" über "Videoarbeit" und "Audioarbeit" bis zu "Sozial Media" - die Liste der Workshops und Foren hält für Anfänger wie Medienprofis unter den Lehrkräften das passende Angebot parat. </w:t>
      </w:r>
    </w:p>
    <w:p w:rsidR="009D32F5" w:rsidRDefault="000D77D3" w:rsidP="000D77D3">
      <w:pPr>
        <w:widowControl w:val="0"/>
        <w:rPr>
          <w:rFonts w:ascii="Arial" w:hAnsi="Arial" w:cs="Arial"/>
          <w:sz w:val="20"/>
          <w:szCs w:val="20"/>
        </w:rPr>
      </w:pPr>
      <w:r w:rsidRPr="000D77D3">
        <w:rPr>
          <w:rFonts w:ascii="Arial" w:hAnsi="Arial" w:cs="Arial"/>
          <w:sz w:val="20"/>
          <w:szCs w:val="20"/>
        </w:rPr>
        <w:t>Anme</w:t>
      </w:r>
      <w:r>
        <w:rPr>
          <w:rFonts w:ascii="Arial" w:hAnsi="Arial" w:cs="Arial"/>
          <w:sz w:val="20"/>
          <w:szCs w:val="20"/>
        </w:rPr>
        <w:t>ldung ab 1. September 2014 hier:</w:t>
      </w:r>
    </w:p>
    <w:p w:rsidR="000D77D3" w:rsidRDefault="00FD10FD" w:rsidP="000D77D3">
      <w:pPr>
        <w:widowControl w:val="0"/>
        <w:rPr>
          <w:rFonts w:ascii="Arial" w:hAnsi="Arial" w:cs="Arial"/>
          <w:sz w:val="20"/>
          <w:szCs w:val="20"/>
        </w:rPr>
      </w:pPr>
      <w:hyperlink r:id="rId222" w:history="1">
        <w:r w:rsidR="000D77D3" w:rsidRPr="00A9008F">
          <w:rPr>
            <w:rStyle w:val="Hyperlink"/>
            <w:rFonts w:ascii="Arial" w:hAnsi="Arial" w:cs="Arial"/>
            <w:sz w:val="20"/>
            <w:szCs w:val="20"/>
          </w:rPr>
          <w:t>http://www.hr-online.de/website/specials/wissen/index.jsp?rubrik=68728&amp;key=standard_document_52437091</w:t>
        </w:r>
      </w:hyperlink>
      <w:r w:rsidR="000D77D3">
        <w:rPr>
          <w:rFonts w:ascii="Arial" w:hAnsi="Arial" w:cs="Arial"/>
          <w:sz w:val="20"/>
          <w:szCs w:val="20"/>
        </w:rPr>
        <w:t xml:space="preserve"> </w:t>
      </w:r>
    </w:p>
    <w:p w:rsidR="000D77D3" w:rsidRDefault="000D77D3" w:rsidP="009D0DFB">
      <w:pPr>
        <w:widowControl w:val="0"/>
        <w:rPr>
          <w:rFonts w:ascii="Arial" w:hAnsi="Arial" w:cs="Arial"/>
          <w:sz w:val="20"/>
          <w:szCs w:val="20"/>
        </w:rPr>
      </w:pPr>
    </w:p>
    <w:p w:rsidR="0066238E" w:rsidRPr="00883A9C" w:rsidRDefault="0066238E" w:rsidP="009D0DFB">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4" w:name="_Bildungspolitik,_Medienpädagogik,_R"/>
      <w:bookmarkStart w:id="45" w:name="_Bildungspolitik,_Medienpädagogik,_G"/>
      <w:bookmarkEnd w:id="44"/>
      <w:bookmarkEnd w:id="45"/>
      <w:r w:rsidRPr="00FC0218">
        <w:rPr>
          <w:sz w:val="24"/>
          <w:szCs w:val="24"/>
        </w:rPr>
        <w:t>Bildungspolitik, Medienpädagogik, Gesundheit</w:t>
      </w:r>
      <w:r w:rsidR="00723BF9">
        <w:rPr>
          <w:sz w:val="24"/>
          <w:szCs w:val="24"/>
        </w:rPr>
        <w:t>, Recht</w:t>
      </w:r>
    </w:p>
    <w:p w:rsidR="0066238E" w:rsidRDefault="0066238E" w:rsidP="00CF45E6">
      <w:pPr>
        <w:widowControl w:val="0"/>
        <w:jc w:val="center"/>
        <w:rPr>
          <w:rFonts w:ascii="Arial" w:hAnsi="Arial" w:cs="Arial"/>
          <w:b/>
          <w:sz w:val="22"/>
          <w:szCs w:val="22"/>
        </w:rPr>
      </w:pPr>
      <w:bookmarkStart w:id="46" w:name="_Software,_Hardware-Skripte"/>
      <w:bookmarkEnd w:id="46"/>
    </w:p>
    <w:p w:rsidR="006564F4" w:rsidRPr="0069190D" w:rsidRDefault="002437A2" w:rsidP="00CF45E6">
      <w:pPr>
        <w:pStyle w:val="berschrift1"/>
        <w:keepNext w:val="0"/>
        <w:widowControl w:val="0"/>
        <w:spacing w:before="0" w:after="0"/>
        <w:jc w:val="center"/>
        <w:rPr>
          <w:bCs w:val="0"/>
          <w:sz w:val="24"/>
          <w:szCs w:val="24"/>
        </w:rPr>
      </w:pPr>
      <w:bookmarkStart w:id="47" w:name="_Bildungspolitik:"/>
      <w:bookmarkEnd w:id="47"/>
      <w:r w:rsidRPr="0069190D">
        <w:rPr>
          <w:bCs w:val="0"/>
          <w:sz w:val="24"/>
          <w:szCs w:val="24"/>
        </w:rPr>
        <w:t>Bildungspolitik:</w:t>
      </w:r>
    </w:p>
    <w:p w:rsidR="00CE6085" w:rsidRDefault="00CE6085" w:rsidP="00E10453">
      <w:pPr>
        <w:widowControl w:val="0"/>
        <w:rPr>
          <w:rFonts w:ascii="Arial" w:hAnsi="Arial" w:cs="Arial"/>
          <w:sz w:val="20"/>
          <w:szCs w:val="20"/>
        </w:rPr>
      </w:pPr>
    </w:p>
    <w:p w:rsidR="0023487F" w:rsidRPr="00C24A3E" w:rsidRDefault="00C24A3E" w:rsidP="00E10453">
      <w:pPr>
        <w:widowControl w:val="0"/>
        <w:rPr>
          <w:rFonts w:ascii="Arial" w:hAnsi="Arial" w:cs="Arial"/>
          <w:b/>
          <w:sz w:val="20"/>
          <w:szCs w:val="20"/>
        </w:rPr>
      </w:pPr>
      <w:r w:rsidRPr="00C24A3E">
        <w:rPr>
          <w:rFonts w:ascii="Arial" w:hAnsi="Arial" w:cs="Arial"/>
          <w:b/>
          <w:sz w:val="20"/>
          <w:szCs w:val="20"/>
        </w:rPr>
        <w:t>Tagungsband 50 Jahre soziologische Phantasie und exemplarisches Lernen</w:t>
      </w:r>
    </w:p>
    <w:p w:rsidR="00C24A3E" w:rsidRPr="00C24A3E" w:rsidRDefault="00FD10FD" w:rsidP="00E10453">
      <w:pPr>
        <w:widowControl w:val="0"/>
        <w:rPr>
          <w:rFonts w:ascii="Arial" w:hAnsi="Arial" w:cs="Arial"/>
          <w:sz w:val="18"/>
          <w:szCs w:val="18"/>
        </w:rPr>
      </w:pPr>
      <w:hyperlink r:id="rId223" w:anchor="v=onepage&amp;q&amp;f=false" w:history="1">
        <w:r w:rsidR="00C24A3E" w:rsidRPr="00B820E4">
          <w:rPr>
            <w:rStyle w:val="Hyperlink"/>
            <w:rFonts w:ascii="Arial" w:hAnsi="Arial" w:cs="Arial"/>
            <w:sz w:val="18"/>
            <w:szCs w:val="18"/>
          </w:rPr>
          <w:t>http://books.google.de/books?hl=de&amp;lr=lang_de&amp;id=92D4AwAAQBAJ&amp;oi=fnd&amp;pg=PA123&amp;dq=%22Klaus+Ahlheim%22&amp;ots=RsxulrmHlX&amp;sig=qF7o3s1TlHMtRz3i0j9cplPQQCQ#v=onepage&amp;q&amp;f=false</w:t>
        </w:r>
      </w:hyperlink>
      <w:r w:rsidR="00C24A3E">
        <w:rPr>
          <w:rFonts w:ascii="Arial" w:hAnsi="Arial" w:cs="Arial"/>
          <w:sz w:val="18"/>
          <w:szCs w:val="18"/>
        </w:rPr>
        <w:t xml:space="preserve"> </w:t>
      </w:r>
    </w:p>
    <w:p w:rsidR="00FB4166" w:rsidRDefault="00FD10FD" w:rsidP="00F57BA6">
      <w:pPr>
        <w:widowControl w:val="0"/>
        <w:rPr>
          <w:rFonts w:ascii="Arial" w:hAnsi="Arial" w:cs="Arial"/>
          <w:sz w:val="20"/>
          <w:szCs w:val="20"/>
        </w:rPr>
      </w:pPr>
      <w:hyperlink r:id="rId224" w:history="1">
        <w:r w:rsidR="0023487F" w:rsidRPr="00B820E4">
          <w:rPr>
            <w:rStyle w:val="Hyperlink"/>
            <w:rFonts w:ascii="Arial" w:hAnsi="Arial" w:cs="Arial"/>
            <w:sz w:val="20"/>
            <w:szCs w:val="20"/>
          </w:rPr>
          <w:t>http://neuebuecher.de/vlbid/0-4706494/</w:t>
        </w:r>
      </w:hyperlink>
      <w:r w:rsidR="0023487F">
        <w:rPr>
          <w:rFonts w:ascii="Arial" w:hAnsi="Arial" w:cs="Arial"/>
          <w:sz w:val="20"/>
          <w:szCs w:val="20"/>
        </w:rPr>
        <w:t xml:space="preserve"> </w:t>
      </w:r>
    </w:p>
    <w:p w:rsidR="006B4BF1" w:rsidRDefault="006B4BF1" w:rsidP="00F57BA6">
      <w:pPr>
        <w:widowControl w:val="0"/>
        <w:rPr>
          <w:rFonts w:ascii="Arial" w:hAnsi="Arial" w:cs="Arial"/>
          <w:sz w:val="20"/>
          <w:szCs w:val="20"/>
        </w:rPr>
      </w:pPr>
    </w:p>
    <w:p w:rsidR="00C24A3E" w:rsidRPr="00C24A3E" w:rsidRDefault="00C24A3E" w:rsidP="00C24A3E">
      <w:pPr>
        <w:widowControl w:val="0"/>
        <w:rPr>
          <w:rFonts w:ascii="Arial" w:hAnsi="Arial" w:cs="Arial"/>
          <w:b/>
          <w:bCs/>
          <w:sz w:val="20"/>
          <w:szCs w:val="20"/>
        </w:rPr>
      </w:pPr>
      <w:r w:rsidRPr="00C24A3E">
        <w:rPr>
          <w:rFonts w:ascii="Arial" w:hAnsi="Arial" w:cs="Arial"/>
          <w:b/>
          <w:bCs/>
          <w:sz w:val="20"/>
          <w:szCs w:val="20"/>
        </w:rPr>
        <w:t>Studie</w:t>
      </w:r>
      <w:r>
        <w:rPr>
          <w:rFonts w:ascii="Arial" w:hAnsi="Arial" w:cs="Arial"/>
          <w:b/>
          <w:bCs/>
          <w:sz w:val="20"/>
          <w:szCs w:val="20"/>
        </w:rPr>
        <w:t xml:space="preserve"> </w:t>
      </w:r>
      <w:proofErr w:type="spellStart"/>
      <w:r>
        <w:rPr>
          <w:rFonts w:ascii="Arial" w:hAnsi="Arial" w:cs="Arial"/>
          <w:b/>
          <w:bCs/>
          <w:sz w:val="20"/>
          <w:szCs w:val="20"/>
        </w:rPr>
        <w:t>Bertelsmannstiftung</w:t>
      </w:r>
      <w:proofErr w:type="spellEnd"/>
      <w:r w:rsidRPr="00C24A3E">
        <w:rPr>
          <w:rFonts w:ascii="Arial" w:hAnsi="Arial" w:cs="Arial"/>
          <w:b/>
          <w:bCs/>
          <w:sz w:val="20"/>
          <w:szCs w:val="20"/>
        </w:rPr>
        <w:t xml:space="preserve"> – Ganztagsschulausbau noch Jahrzehnte von Bedarfsdeckung entfernt</w:t>
      </w:r>
    </w:p>
    <w:p w:rsidR="00012C89" w:rsidRDefault="00C24A3E" w:rsidP="00F57BA6">
      <w:pPr>
        <w:widowControl w:val="0"/>
        <w:rPr>
          <w:rFonts w:ascii="Arial" w:hAnsi="Arial" w:cs="Arial"/>
          <w:sz w:val="20"/>
          <w:szCs w:val="20"/>
        </w:rPr>
      </w:pPr>
      <w:r w:rsidRPr="00C24A3E">
        <w:rPr>
          <w:rFonts w:ascii="Arial" w:hAnsi="Arial" w:cs="Arial"/>
          <w:sz w:val="20"/>
          <w:szCs w:val="20"/>
        </w:rPr>
        <w:t>Der Ausbau der Ganztagsschulen hat einer Studie zufolge deutlich an Tempo verloren. Zu Zei</w:t>
      </w:r>
      <w:r w:rsidRPr="00C24A3E">
        <w:rPr>
          <w:rFonts w:ascii="Arial" w:hAnsi="Arial" w:cs="Arial"/>
          <w:i/>
          <w:iCs/>
          <w:sz w:val="20"/>
          <w:szCs w:val="20"/>
        </w:rPr>
        <w:t>ten des vier Milliarden </w:t>
      </w:r>
      <w:r w:rsidRPr="00C24A3E">
        <w:rPr>
          <w:rFonts w:ascii="Arial" w:hAnsi="Arial" w:cs="Arial"/>
          <w:sz w:val="20"/>
          <w:szCs w:val="20"/>
        </w:rPr>
        <w:t>Euro schweren Bundesprogramms «Zukunft Bildung und Betreuung» seien von</w:t>
      </w:r>
      <w:r w:rsidRPr="00C24A3E">
        <w:rPr>
          <w:rFonts w:ascii="Arial" w:hAnsi="Arial" w:cs="Arial"/>
          <w:i/>
          <w:iCs/>
          <w:sz w:val="20"/>
          <w:szCs w:val="20"/>
        </w:rPr>
        <w:t> 2003 bis 2009 bundesweit jedes Jahr 175 000 Ganztagspl</w:t>
      </w:r>
      <w:r w:rsidRPr="00C24A3E">
        <w:rPr>
          <w:rFonts w:ascii="Arial" w:hAnsi="Arial" w:cs="Arial"/>
          <w:sz w:val="20"/>
          <w:szCs w:val="20"/>
        </w:rPr>
        <w:t>ätze entstanden, heißt es in einer Studie des Bildungsforschers Klaus Klemm im Auftrag der Bertelsmann Stiftung. Jetzt kämen im Durchschnitt nur noch</w:t>
      </w:r>
      <w:r w:rsidRPr="00C24A3E">
        <w:rPr>
          <w:rFonts w:ascii="Arial" w:hAnsi="Arial" w:cs="Arial"/>
          <w:i/>
          <w:iCs/>
          <w:sz w:val="20"/>
          <w:szCs w:val="20"/>
        </w:rPr>
        <w:t> 104 000 Pl</w:t>
      </w:r>
      <w:r w:rsidRPr="00C24A3E">
        <w:rPr>
          <w:rFonts w:ascii="Arial" w:hAnsi="Arial" w:cs="Arial"/>
          <w:sz w:val="20"/>
          <w:szCs w:val="20"/>
        </w:rPr>
        <w:t>ätze jährlich dazu.</w:t>
      </w:r>
      <w:r>
        <w:rPr>
          <w:rFonts w:ascii="Arial" w:hAnsi="Arial" w:cs="Arial"/>
          <w:sz w:val="20"/>
          <w:szCs w:val="20"/>
        </w:rPr>
        <w:t xml:space="preserve"> </w:t>
      </w:r>
      <w:r w:rsidRPr="00C24A3E">
        <w:rPr>
          <w:rFonts w:ascii="Arial" w:hAnsi="Arial" w:cs="Arial"/>
          <w:sz w:val="20"/>
          <w:szCs w:val="20"/>
        </w:rPr>
        <w:t>Fast jeder dritte Schüler </w:t>
      </w:r>
      <w:r w:rsidRPr="00C24A3E">
        <w:rPr>
          <w:rFonts w:ascii="Arial" w:hAnsi="Arial" w:cs="Arial"/>
          <w:i/>
          <w:iCs/>
          <w:sz w:val="20"/>
          <w:szCs w:val="20"/>
        </w:rPr>
        <w:t>(32,3 Prozent)</w:t>
      </w:r>
      <w:r w:rsidRPr="00C24A3E">
        <w:rPr>
          <w:rFonts w:ascii="Arial" w:hAnsi="Arial" w:cs="Arial"/>
          <w:sz w:val="20"/>
          <w:szCs w:val="20"/>
        </w:rPr>
        <w:t> besucht demnach jetzt eine Ganztagsschule. Einer Umfrage zufolge wünschen sich aber</w:t>
      </w:r>
      <w:r w:rsidRPr="00C24A3E">
        <w:rPr>
          <w:rFonts w:ascii="Arial" w:hAnsi="Arial" w:cs="Arial"/>
          <w:i/>
          <w:iCs/>
          <w:sz w:val="20"/>
          <w:szCs w:val="20"/>
        </w:rPr>
        <w:t> 70 Prozent der Eltern </w:t>
      </w:r>
      <w:r w:rsidRPr="00C24A3E">
        <w:rPr>
          <w:rFonts w:ascii="Arial" w:hAnsi="Arial" w:cs="Arial"/>
          <w:sz w:val="20"/>
          <w:szCs w:val="20"/>
        </w:rPr>
        <w:t>einen Ganztagsplatz für ihr Kind.</w:t>
      </w:r>
    </w:p>
    <w:p w:rsidR="00C24A3E" w:rsidRPr="00C24A3E" w:rsidRDefault="00FD10FD" w:rsidP="00F57BA6">
      <w:pPr>
        <w:widowControl w:val="0"/>
        <w:rPr>
          <w:rFonts w:ascii="Arial" w:hAnsi="Arial" w:cs="Arial"/>
          <w:sz w:val="18"/>
          <w:szCs w:val="18"/>
        </w:rPr>
      </w:pPr>
      <w:hyperlink r:id="rId225" w:history="1">
        <w:r w:rsidR="00C24A3E" w:rsidRPr="00C24A3E">
          <w:rPr>
            <w:rStyle w:val="Hyperlink"/>
            <w:rFonts w:ascii="Arial" w:hAnsi="Arial" w:cs="Arial"/>
            <w:sz w:val="18"/>
            <w:szCs w:val="18"/>
          </w:rPr>
          <w:t>http://www.bertelsmann-stiftung.de/cps/rde/xbcr/SID-678F8A60-7E2B91A8/bst/xcms_bst_dms_40015_40016_2.pdf</w:t>
        </w:r>
      </w:hyperlink>
      <w:r w:rsidR="00C24A3E" w:rsidRPr="00C24A3E">
        <w:rPr>
          <w:rFonts w:ascii="Arial" w:hAnsi="Arial" w:cs="Arial"/>
          <w:sz w:val="18"/>
          <w:szCs w:val="18"/>
        </w:rPr>
        <w:t xml:space="preserve"> </w:t>
      </w:r>
    </w:p>
    <w:p w:rsidR="00C24A3E" w:rsidRDefault="00FD10FD" w:rsidP="00F57BA6">
      <w:pPr>
        <w:widowControl w:val="0"/>
        <w:rPr>
          <w:rFonts w:ascii="Arial" w:hAnsi="Arial" w:cs="Arial"/>
          <w:sz w:val="20"/>
          <w:szCs w:val="20"/>
        </w:rPr>
      </w:pPr>
      <w:hyperlink r:id="rId226" w:history="1">
        <w:r w:rsidR="00C24A3E" w:rsidRPr="00B820E4">
          <w:rPr>
            <w:rStyle w:val="Hyperlink"/>
            <w:rFonts w:ascii="Arial" w:hAnsi="Arial" w:cs="Arial"/>
            <w:sz w:val="20"/>
            <w:szCs w:val="20"/>
          </w:rPr>
          <w:t>http://www.news4teachers.de/2014/07/studie-ganztagsschulausbau-noch-jahrzehnte-von-bedarfsdeckung-entfernt/</w:t>
        </w:r>
      </w:hyperlink>
      <w:r w:rsidR="00C24A3E">
        <w:rPr>
          <w:rFonts w:ascii="Arial" w:hAnsi="Arial" w:cs="Arial"/>
          <w:sz w:val="20"/>
          <w:szCs w:val="20"/>
        </w:rPr>
        <w:t xml:space="preserve"> </w:t>
      </w:r>
    </w:p>
    <w:p w:rsidR="00C24A3E" w:rsidRDefault="00C24A3E" w:rsidP="00F57BA6">
      <w:pPr>
        <w:widowControl w:val="0"/>
        <w:rPr>
          <w:rFonts w:ascii="Arial" w:hAnsi="Arial" w:cs="Arial"/>
          <w:sz w:val="20"/>
          <w:szCs w:val="20"/>
        </w:rPr>
      </w:pPr>
    </w:p>
    <w:p w:rsidR="00C24A3E" w:rsidRPr="00C24A3E" w:rsidRDefault="00C24A3E" w:rsidP="00C24A3E">
      <w:pPr>
        <w:widowControl w:val="0"/>
        <w:rPr>
          <w:rFonts w:ascii="Arial" w:hAnsi="Arial" w:cs="Arial"/>
          <w:b/>
          <w:bCs/>
          <w:sz w:val="20"/>
          <w:szCs w:val="20"/>
        </w:rPr>
      </w:pPr>
      <w:r w:rsidRPr="00C24A3E">
        <w:rPr>
          <w:rFonts w:ascii="Arial" w:hAnsi="Arial" w:cs="Arial"/>
          <w:b/>
          <w:bCs/>
          <w:sz w:val="20"/>
          <w:szCs w:val="20"/>
        </w:rPr>
        <w:t>Verfassungsgericht kippt Nullrunden für Lehrer und andere Beamte in NRW – GEW: „Signalwirkung“</w:t>
      </w:r>
    </w:p>
    <w:p w:rsidR="00C24A3E" w:rsidRDefault="00FD10FD" w:rsidP="00F57BA6">
      <w:pPr>
        <w:widowControl w:val="0"/>
        <w:rPr>
          <w:rFonts w:ascii="Arial" w:hAnsi="Arial" w:cs="Arial"/>
          <w:sz w:val="20"/>
          <w:szCs w:val="20"/>
        </w:rPr>
      </w:pPr>
      <w:hyperlink r:id="rId227" w:history="1">
        <w:r w:rsidR="00C24A3E" w:rsidRPr="00B820E4">
          <w:rPr>
            <w:rStyle w:val="Hyperlink"/>
            <w:rFonts w:ascii="Arial" w:hAnsi="Arial" w:cs="Arial"/>
            <w:sz w:val="20"/>
            <w:szCs w:val="20"/>
          </w:rPr>
          <w:t>http://www.news4teachers.de/2014/07/verfassungsgericht-kippt-nullrunden-fuer-lehrer-und-andere-beamte-in-nrw-gew-signalwirkung/</w:t>
        </w:r>
      </w:hyperlink>
      <w:r w:rsidR="00C24A3E">
        <w:rPr>
          <w:rFonts w:ascii="Arial" w:hAnsi="Arial" w:cs="Arial"/>
          <w:sz w:val="20"/>
          <w:szCs w:val="20"/>
        </w:rPr>
        <w:t xml:space="preserve"> </w:t>
      </w:r>
    </w:p>
    <w:p w:rsidR="00C24A3E" w:rsidRDefault="00C24A3E" w:rsidP="00F57BA6">
      <w:pPr>
        <w:widowControl w:val="0"/>
        <w:rPr>
          <w:rFonts w:ascii="Arial" w:hAnsi="Arial" w:cs="Arial"/>
          <w:sz w:val="20"/>
          <w:szCs w:val="20"/>
        </w:rPr>
      </w:pPr>
    </w:p>
    <w:p w:rsidR="00C24A3E" w:rsidRPr="00EF7D39" w:rsidRDefault="00C24A3E"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8" w:name="_Medienpädagogik:"/>
      <w:bookmarkEnd w:id="48"/>
      <w:r w:rsidRPr="00BE28F7">
        <w:rPr>
          <w:sz w:val="24"/>
        </w:rPr>
        <w:t>Medienpädagogik</w:t>
      </w:r>
    </w:p>
    <w:p w:rsidR="006B4BF1" w:rsidRDefault="006B4BF1" w:rsidP="0065697F">
      <w:pPr>
        <w:rPr>
          <w:rFonts w:ascii="Arial" w:hAnsi="Arial" w:cs="Arial"/>
          <w:sz w:val="20"/>
          <w:szCs w:val="20"/>
        </w:rPr>
      </w:pPr>
    </w:p>
    <w:p w:rsidR="00103CEF" w:rsidRPr="00103CEF" w:rsidRDefault="00103CEF" w:rsidP="00103CEF">
      <w:pPr>
        <w:rPr>
          <w:rFonts w:ascii="Arial" w:hAnsi="Arial" w:cs="Arial"/>
          <w:b/>
          <w:sz w:val="20"/>
          <w:szCs w:val="20"/>
        </w:rPr>
      </w:pPr>
      <w:r w:rsidRPr="00103CEF">
        <w:rPr>
          <w:rFonts w:ascii="Arial" w:hAnsi="Arial" w:cs="Arial"/>
          <w:b/>
          <w:sz w:val="20"/>
          <w:szCs w:val="20"/>
        </w:rPr>
        <w:t>Datenschutz: Sorgen bleiben folgenlos</w:t>
      </w:r>
    </w:p>
    <w:p w:rsidR="00103CEF" w:rsidRPr="00103CEF" w:rsidRDefault="00103CEF" w:rsidP="00103CEF">
      <w:pPr>
        <w:rPr>
          <w:rFonts w:ascii="Arial" w:hAnsi="Arial" w:cs="Arial"/>
          <w:sz w:val="20"/>
          <w:szCs w:val="20"/>
        </w:rPr>
      </w:pPr>
      <w:r w:rsidRPr="00103CEF">
        <w:rPr>
          <w:rFonts w:ascii="Arial" w:hAnsi="Arial" w:cs="Arial"/>
          <w:sz w:val="20"/>
          <w:szCs w:val="20"/>
        </w:rPr>
        <w:t xml:space="preserve">Das </w:t>
      </w:r>
      <w:proofErr w:type="spellStart"/>
      <w:r w:rsidRPr="00103CEF">
        <w:rPr>
          <w:rFonts w:ascii="Arial" w:hAnsi="Arial" w:cs="Arial"/>
          <w:sz w:val="20"/>
          <w:szCs w:val="20"/>
        </w:rPr>
        <w:t>Allensbach</w:t>
      </w:r>
      <w:proofErr w:type="spellEnd"/>
      <w:r w:rsidRPr="00103CEF">
        <w:rPr>
          <w:rFonts w:ascii="Arial" w:hAnsi="Arial" w:cs="Arial"/>
          <w:sz w:val="20"/>
          <w:szCs w:val="20"/>
        </w:rPr>
        <w:t xml:space="preserve"> Institut für Demoskopie sieht eine Diskrepanz zwischen dem Umgang mit Online-Diensten auf der einen Seite und der Sorge um Datenschutz auf der anderen Seite. Diejenigen, die sich über die</w:t>
      </w:r>
      <w:r>
        <w:rPr>
          <w:rFonts w:ascii="Arial" w:hAnsi="Arial" w:cs="Arial"/>
          <w:sz w:val="20"/>
          <w:szCs w:val="20"/>
        </w:rPr>
        <w:t xml:space="preserve"> </w:t>
      </w:r>
      <w:r w:rsidRPr="00103CEF">
        <w:rPr>
          <w:rFonts w:ascii="Arial" w:hAnsi="Arial" w:cs="Arial"/>
          <w:sz w:val="20"/>
          <w:szCs w:val="20"/>
        </w:rPr>
        <w:t xml:space="preserve">Speicherung und Verwendung ihrer Daten große Sorgen machen, nutzen das Internet demnach kaum weniger oder selektiver als unbesorgte Nutzer </w:t>
      </w:r>
      <w:r>
        <w:rPr>
          <w:rFonts w:ascii="Arial" w:hAnsi="Arial" w:cs="Arial"/>
          <w:sz w:val="20"/>
          <w:szCs w:val="20"/>
        </w:rPr>
        <w:br/>
      </w:r>
      <w:hyperlink r:id="rId228" w:history="1">
        <w:r w:rsidRPr="009F08EC">
          <w:rPr>
            <w:rStyle w:val="Hyperlink"/>
            <w:rFonts w:ascii="Arial" w:hAnsi="Arial" w:cs="Arial"/>
            <w:sz w:val="20"/>
            <w:szCs w:val="20"/>
          </w:rPr>
          <w:t>http://www.faz.net/aktuell/politik/inland/allensbach-analyse-folgenlose-aengste-12999211.html</w:t>
        </w:r>
      </w:hyperlink>
      <w:r>
        <w:rPr>
          <w:rFonts w:ascii="Arial" w:hAnsi="Arial" w:cs="Arial"/>
          <w:sz w:val="20"/>
          <w:szCs w:val="20"/>
        </w:rPr>
        <w:t xml:space="preserve"> </w:t>
      </w:r>
    </w:p>
    <w:p w:rsidR="006B4BF1" w:rsidRDefault="006B4BF1" w:rsidP="0065697F">
      <w:pPr>
        <w:rPr>
          <w:rFonts w:ascii="Arial" w:hAnsi="Arial" w:cs="Arial"/>
          <w:sz w:val="20"/>
          <w:szCs w:val="20"/>
        </w:rPr>
      </w:pPr>
    </w:p>
    <w:p w:rsidR="004721BE" w:rsidRPr="004721BE" w:rsidRDefault="004721BE" w:rsidP="004721BE">
      <w:pPr>
        <w:rPr>
          <w:rFonts w:ascii="Arial" w:hAnsi="Arial" w:cs="Arial"/>
          <w:b/>
          <w:sz w:val="20"/>
          <w:szCs w:val="20"/>
          <w:lang w:val="en-US"/>
        </w:rPr>
      </w:pPr>
      <w:r w:rsidRPr="004721BE">
        <w:rPr>
          <w:rFonts w:ascii="Arial" w:hAnsi="Arial" w:cs="Arial"/>
          <w:b/>
          <w:sz w:val="20"/>
          <w:szCs w:val="20"/>
          <w:lang w:val="en-US"/>
        </w:rPr>
        <w:t>Components of a 21st Century Classroom</w:t>
      </w:r>
    </w:p>
    <w:p w:rsidR="004721BE" w:rsidRPr="004721BE" w:rsidRDefault="004721BE" w:rsidP="0065697F">
      <w:pPr>
        <w:rPr>
          <w:rFonts w:ascii="Arial" w:hAnsi="Arial" w:cs="Arial"/>
          <w:sz w:val="20"/>
          <w:szCs w:val="20"/>
          <w:lang w:val="en-US"/>
        </w:rPr>
      </w:pPr>
      <w:r w:rsidRPr="004721BE">
        <w:rPr>
          <w:rFonts w:ascii="Arial" w:hAnsi="Arial" w:cs="Arial"/>
          <w:color w:val="333333"/>
          <w:sz w:val="21"/>
          <w:szCs w:val="21"/>
          <w:shd w:val="clear" w:color="auto" w:fill="FFFFFF"/>
          <w:lang w:val="en-US"/>
        </w:rPr>
        <w:t>We like the idea of this infographic and find interesting tidbits like</w:t>
      </w:r>
      <w:r w:rsidRPr="004721BE">
        <w:rPr>
          <w:rStyle w:val="apple-converted-space"/>
          <w:rFonts w:ascii="Arial" w:hAnsi="Arial" w:cs="Arial"/>
          <w:i/>
          <w:iCs/>
          <w:color w:val="333333"/>
          <w:sz w:val="21"/>
          <w:szCs w:val="21"/>
          <w:shd w:val="clear" w:color="auto" w:fill="FFFFFF"/>
          <w:lang w:val="en-US"/>
        </w:rPr>
        <w:t> </w:t>
      </w:r>
      <w:r w:rsidRPr="004721BE">
        <w:rPr>
          <w:rStyle w:val="HTMLDefinition"/>
          <w:rFonts w:ascii="Arial" w:hAnsi="Arial" w:cs="Arial"/>
          <w:color w:val="333333"/>
          <w:sz w:val="21"/>
          <w:szCs w:val="21"/>
          <w:shd w:val="clear" w:color="auto" w:fill="FFFFFF"/>
          <w:lang w:val="en-US"/>
        </w:rPr>
        <w:t>1 in</w:t>
      </w:r>
      <w:r w:rsidRPr="004721BE">
        <w:rPr>
          <w:rStyle w:val="apple-converted-space"/>
          <w:rFonts w:ascii="Arial" w:hAnsi="Arial" w:cs="Arial"/>
          <w:i/>
          <w:iCs/>
          <w:color w:val="333333"/>
          <w:sz w:val="21"/>
          <w:szCs w:val="21"/>
          <w:shd w:val="clear" w:color="auto" w:fill="FFFFFF"/>
          <w:lang w:val="en-US"/>
        </w:rPr>
        <w:t> </w:t>
      </w:r>
      <w:r w:rsidRPr="004721BE">
        <w:rPr>
          <w:rStyle w:val="HTMLDefinition"/>
          <w:rFonts w:ascii="Arial" w:hAnsi="Arial" w:cs="Arial"/>
          <w:color w:val="333333"/>
          <w:sz w:val="21"/>
          <w:szCs w:val="21"/>
          <w:shd w:val="clear" w:color="auto" w:fill="FFFFFF"/>
          <w:lang w:val="en-US"/>
        </w:rPr>
        <w:t>5 students have used</w:t>
      </w:r>
      <w:r w:rsidRPr="004721BE">
        <w:rPr>
          <w:rStyle w:val="apple-converted-space"/>
          <w:rFonts w:ascii="Arial" w:hAnsi="Arial" w:cs="Arial"/>
          <w:i/>
          <w:iCs/>
          <w:color w:val="333333"/>
          <w:sz w:val="21"/>
          <w:szCs w:val="21"/>
          <w:shd w:val="clear" w:color="auto" w:fill="FFFFFF"/>
          <w:lang w:val="en-US"/>
        </w:rPr>
        <w:t> </w:t>
      </w:r>
      <w:r w:rsidRPr="004721BE">
        <w:rPr>
          <w:rFonts w:ascii="Arial" w:hAnsi="Arial" w:cs="Arial"/>
          <w:color w:val="333333"/>
          <w:sz w:val="21"/>
          <w:szCs w:val="21"/>
          <w:shd w:val="clear" w:color="auto" w:fill="FFFFFF"/>
          <w:lang w:val="en-US"/>
        </w:rPr>
        <w:t>a mobile app to keep their coursework organized. Also another interesting point that confirms the bring-your-own-device [BYOD] shift happening now is that</w:t>
      </w:r>
      <w:r w:rsidRPr="004721BE">
        <w:rPr>
          <w:rStyle w:val="apple-converted-space"/>
          <w:rFonts w:ascii="Arial" w:hAnsi="Arial" w:cs="Arial"/>
          <w:i/>
          <w:iCs/>
          <w:color w:val="333333"/>
          <w:sz w:val="21"/>
          <w:szCs w:val="21"/>
          <w:shd w:val="clear" w:color="auto" w:fill="FFFFFF"/>
          <w:lang w:val="en-US"/>
        </w:rPr>
        <w:t> </w:t>
      </w:r>
      <w:r w:rsidRPr="004721BE">
        <w:rPr>
          <w:rStyle w:val="HTMLDefinition"/>
          <w:rFonts w:ascii="Arial" w:hAnsi="Arial" w:cs="Arial"/>
          <w:color w:val="333333"/>
          <w:sz w:val="21"/>
          <w:szCs w:val="21"/>
          <w:shd w:val="clear" w:color="auto" w:fill="FFFFFF"/>
          <w:lang w:val="en-US"/>
        </w:rPr>
        <w:t>59 percent of students</w:t>
      </w:r>
      <w:r w:rsidRPr="004721BE">
        <w:rPr>
          <w:rStyle w:val="apple-converted-space"/>
          <w:rFonts w:ascii="Arial" w:hAnsi="Arial" w:cs="Arial"/>
          <w:i/>
          <w:iCs/>
          <w:color w:val="333333"/>
          <w:sz w:val="21"/>
          <w:szCs w:val="21"/>
          <w:shd w:val="clear" w:color="auto" w:fill="FFFFFF"/>
          <w:lang w:val="en-US"/>
        </w:rPr>
        <w:t> </w:t>
      </w:r>
      <w:r w:rsidRPr="004721BE">
        <w:rPr>
          <w:rFonts w:ascii="Arial" w:hAnsi="Arial" w:cs="Arial"/>
          <w:color w:val="333333"/>
          <w:sz w:val="21"/>
          <w:szCs w:val="21"/>
          <w:shd w:val="clear" w:color="auto" w:fill="FFFFFF"/>
          <w:lang w:val="en-US"/>
        </w:rPr>
        <w:t>would like to use their own gear to learn.</w:t>
      </w:r>
    </w:p>
    <w:p w:rsidR="004721BE" w:rsidRPr="004721BE" w:rsidRDefault="00FD10FD" w:rsidP="0065697F">
      <w:pPr>
        <w:rPr>
          <w:rFonts w:ascii="Arial" w:hAnsi="Arial" w:cs="Arial"/>
          <w:sz w:val="20"/>
          <w:szCs w:val="20"/>
          <w:lang w:val="en-US"/>
        </w:rPr>
      </w:pPr>
      <w:hyperlink r:id="rId229" w:tgtFrame="_blank" w:history="1">
        <w:r w:rsidR="004721BE" w:rsidRPr="004721BE">
          <w:rPr>
            <w:rStyle w:val="Hyperlink"/>
            <w:rFonts w:ascii="Arial" w:hAnsi="Arial" w:cs="Arial"/>
            <w:sz w:val="20"/>
            <w:szCs w:val="20"/>
            <w:lang w:val="en-US"/>
          </w:rPr>
          <w:t>http://www.wiredacademic.com/2012/07/infographic-components-of-a-21st-century-classroom/</w:t>
        </w:r>
      </w:hyperlink>
    </w:p>
    <w:p w:rsidR="004721BE" w:rsidRPr="004721BE" w:rsidRDefault="004721BE" w:rsidP="0065697F">
      <w:pPr>
        <w:rPr>
          <w:rFonts w:ascii="Arial" w:hAnsi="Arial" w:cs="Arial"/>
          <w:sz w:val="20"/>
          <w:szCs w:val="20"/>
          <w:lang w:val="en-US"/>
        </w:rPr>
      </w:pPr>
    </w:p>
    <w:p w:rsidR="007E5DF5" w:rsidRDefault="007E5DF5" w:rsidP="0065697F">
      <w:pPr>
        <w:rPr>
          <w:rFonts w:ascii="Arial" w:hAnsi="Arial" w:cs="Arial"/>
          <w:sz w:val="20"/>
          <w:szCs w:val="20"/>
        </w:rPr>
      </w:pPr>
      <w:r w:rsidRPr="007E5DF5">
        <w:rPr>
          <w:rFonts w:ascii="Arial" w:hAnsi="Arial" w:cs="Arial"/>
          <w:b/>
          <w:sz w:val="20"/>
          <w:szCs w:val="20"/>
        </w:rPr>
        <w:t xml:space="preserve">#PB21 - Web 2.0 in der politischen Bildung </w:t>
      </w:r>
      <w:r>
        <w:rPr>
          <w:rFonts w:ascii="Arial" w:hAnsi="Arial" w:cs="Arial"/>
          <w:b/>
          <w:sz w:val="20"/>
          <w:szCs w:val="20"/>
        </w:rPr>
        <w:tab/>
      </w:r>
      <w:r>
        <w:rPr>
          <w:rFonts w:ascii="Arial" w:hAnsi="Arial" w:cs="Arial"/>
          <w:sz w:val="20"/>
          <w:szCs w:val="20"/>
        </w:rPr>
        <w:t>Ein Projekt der Bundeszentrale für politische Bildung</w:t>
      </w:r>
    </w:p>
    <w:p w:rsidR="007E5DF5" w:rsidRDefault="007E5DF5" w:rsidP="007E5DF5">
      <w:pPr>
        <w:rPr>
          <w:rFonts w:ascii="Arial" w:hAnsi="Arial" w:cs="Arial"/>
          <w:sz w:val="20"/>
          <w:szCs w:val="20"/>
        </w:rPr>
      </w:pPr>
      <w:r w:rsidRPr="007E5DF5">
        <w:rPr>
          <w:rFonts w:ascii="Arial" w:hAnsi="Arial" w:cs="Arial"/>
          <w:sz w:val="20"/>
          <w:szCs w:val="20"/>
        </w:rPr>
        <w:t>Der große Bruch: Warum das Netz das, was wir „Bildung” nennen, von Grund auf verändert</w:t>
      </w:r>
      <w:r>
        <w:rPr>
          <w:rFonts w:ascii="Arial" w:hAnsi="Arial" w:cs="Arial"/>
          <w:sz w:val="20"/>
          <w:szCs w:val="20"/>
        </w:rPr>
        <w:t xml:space="preserve"> </w:t>
      </w:r>
      <w:r>
        <w:rPr>
          <w:rFonts w:ascii="Arial" w:hAnsi="Arial" w:cs="Arial"/>
          <w:sz w:val="20"/>
          <w:szCs w:val="20"/>
        </w:rPr>
        <w:br/>
      </w:r>
      <w:r w:rsidRPr="007E5DF5">
        <w:rPr>
          <w:rFonts w:ascii="Arial" w:hAnsi="Arial" w:cs="Arial"/>
          <w:sz w:val="20"/>
          <w:szCs w:val="20"/>
        </w:rPr>
        <w:t>Lernen im digitalen Klimawandel – Teil 1</w:t>
      </w:r>
    </w:p>
    <w:p w:rsidR="007E5DF5" w:rsidRDefault="00FD10FD" w:rsidP="007E5DF5">
      <w:pPr>
        <w:rPr>
          <w:rFonts w:ascii="Arial" w:hAnsi="Arial" w:cs="Arial"/>
          <w:sz w:val="20"/>
          <w:szCs w:val="20"/>
        </w:rPr>
      </w:pPr>
      <w:hyperlink r:id="rId230" w:history="1">
        <w:r w:rsidR="007E5DF5" w:rsidRPr="00A178AE">
          <w:rPr>
            <w:rStyle w:val="Hyperlink"/>
            <w:rFonts w:ascii="Arial" w:hAnsi="Arial" w:cs="Arial"/>
            <w:sz w:val="20"/>
            <w:szCs w:val="20"/>
          </w:rPr>
          <w:t>http://pb21.de/2014/07/digitale-bildung-der-grosse-bruch/</w:t>
        </w:r>
      </w:hyperlink>
      <w:r w:rsidR="007E5DF5">
        <w:rPr>
          <w:rFonts w:ascii="Arial" w:hAnsi="Arial" w:cs="Arial"/>
          <w:sz w:val="20"/>
          <w:szCs w:val="20"/>
        </w:rPr>
        <w:t xml:space="preserve"> </w:t>
      </w:r>
    </w:p>
    <w:p w:rsidR="007E5DF5" w:rsidRDefault="007E5DF5" w:rsidP="0065697F">
      <w:pPr>
        <w:rPr>
          <w:rFonts w:ascii="Arial" w:hAnsi="Arial" w:cs="Arial"/>
          <w:sz w:val="20"/>
          <w:szCs w:val="20"/>
        </w:rPr>
      </w:pPr>
    </w:p>
    <w:p w:rsidR="00F821E8" w:rsidRDefault="009D32F5" w:rsidP="0065697F">
      <w:pPr>
        <w:rPr>
          <w:rFonts w:ascii="Arial" w:hAnsi="Arial" w:cs="Arial"/>
          <w:sz w:val="20"/>
          <w:szCs w:val="20"/>
        </w:rPr>
      </w:pPr>
      <w:r w:rsidRPr="009D32F5">
        <w:rPr>
          <w:rFonts w:ascii="Arial" w:hAnsi="Arial" w:cs="Arial"/>
          <w:b/>
          <w:bCs/>
          <w:sz w:val="20"/>
          <w:szCs w:val="20"/>
        </w:rPr>
        <w:t>Broschüre „Nicht alles, was geht, ist auch erlaubt!“ in neuer Version erschienen</w:t>
      </w:r>
    </w:p>
    <w:p w:rsidR="009D32F5" w:rsidRPr="009D32F5" w:rsidRDefault="009D32F5" w:rsidP="009D32F5">
      <w:pPr>
        <w:rPr>
          <w:rFonts w:ascii="Arial" w:hAnsi="Arial" w:cs="Arial"/>
          <w:sz w:val="20"/>
          <w:szCs w:val="20"/>
        </w:rPr>
      </w:pPr>
      <w:r w:rsidRPr="009D32F5">
        <w:rPr>
          <w:rFonts w:ascii="Arial" w:hAnsi="Arial" w:cs="Arial"/>
          <w:sz w:val="20"/>
          <w:szCs w:val="20"/>
        </w:rPr>
        <w:t xml:space="preserve">Die Broschüre „Nicht alles, was geht, ist auch erlaubt!“ von </w:t>
      </w:r>
      <w:proofErr w:type="spellStart"/>
      <w:r w:rsidRPr="009D32F5">
        <w:rPr>
          <w:rFonts w:ascii="Arial" w:hAnsi="Arial" w:cs="Arial"/>
          <w:sz w:val="20"/>
          <w:szCs w:val="20"/>
        </w:rPr>
        <w:t>klicksafe</w:t>
      </w:r>
      <w:proofErr w:type="spellEnd"/>
      <w:r w:rsidRPr="009D32F5">
        <w:rPr>
          <w:rFonts w:ascii="Arial" w:hAnsi="Arial" w:cs="Arial"/>
          <w:sz w:val="20"/>
          <w:szCs w:val="20"/>
        </w:rPr>
        <w:t xml:space="preserve"> und iRights.info ist in vollständig neuer Version erschienen. Die Broschüre versorgt die Internet-Nutzer mit den wichtigsten Informationen über Urheber- und Persönlichkeitsrechte und damit verbundene Haftungsrisiken. </w:t>
      </w:r>
    </w:p>
    <w:p w:rsidR="009D32F5" w:rsidRDefault="00FD10FD" w:rsidP="0065697F">
      <w:pPr>
        <w:rPr>
          <w:rFonts w:ascii="Arial" w:hAnsi="Arial" w:cs="Arial"/>
          <w:sz w:val="20"/>
          <w:szCs w:val="20"/>
        </w:rPr>
      </w:pPr>
      <w:hyperlink r:id="rId231" w:history="1">
        <w:r w:rsidR="009D32F5" w:rsidRPr="00E51800">
          <w:rPr>
            <w:rStyle w:val="Hyperlink"/>
            <w:rFonts w:ascii="Arial" w:hAnsi="Arial" w:cs="Arial"/>
            <w:sz w:val="20"/>
            <w:szCs w:val="20"/>
          </w:rPr>
          <w:t>http://www.klicksafe.de/service/materialien/broschueren-ratgeber/nicht-alles-was-geht-ist-auch-erlaubt-urheber-und-persoenlichkeitsrechte-im-internet/</w:t>
        </w:r>
      </w:hyperlink>
      <w:r w:rsidR="009D32F5">
        <w:rPr>
          <w:rFonts w:ascii="Arial" w:hAnsi="Arial" w:cs="Arial"/>
          <w:sz w:val="20"/>
          <w:szCs w:val="20"/>
        </w:rPr>
        <w:t xml:space="preserve"> </w:t>
      </w:r>
    </w:p>
    <w:p w:rsidR="009D32F5" w:rsidRDefault="009D32F5" w:rsidP="0065697F">
      <w:pPr>
        <w:rPr>
          <w:rFonts w:ascii="Arial" w:hAnsi="Arial" w:cs="Arial"/>
          <w:sz w:val="20"/>
          <w:szCs w:val="20"/>
        </w:rPr>
      </w:pPr>
    </w:p>
    <w:p w:rsidR="009D32F5" w:rsidRDefault="009D32F5" w:rsidP="0065697F">
      <w:pPr>
        <w:rPr>
          <w:rFonts w:ascii="Arial" w:hAnsi="Arial" w:cs="Arial"/>
          <w:sz w:val="20"/>
          <w:szCs w:val="20"/>
        </w:rPr>
      </w:pPr>
      <w:r w:rsidRPr="009D32F5">
        <w:rPr>
          <w:rFonts w:ascii="Arial" w:hAnsi="Arial" w:cs="Arial"/>
          <w:b/>
          <w:bCs/>
          <w:sz w:val="20"/>
          <w:szCs w:val="20"/>
        </w:rPr>
        <w:t>Neuer Themenbereich zu "</w:t>
      </w:r>
      <w:proofErr w:type="spellStart"/>
      <w:r w:rsidRPr="009D32F5">
        <w:rPr>
          <w:rFonts w:ascii="Arial" w:hAnsi="Arial" w:cs="Arial"/>
          <w:b/>
          <w:bCs/>
          <w:sz w:val="20"/>
          <w:szCs w:val="20"/>
        </w:rPr>
        <w:t>Sexting</w:t>
      </w:r>
      <w:proofErr w:type="spellEnd"/>
      <w:r w:rsidRPr="009D32F5">
        <w:rPr>
          <w:rFonts w:ascii="Arial" w:hAnsi="Arial" w:cs="Arial"/>
          <w:b/>
          <w:bCs/>
          <w:sz w:val="20"/>
          <w:szCs w:val="20"/>
        </w:rPr>
        <w:t>" auf klicksafe.de</w:t>
      </w:r>
    </w:p>
    <w:p w:rsidR="009D32F5" w:rsidRPr="009D32F5" w:rsidRDefault="009D32F5" w:rsidP="009D32F5">
      <w:pPr>
        <w:rPr>
          <w:rFonts w:ascii="Arial" w:hAnsi="Arial" w:cs="Arial"/>
          <w:sz w:val="20"/>
          <w:szCs w:val="20"/>
        </w:rPr>
      </w:pPr>
      <w:proofErr w:type="spellStart"/>
      <w:r w:rsidRPr="009D32F5">
        <w:rPr>
          <w:rFonts w:ascii="Arial" w:hAnsi="Arial" w:cs="Arial"/>
          <w:sz w:val="20"/>
          <w:szCs w:val="20"/>
        </w:rPr>
        <w:t>Sexting</w:t>
      </w:r>
      <w:proofErr w:type="spellEnd"/>
      <w:r w:rsidRPr="009D32F5">
        <w:rPr>
          <w:rFonts w:ascii="Arial" w:hAnsi="Arial" w:cs="Arial"/>
          <w:sz w:val="20"/>
          <w:szCs w:val="20"/>
        </w:rPr>
        <w:t xml:space="preserve">, also das Versenden von erotischen Fotos oder Videos der eigenen Person über Computer oder Smartphone, ist aktuell als mediales Thema in aller Munde. Wie häufig aber kommt </w:t>
      </w:r>
      <w:proofErr w:type="spellStart"/>
      <w:r w:rsidRPr="009D32F5">
        <w:rPr>
          <w:rFonts w:ascii="Arial" w:hAnsi="Arial" w:cs="Arial"/>
          <w:sz w:val="20"/>
          <w:szCs w:val="20"/>
        </w:rPr>
        <w:t>Sexting</w:t>
      </w:r>
      <w:proofErr w:type="spellEnd"/>
      <w:r w:rsidRPr="009D32F5">
        <w:rPr>
          <w:rFonts w:ascii="Arial" w:hAnsi="Arial" w:cs="Arial"/>
          <w:sz w:val="20"/>
          <w:szCs w:val="20"/>
        </w:rPr>
        <w:t xml:space="preserve"> tatsächlich vor? Was sind die möglichen Folgen und was kann man tun, wenn die eigenen Bilder plötzlich ungewollt in der Öffentlichkeit stehen? </w:t>
      </w:r>
      <w:r>
        <w:rPr>
          <w:rFonts w:ascii="Arial" w:hAnsi="Arial" w:cs="Arial"/>
          <w:sz w:val="20"/>
          <w:szCs w:val="20"/>
        </w:rPr>
        <w:t>Ein</w:t>
      </w:r>
      <w:r w:rsidRPr="009D32F5">
        <w:rPr>
          <w:rFonts w:ascii="Arial" w:hAnsi="Arial" w:cs="Arial"/>
          <w:sz w:val="20"/>
          <w:szCs w:val="20"/>
        </w:rPr>
        <w:t xml:space="preserve"> neuer Bereich gibt Antwort auf diese und weitere Fragen.  </w:t>
      </w:r>
    </w:p>
    <w:p w:rsidR="009D32F5" w:rsidRDefault="00FD10FD" w:rsidP="0065697F">
      <w:pPr>
        <w:rPr>
          <w:rFonts w:ascii="Arial" w:hAnsi="Arial" w:cs="Arial"/>
          <w:sz w:val="20"/>
          <w:szCs w:val="20"/>
        </w:rPr>
      </w:pPr>
      <w:hyperlink r:id="rId232" w:history="1">
        <w:r w:rsidR="009D32F5" w:rsidRPr="00E51800">
          <w:rPr>
            <w:rStyle w:val="Hyperlink"/>
            <w:rFonts w:ascii="Arial" w:hAnsi="Arial" w:cs="Arial"/>
            <w:sz w:val="20"/>
            <w:szCs w:val="20"/>
          </w:rPr>
          <w:t>http://www.klicksafe.de/themen/problematische-inhalte/sexting/</w:t>
        </w:r>
      </w:hyperlink>
      <w:r w:rsidR="009D32F5">
        <w:rPr>
          <w:rFonts w:ascii="Arial" w:hAnsi="Arial" w:cs="Arial"/>
          <w:sz w:val="20"/>
          <w:szCs w:val="20"/>
        </w:rPr>
        <w:t xml:space="preserve"> </w:t>
      </w:r>
    </w:p>
    <w:p w:rsidR="009D32F5" w:rsidRDefault="009D32F5" w:rsidP="0065697F">
      <w:pPr>
        <w:rPr>
          <w:rFonts w:ascii="Arial" w:hAnsi="Arial" w:cs="Arial"/>
          <w:sz w:val="20"/>
          <w:szCs w:val="20"/>
        </w:rPr>
      </w:pPr>
    </w:p>
    <w:p w:rsidR="009D32F5" w:rsidRPr="009D32F5" w:rsidRDefault="009D32F5" w:rsidP="0065697F">
      <w:pPr>
        <w:rPr>
          <w:rFonts w:ascii="Arial" w:hAnsi="Arial" w:cs="Arial"/>
          <w:b/>
          <w:sz w:val="20"/>
          <w:szCs w:val="20"/>
        </w:rPr>
      </w:pPr>
      <w:r w:rsidRPr="009D32F5">
        <w:rPr>
          <w:rFonts w:ascii="Arial" w:hAnsi="Arial" w:cs="Arial"/>
          <w:b/>
          <w:sz w:val="20"/>
          <w:szCs w:val="20"/>
        </w:rPr>
        <w:t xml:space="preserve">WhatsApp auf </w:t>
      </w:r>
      <w:proofErr w:type="spellStart"/>
      <w:r w:rsidRPr="009D32F5">
        <w:rPr>
          <w:rFonts w:ascii="Arial" w:hAnsi="Arial" w:cs="Arial"/>
          <w:b/>
          <w:sz w:val="20"/>
          <w:szCs w:val="20"/>
        </w:rPr>
        <w:t>klicksafe</w:t>
      </w:r>
      <w:proofErr w:type="spellEnd"/>
      <w:r w:rsidRPr="009D32F5">
        <w:rPr>
          <w:rFonts w:ascii="Arial" w:hAnsi="Arial" w:cs="Arial"/>
          <w:b/>
          <w:sz w:val="20"/>
          <w:szCs w:val="20"/>
        </w:rPr>
        <w:t xml:space="preserve"> </w:t>
      </w:r>
    </w:p>
    <w:p w:rsidR="009D32F5" w:rsidRPr="009D32F5" w:rsidRDefault="009D32F5" w:rsidP="009D32F5">
      <w:pPr>
        <w:rPr>
          <w:rFonts w:ascii="Arial" w:hAnsi="Arial" w:cs="Arial"/>
          <w:sz w:val="20"/>
          <w:szCs w:val="20"/>
        </w:rPr>
      </w:pPr>
      <w:r w:rsidRPr="009D32F5">
        <w:rPr>
          <w:rFonts w:ascii="Arial" w:hAnsi="Arial" w:cs="Arial"/>
          <w:sz w:val="20"/>
          <w:szCs w:val="20"/>
        </w:rPr>
        <w:t>WhatsApp ist einer der populärsten Messenger-Dienste für Smartphones. Aktuell nutzen 500 Millionen Menschen weltweit und rund 31 Millionen in Deutschland den Dienst</w:t>
      </w:r>
      <w:r>
        <w:rPr>
          <w:rFonts w:ascii="Arial" w:hAnsi="Arial" w:cs="Arial"/>
          <w:sz w:val="20"/>
          <w:szCs w:val="20"/>
        </w:rPr>
        <w:t>.</w:t>
      </w:r>
      <w:r w:rsidRPr="009D32F5">
        <w:rPr>
          <w:rFonts w:ascii="Arial" w:hAnsi="Arial" w:cs="Arial"/>
          <w:sz w:val="20"/>
          <w:szCs w:val="20"/>
        </w:rPr>
        <w:br/>
      </w:r>
      <w:proofErr w:type="spellStart"/>
      <w:r w:rsidRPr="009D32F5">
        <w:rPr>
          <w:rFonts w:ascii="Arial" w:hAnsi="Arial" w:cs="Arial"/>
          <w:sz w:val="20"/>
          <w:szCs w:val="20"/>
        </w:rPr>
        <w:t>klicksafe</w:t>
      </w:r>
      <w:proofErr w:type="spellEnd"/>
      <w:r w:rsidRPr="009D32F5">
        <w:rPr>
          <w:rFonts w:ascii="Arial" w:hAnsi="Arial" w:cs="Arial"/>
          <w:sz w:val="20"/>
          <w:szCs w:val="20"/>
        </w:rPr>
        <w:t xml:space="preserve"> hat die wichtigsten Informationen zur Nutzung von WhatsApp aktualisiert. </w:t>
      </w:r>
    </w:p>
    <w:p w:rsidR="009D32F5" w:rsidRDefault="00FD10FD" w:rsidP="0065697F">
      <w:pPr>
        <w:rPr>
          <w:rFonts w:ascii="Arial" w:hAnsi="Arial" w:cs="Arial"/>
          <w:sz w:val="20"/>
          <w:szCs w:val="20"/>
        </w:rPr>
      </w:pPr>
      <w:hyperlink r:id="rId233" w:history="1">
        <w:r w:rsidR="009D32F5" w:rsidRPr="00E51800">
          <w:rPr>
            <w:rStyle w:val="Hyperlink"/>
            <w:rFonts w:ascii="Arial" w:hAnsi="Arial" w:cs="Arial"/>
            <w:sz w:val="20"/>
            <w:szCs w:val="20"/>
          </w:rPr>
          <w:t>http://www.klicksafe.de/themen/kommunizieren/instant-messenger/whatsapp/</w:t>
        </w:r>
      </w:hyperlink>
      <w:r w:rsidR="009D32F5">
        <w:rPr>
          <w:rFonts w:ascii="Arial" w:hAnsi="Arial" w:cs="Arial"/>
          <w:sz w:val="20"/>
          <w:szCs w:val="20"/>
        </w:rPr>
        <w:t xml:space="preserve"> </w:t>
      </w:r>
    </w:p>
    <w:p w:rsidR="009D32F5" w:rsidRDefault="009D32F5" w:rsidP="0065697F">
      <w:pPr>
        <w:rPr>
          <w:rFonts w:ascii="Arial" w:hAnsi="Arial" w:cs="Arial"/>
          <w:sz w:val="20"/>
          <w:szCs w:val="20"/>
        </w:rPr>
      </w:pPr>
    </w:p>
    <w:p w:rsidR="009D32F5" w:rsidRPr="009D32F5" w:rsidRDefault="009D32F5" w:rsidP="009D32F5">
      <w:pPr>
        <w:rPr>
          <w:rFonts w:ascii="Arial" w:hAnsi="Arial" w:cs="Arial"/>
          <w:b/>
          <w:sz w:val="20"/>
          <w:szCs w:val="20"/>
        </w:rPr>
      </w:pPr>
      <w:r w:rsidRPr="009D32F5">
        <w:rPr>
          <w:rFonts w:ascii="Arial" w:hAnsi="Arial" w:cs="Arial"/>
          <w:b/>
          <w:sz w:val="20"/>
          <w:szCs w:val="20"/>
        </w:rPr>
        <w:t>Neuer Artikel zu Rechtsfragen im Netz: Vom Web-Tracking zum App-Tracking</w:t>
      </w:r>
    </w:p>
    <w:p w:rsidR="009D32F5" w:rsidRDefault="009D32F5" w:rsidP="009D32F5">
      <w:pPr>
        <w:rPr>
          <w:rFonts w:ascii="Arial" w:hAnsi="Arial" w:cs="Arial"/>
          <w:sz w:val="20"/>
          <w:szCs w:val="20"/>
        </w:rPr>
      </w:pPr>
      <w:r>
        <w:rPr>
          <w:rFonts w:ascii="Arial" w:hAnsi="Arial" w:cs="Arial"/>
          <w:sz w:val="20"/>
          <w:szCs w:val="20"/>
        </w:rPr>
        <w:t>D</w:t>
      </w:r>
      <w:r w:rsidRPr="009D32F5">
        <w:rPr>
          <w:rFonts w:ascii="Arial" w:hAnsi="Arial" w:cs="Arial"/>
          <w:sz w:val="20"/>
          <w:szCs w:val="20"/>
        </w:rPr>
        <w:t xml:space="preserve">er 31. Text der gemeinsamen Themenreihe von </w:t>
      </w:r>
      <w:proofErr w:type="spellStart"/>
      <w:r w:rsidRPr="009D32F5">
        <w:rPr>
          <w:rFonts w:ascii="Arial" w:hAnsi="Arial" w:cs="Arial"/>
          <w:sz w:val="20"/>
          <w:szCs w:val="20"/>
        </w:rPr>
        <w:t>klicksafe</w:t>
      </w:r>
      <w:proofErr w:type="spellEnd"/>
      <w:r w:rsidRPr="009D32F5">
        <w:rPr>
          <w:rFonts w:ascii="Arial" w:hAnsi="Arial" w:cs="Arial"/>
          <w:sz w:val="20"/>
          <w:szCs w:val="20"/>
        </w:rPr>
        <w:t xml:space="preserve"> und iRights.info ist online. Der Artikel beschäftigt sich mit dem Thema „Tracking in Internet und mobilen Netzen“.</w:t>
      </w:r>
    </w:p>
    <w:p w:rsidR="009D32F5" w:rsidRDefault="00FD10FD" w:rsidP="0065697F">
      <w:pPr>
        <w:rPr>
          <w:rFonts w:ascii="Arial" w:hAnsi="Arial" w:cs="Arial"/>
          <w:sz w:val="20"/>
          <w:szCs w:val="20"/>
        </w:rPr>
      </w:pPr>
      <w:hyperlink r:id="rId234" w:history="1">
        <w:r w:rsidR="009D32F5" w:rsidRPr="00E51800">
          <w:rPr>
            <w:rStyle w:val="Hyperlink"/>
            <w:rFonts w:ascii="Arial" w:hAnsi="Arial" w:cs="Arial"/>
            <w:sz w:val="20"/>
            <w:szCs w:val="20"/>
          </w:rPr>
          <w:t>http://www.klicksafe.de/themen/downloaden/urheberrecht/irights/vom-web-tracking-zum-app-tracking/</w:t>
        </w:r>
      </w:hyperlink>
      <w:r w:rsidR="009D32F5">
        <w:rPr>
          <w:rFonts w:ascii="Arial" w:hAnsi="Arial" w:cs="Arial"/>
          <w:sz w:val="20"/>
          <w:szCs w:val="20"/>
        </w:rPr>
        <w:t xml:space="preserve"> </w:t>
      </w:r>
    </w:p>
    <w:p w:rsidR="009D32F5" w:rsidRDefault="009D32F5" w:rsidP="0065697F">
      <w:pPr>
        <w:rPr>
          <w:rFonts w:ascii="Arial" w:hAnsi="Arial" w:cs="Arial"/>
          <w:sz w:val="20"/>
          <w:szCs w:val="20"/>
        </w:rPr>
      </w:pPr>
    </w:p>
    <w:p w:rsidR="009D32F5" w:rsidRPr="009D32F5" w:rsidRDefault="009D32F5" w:rsidP="009D32F5">
      <w:pPr>
        <w:rPr>
          <w:rFonts w:ascii="Arial" w:hAnsi="Arial" w:cs="Arial"/>
          <w:b/>
          <w:bCs/>
          <w:sz w:val="20"/>
          <w:szCs w:val="20"/>
        </w:rPr>
      </w:pPr>
      <w:r w:rsidRPr="009D32F5">
        <w:rPr>
          <w:rFonts w:ascii="Arial" w:hAnsi="Arial" w:cs="Arial"/>
          <w:b/>
          <w:bCs/>
          <w:sz w:val="20"/>
          <w:szCs w:val="20"/>
        </w:rPr>
        <w:t>Neue Inhalte: Datenschutz und Überwachung</w:t>
      </w:r>
    </w:p>
    <w:p w:rsidR="009D32F5" w:rsidRDefault="009D32F5" w:rsidP="0065697F">
      <w:pPr>
        <w:rPr>
          <w:rFonts w:ascii="Arial" w:hAnsi="Arial" w:cs="Arial"/>
          <w:sz w:val="20"/>
          <w:szCs w:val="20"/>
        </w:rPr>
      </w:pPr>
      <w:r w:rsidRPr="009D32F5">
        <w:rPr>
          <w:rFonts w:ascii="Arial" w:hAnsi="Arial" w:cs="Arial"/>
          <w:sz w:val="20"/>
          <w:szCs w:val="20"/>
        </w:rPr>
        <w:t xml:space="preserve">Mit den Enthüllungen von Edward </w:t>
      </w:r>
      <w:proofErr w:type="spellStart"/>
      <w:r w:rsidRPr="009D32F5">
        <w:rPr>
          <w:rFonts w:ascii="Arial" w:hAnsi="Arial" w:cs="Arial"/>
          <w:sz w:val="20"/>
          <w:szCs w:val="20"/>
        </w:rPr>
        <w:t>Snowden</w:t>
      </w:r>
      <w:proofErr w:type="spellEnd"/>
      <w:r w:rsidRPr="009D32F5">
        <w:rPr>
          <w:rFonts w:ascii="Arial" w:hAnsi="Arial" w:cs="Arial"/>
          <w:sz w:val="20"/>
          <w:szCs w:val="20"/>
        </w:rPr>
        <w:t xml:space="preserve"> ist das Thema "Datenschutz" in der Mitte der Gesellschaft angekommen. Zunehmend verbreitet sich die Erkenntnis, dass Verschlüsselung, Passwortsicherheit und Überwachung nicht nur Themen für spezielle Personengruppen sind, sondern alle betreffen. I</w:t>
      </w:r>
      <w:r>
        <w:rPr>
          <w:rFonts w:ascii="Arial" w:hAnsi="Arial" w:cs="Arial"/>
          <w:sz w:val="20"/>
          <w:szCs w:val="20"/>
        </w:rPr>
        <w:t>m</w:t>
      </w:r>
      <w:r w:rsidRPr="009D32F5">
        <w:rPr>
          <w:rFonts w:ascii="Arial" w:hAnsi="Arial" w:cs="Arial"/>
          <w:sz w:val="20"/>
          <w:szCs w:val="20"/>
        </w:rPr>
        <w:t xml:space="preserve"> neu gestalteten Bereich erfahren Sie u.a. Wissenswertes zu Themen wie "Big Data", "NSA und Massenüberwachung" oder "</w:t>
      </w:r>
      <w:proofErr w:type="spellStart"/>
      <w:r w:rsidRPr="009D32F5">
        <w:rPr>
          <w:rFonts w:ascii="Arial" w:hAnsi="Arial" w:cs="Arial"/>
          <w:sz w:val="20"/>
          <w:szCs w:val="20"/>
        </w:rPr>
        <w:t>Heartbleed</w:t>
      </w:r>
      <w:proofErr w:type="spellEnd"/>
      <w:r w:rsidRPr="009D32F5">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235" w:history="1">
        <w:r w:rsidRPr="00E51800">
          <w:rPr>
            <w:rStyle w:val="Hyperlink"/>
            <w:rFonts w:ascii="Arial" w:hAnsi="Arial" w:cs="Arial"/>
            <w:sz w:val="20"/>
            <w:szCs w:val="20"/>
          </w:rPr>
          <w:t>http://www.klicksafe.de/themen/datenschutz/ueberwachung/</w:t>
        </w:r>
      </w:hyperlink>
      <w:r>
        <w:rPr>
          <w:rFonts w:ascii="Arial" w:hAnsi="Arial" w:cs="Arial"/>
          <w:sz w:val="20"/>
          <w:szCs w:val="20"/>
        </w:rPr>
        <w:t xml:space="preserve"> </w:t>
      </w:r>
    </w:p>
    <w:p w:rsidR="009D32F5" w:rsidRDefault="009D32F5" w:rsidP="0065697F">
      <w:pPr>
        <w:rPr>
          <w:rFonts w:ascii="Arial" w:hAnsi="Arial" w:cs="Arial"/>
          <w:sz w:val="20"/>
          <w:szCs w:val="20"/>
        </w:rPr>
      </w:pPr>
    </w:p>
    <w:p w:rsidR="009D32F5" w:rsidRPr="009D32F5" w:rsidRDefault="009D32F5" w:rsidP="009D32F5">
      <w:pPr>
        <w:rPr>
          <w:rFonts w:ascii="Arial" w:hAnsi="Arial" w:cs="Arial"/>
          <w:b/>
          <w:bCs/>
          <w:sz w:val="20"/>
          <w:szCs w:val="20"/>
        </w:rPr>
      </w:pPr>
      <w:r w:rsidRPr="009D32F5">
        <w:rPr>
          <w:rFonts w:ascii="Arial" w:hAnsi="Arial" w:cs="Arial"/>
          <w:b/>
          <w:bCs/>
          <w:sz w:val="20"/>
          <w:szCs w:val="20"/>
        </w:rPr>
        <w:t>esafetylabel.eu für Schulen: jetzt anmelden!</w:t>
      </w:r>
    </w:p>
    <w:p w:rsidR="009D32F5" w:rsidRPr="009D32F5" w:rsidRDefault="009D32F5" w:rsidP="009D32F5">
      <w:pPr>
        <w:rPr>
          <w:rFonts w:ascii="Arial" w:hAnsi="Arial" w:cs="Arial"/>
          <w:sz w:val="20"/>
          <w:szCs w:val="20"/>
          <w:lang w:eastAsia="en-US"/>
        </w:rPr>
      </w:pPr>
      <w:r w:rsidRPr="009D32F5">
        <w:rPr>
          <w:rFonts w:ascii="Arial" w:hAnsi="Arial" w:cs="Arial"/>
          <w:sz w:val="20"/>
          <w:szCs w:val="20"/>
        </w:rPr>
        <w:t>Die weit verbreitete Nutzung von Internet und Mobilfunkgeräten stellt Schulen vor neue Herausforderungen, bietet ihnen aber auch vielfältige Möglichkeiten. Dies greift nun europaweit das neu eingeführte „</w:t>
      </w:r>
      <w:proofErr w:type="spellStart"/>
      <w:r w:rsidRPr="009D32F5">
        <w:rPr>
          <w:rFonts w:ascii="Arial" w:hAnsi="Arial" w:cs="Arial"/>
          <w:sz w:val="20"/>
          <w:szCs w:val="20"/>
        </w:rPr>
        <w:t>eSafety</w:t>
      </w:r>
      <w:proofErr w:type="spellEnd"/>
      <w:r w:rsidRPr="009D32F5">
        <w:rPr>
          <w:rFonts w:ascii="Arial" w:hAnsi="Arial" w:cs="Arial"/>
          <w:sz w:val="20"/>
          <w:szCs w:val="20"/>
        </w:rPr>
        <w:t xml:space="preserve">-Label" von European </w:t>
      </w:r>
      <w:proofErr w:type="spellStart"/>
      <w:r w:rsidRPr="009D32F5">
        <w:rPr>
          <w:rFonts w:ascii="Arial" w:hAnsi="Arial" w:cs="Arial"/>
          <w:sz w:val="20"/>
          <w:szCs w:val="20"/>
        </w:rPr>
        <w:t>Schoolnet</w:t>
      </w:r>
      <w:proofErr w:type="spellEnd"/>
      <w:r w:rsidRPr="009D32F5">
        <w:rPr>
          <w:rFonts w:ascii="Arial" w:hAnsi="Arial" w:cs="Arial"/>
          <w:sz w:val="20"/>
          <w:szCs w:val="20"/>
        </w:rPr>
        <w:t xml:space="preserve"> für Schulen auf. Das Projekt bietet praktische Lösungen, eine Plattform zum Austausch und stellt einen großen Schritt zur Entwicklung und Aufrechterhaltung hoher </w:t>
      </w:r>
      <w:proofErr w:type="spellStart"/>
      <w:r w:rsidRPr="009D32F5">
        <w:rPr>
          <w:rFonts w:ascii="Arial" w:hAnsi="Arial" w:cs="Arial"/>
          <w:sz w:val="20"/>
          <w:szCs w:val="20"/>
        </w:rPr>
        <w:t>eSafety</w:t>
      </w:r>
      <w:proofErr w:type="spellEnd"/>
      <w:r w:rsidRPr="009D32F5">
        <w:rPr>
          <w:rFonts w:ascii="Arial" w:hAnsi="Arial" w:cs="Arial"/>
          <w:sz w:val="20"/>
          <w:szCs w:val="20"/>
        </w:rPr>
        <w:t xml:space="preserve">-Standards dar. </w:t>
      </w:r>
    </w:p>
    <w:p w:rsidR="009D32F5" w:rsidRPr="009D32F5" w:rsidRDefault="009D32F5" w:rsidP="009D32F5">
      <w:pPr>
        <w:rPr>
          <w:rFonts w:ascii="Arial" w:hAnsi="Arial" w:cs="Arial"/>
          <w:sz w:val="20"/>
          <w:szCs w:val="20"/>
        </w:rPr>
      </w:pPr>
      <w:r w:rsidRPr="009D32F5">
        <w:rPr>
          <w:rFonts w:ascii="Arial" w:hAnsi="Arial" w:cs="Arial"/>
          <w:sz w:val="20"/>
          <w:szCs w:val="20"/>
        </w:rPr>
        <w:t xml:space="preserve">Deutsche Schulen können sich nun für das </w:t>
      </w:r>
      <w:proofErr w:type="spellStart"/>
      <w:r w:rsidRPr="009D32F5">
        <w:rPr>
          <w:rFonts w:ascii="Arial" w:hAnsi="Arial" w:cs="Arial"/>
          <w:sz w:val="20"/>
          <w:szCs w:val="20"/>
        </w:rPr>
        <w:t>eSafety</w:t>
      </w:r>
      <w:proofErr w:type="spellEnd"/>
      <w:r w:rsidRPr="009D32F5">
        <w:rPr>
          <w:rFonts w:ascii="Arial" w:hAnsi="Arial" w:cs="Arial"/>
          <w:sz w:val="20"/>
          <w:szCs w:val="20"/>
        </w:rPr>
        <w:t xml:space="preserve">-Label anmelden. </w:t>
      </w:r>
    </w:p>
    <w:p w:rsidR="009D32F5" w:rsidRDefault="00FD10FD" w:rsidP="0065697F">
      <w:pPr>
        <w:rPr>
          <w:rFonts w:ascii="Arial" w:hAnsi="Arial" w:cs="Arial"/>
          <w:sz w:val="20"/>
          <w:szCs w:val="20"/>
        </w:rPr>
      </w:pPr>
      <w:hyperlink r:id="rId236" w:history="1">
        <w:r w:rsidR="009D32F5" w:rsidRPr="00E51800">
          <w:rPr>
            <w:rStyle w:val="Hyperlink"/>
            <w:rFonts w:ascii="Arial" w:hAnsi="Arial" w:cs="Arial"/>
            <w:sz w:val="20"/>
            <w:szCs w:val="20"/>
          </w:rPr>
          <w:t>http://www.esafetylabel.eu/web/guest</w:t>
        </w:r>
      </w:hyperlink>
      <w:r w:rsidR="009D32F5">
        <w:rPr>
          <w:rFonts w:ascii="Arial" w:hAnsi="Arial" w:cs="Arial"/>
          <w:sz w:val="20"/>
          <w:szCs w:val="20"/>
        </w:rPr>
        <w:t xml:space="preserve"> </w:t>
      </w:r>
    </w:p>
    <w:p w:rsidR="00B00A01" w:rsidRDefault="00B00A01" w:rsidP="0065697F">
      <w:pPr>
        <w:rPr>
          <w:rFonts w:ascii="Arial" w:hAnsi="Arial" w:cs="Arial"/>
          <w:sz w:val="20"/>
          <w:szCs w:val="20"/>
        </w:rPr>
      </w:pPr>
    </w:p>
    <w:p w:rsidR="004C6918" w:rsidRPr="004C6918" w:rsidRDefault="004C6918" w:rsidP="0065697F">
      <w:pPr>
        <w:rPr>
          <w:rFonts w:ascii="Arial" w:hAnsi="Arial" w:cs="Arial"/>
          <w:b/>
          <w:sz w:val="20"/>
          <w:szCs w:val="20"/>
        </w:rPr>
      </w:pPr>
      <w:r w:rsidRPr="004C6918">
        <w:rPr>
          <w:rFonts w:ascii="Arial" w:hAnsi="Arial" w:cs="Arial"/>
          <w:b/>
          <w:sz w:val="20"/>
          <w:szCs w:val="20"/>
        </w:rPr>
        <w:t>Sicherheit und Nutzung von Cloud-Diensten</w:t>
      </w:r>
    </w:p>
    <w:p w:rsidR="004C6918" w:rsidRPr="004C6918" w:rsidRDefault="004C6918" w:rsidP="004C6918">
      <w:pPr>
        <w:rPr>
          <w:rFonts w:ascii="Arial" w:hAnsi="Arial" w:cs="Arial"/>
          <w:sz w:val="20"/>
          <w:szCs w:val="20"/>
        </w:rPr>
      </w:pPr>
      <w:r w:rsidRPr="004C6918">
        <w:rPr>
          <w:rFonts w:ascii="Arial" w:hAnsi="Arial" w:cs="Arial"/>
          <w:sz w:val="20"/>
          <w:szCs w:val="20"/>
        </w:rPr>
        <w:t>Bundesamt für Sicherheit in der Informationstechnik" (BSI): Tipps für die Nutzung von Cloud-Diensten</w:t>
      </w:r>
    </w:p>
    <w:p w:rsidR="004C6918" w:rsidRPr="004C6918" w:rsidRDefault="00FD10FD" w:rsidP="004C6918">
      <w:pPr>
        <w:rPr>
          <w:rFonts w:ascii="Arial" w:hAnsi="Arial" w:cs="Arial"/>
          <w:sz w:val="20"/>
          <w:szCs w:val="20"/>
        </w:rPr>
      </w:pPr>
      <w:hyperlink r:id="rId237" w:history="1">
        <w:r w:rsidR="004C6918" w:rsidRPr="004C6918">
          <w:rPr>
            <w:rStyle w:val="Hyperlink"/>
            <w:rFonts w:ascii="Arial" w:hAnsi="Arial" w:cs="Arial"/>
            <w:sz w:val="20"/>
            <w:szCs w:val="20"/>
          </w:rPr>
          <w:t>https://www.bsi-fuer-buerger.de/BSIFB/DE/SicherheitImNetz/CloudComputing/cloudcomputing_node.html;jsessionid=5025F190B18ED8CB47E5A45993E02F1B.2_cid341</w:t>
        </w:r>
      </w:hyperlink>
    </w:p>
    <w:p w:rsidR="004C6918" w:rsidRPr="004C6918" w:rsidRDefault="004C6918" w:rsidP="004C6918">
      <w:pPr>
        <w:rPr>
          <w:rFonts w:ascii="Arial" w:hAnsi="Arial" w:cs="Arial"/>
          <w:b/>
          <w:sz w:val="20"/>
          <w:szCs w:val="20"/>
        </w:rPr>
      </w:pPr>
      <w:r w:rsidRPr="004C6918">
        <w:rPr>
          <w:rFonts w:ascii="Arial" w:hAnsi="Arial" w:cs="Arial"/>
          <w:b/>
          <w:sz w:val="20"/>
          <w:szCs w:val="20"/>
        </w:rPr>
        <w:t>Übersichtsseite "Service Computer"</w:t>
      </w:r>
      <w:r>
        <w:rPr>
          <w:rFonts w:ascii="Arial" w:hAnsi="Arial" w:cs="Arial"/>
          <w:b/>
          <w:sz w:val="20"/>
          <w:szCs w:val="20"/>
        </w:rPr>
        <w:t xml:space="preserve"> beim WDR5-Ratgeber</w:t>
      </w:r>
    </w:p>
    <w:p w:rsidR="004C6918" w:rsidRPr="004C6918" w:rsidRDefault="00FD10FD" w:rsidP="004C6918">
      <w:pPr>
        <w:rPr>
          <w:rFonts w:ascii="Arial" w:hAnsi="Arial" w:cs="Arial"/>
          <w:sz w:val="20"/>
          <w:szCs w:val="20"/>
        </w:rPr>
      </w:pPr>
      <w:hyperlink r:id="rId238" w:history="1">
        <w:r w:rsidR="004C6918" w:rsidRPr="004C6918">
          <w:rPr>
            <w:rStyle w:val="Hyperlink"/>
            <w:rFonts w:ascii="Arial" w:hAnsi="Arial" w:cs="Arial"/>
            <w:sz w:val="20"/>
            <w:szCs w:val="20"/>
          </w:rPr>
          <w:t>http://www.wdr5.de/ratgeber/servicecomputer/index.html</w:t>
        </w:r>
      </w:hyperlink>
    </w:p>
    <w:p w:rsidR="004C6918" w:rsidRPr="004C6918" w:rsidRDefault="004C6918" w:rsidP="004C6918">
      <w:pPr>
        <w:rPr>
          <w:rFonts w:ascii="Arial" w:hAnsi="Arial" w:cs="Arial"/>
          <w:sz w:val="20"/>
          <w:szCs w:val="20"/>
        </w:rPr>
      </w:pPr>
    </w:p>
    <w:p w:rsidR="004C6918" w:rsidRDefault="004C6918" w:rsidP="0065697F">
      <w:pPr>
        <w:rPr>
          <w:rFonts w:ascii="Arial" w:hAnsi="Arial" w:cs="Arial"/>
          <w:sz w:val="20"/>
          <w:szCs w:val="20"/>
        </w:rPr>
      </w:pPr>
    </w:p>
    <w:p w:rsidR="004C5719" w:rsidRDefault="004C5719" w:rsidP="0065697F">
      <w:pPr>
        <w:rPr>
          <w:rFonts w:ascii="Arial" w:hAnsi="Arial" w:cs="Arial"/>
          <w:sz w:val="20"/>
          <w:szCs w:val="20"/>
        </w:rPr>
      </w:pPr>
    </w:p>
    <w:p w:rsidR="00CE70EA" w:rsidRPr="00CE70EA" w:rsidRDefault="00CE70EA" w:rsidP="0065697F">
      <w:pPr>
        <w:rPr>
          <w:rFonts w:ascii="Arial" w:hAnsi="Arial" w:cs="Arial"/>
          <w:b/>
          <w:sz w:val="20"/>
          <w:szCs w:val="20"/>
        </w:rPr>
      </w:pPr>
      <w:r w:rsidRPr="00CE70EA">
        <w:rPr>
          <w:rFonts w:ascii="Arial" w:hAnsi="Arial" w:cs="Arial"/>
          <w:b/>
          <w:sz w:val="20"/>
          <w:szCs w:val="20"/>
        </w:rPr>
        <w:lastRenderedPageBreak/>
        <w:t>Medien kinderleicht – medienpädagogische Lehrerfortbildungen</w:t>
      </w:r>
    </w:p>
    <w:p w:rsidR="00CE70EA" w:rsidRDefault="00CE70EA" w:rsidP="00CE70EA">
      <w:pPr>
        <w:rPr>
          <w:rFonts w:ascii="Arial" w:hAnsi="Arial" w:cs="Arial"/>
          <w:sz w:val="20"/>
          <w:szCs w:val="20"/>
        </w:rPr>
      </w:pPr>
      <w:r w:rsidRPr="00CE70EA">
        <w:rPr>
          <w:rFonts w:ascii="Arial" w:hAnsi="Arial" w:cs="Arial"/>
          <w:sz w:val="20"/>
          <w:szCs w:val="20"/>
        </w:rPr>
        <w:t xml:space="preserve">„Seit über zehn Jahren agiert die gemeinnützige Agentur medienblau hessenweit und führt im Auftrag der Hessischen Landesanstalt für privaten Rundfunk und neue Medien (LPR Hessen) mit Unterstützung durch das Hessische Kultusministerium nahezu voll finanzierte medienpädagogische </w:t>
      </w:r>
      <w:proofErr w:type="spellStart"/>
      <w:r w:rsidRPr="00CE70EA">
        <w:rPr>
          <w:rFonts w:ascii="Arial" w:hAnsi="Arial" w:cs="Arial"/>
          <w:sz w:val="20"/>
          <w:szCs w:val="20"/>
        </w:rPr>
        <w:t>SchülerInnenprojekte</w:t>
      </w:r>
      <w:proofErr w:type="spellEnd"/>
      <w:r w:rsidRPr="00CE70EA">
        <w:rPr>
          <w:rFonts w:ascii="Arial" w:hAnsi="Arial" w:cs="Arial"/>
          <w:sz w:val="20"/>
          <w:szCs w:val="20"/>
        </w:rPr>
        <w:t xml:space="preserve"> </w:t>
      </w:r>
      <w:r w:rsidRPr="00CE70EA">
        <w:rPr>
          <w:rFonts w:ascii="Arial" w:hAnsi="Arial" w:cs="Arial"/>
          <w:b/>
          <w:bCs/>
          <w:sz w:val="20"/>
          <w:szCs w:val="20"/>
        </w:rPr>
        <w:t xml:space="preserve">und </w:t>
      </w:r>
      <w:proofErr w:type="spellStart"/>
      <w:r w:rsidRPr="00CE70EA">
        <w:rPr>
          <w:rFonts w:ascii="Arial" w:hAnsi="Arial" w:cs="Arial"/>
          <w:b/>
          <w:bCs/>
          <w:sz w:val="20"/>
          <w:szCs w:val="20"/>
        </w:rPr>
        <w:t>LehrerInnenfortbildungen</w:t>
      </w:r>
      <w:proofErr w:type="spellEnd"/>
      <w:r w:rsidRPr="00CE70EA">
        <w:rPr>
          <w:rFonts w:ascii="Arial" w:hAnsi="Arial" w:cs="Arial"/>
          <w:sz w:val="20"/>
          <w:szCs w:val="20"/>
        </w:rPr>
        <w:t xml:space="preserve"> an allen Schulformen und mit allen Altersklassen durch</w:t>
      </w:r>
      <w:r w:rsidRPr="00CE70EA">
        <w:rPr>
          <w:rFonts w:ascii="Arial" w:hAnsi="Arial" w:cs="Arial"/>
          <w:b/>
          <w:bCs/>
          <w:sz w:val="20"/>
          <w:szCs w:val="20"/>
        </w:rPr>
        <w:t>. "</w:t>
      </w:r>
      <w:proofErr w:type="spellStart"/>
      <w:r w:rsidRPr="00CE70EA">
        <w:rPr>
          <w:rFonts w:ascii="Arial" w:hAnsi="Arial" w:cs="Arial"/>
          <w:b/>
          <w:bCs/>
          <w:sz w:val="20"/>
          <w:szCs w:val="20"/>
        </w:rPr>
        <w:t>medien</w:t>
      </w:r>
      <w:proofErr w:type="spellEnd"/>
      <w:r w:rsidRPr="00CE70EA">
        <w:rPr>
          <w:rFonts w:ascii="Arial" w:hAnsi="Arial" w:cs="Arial"/>
          <w:b/>
          <w:bCs/>
          <w:sz w:val="20"/>
          <w:szCs w:val="20"/>
        </w:rPr>
        <w:t xml:space="preserve"> kinderleicht" ist für Grundschulen konzipiert</w:t>
      </w:r>
      <w:r w:rsidRPr="00CE70EA">
        <w:rPr>
          <w:rFonts w:ascii="Arial" w:hAnsi="Arial" w:cs="Arial"/>
          <w:sz w:val="20"/>
          <w:szCs w:val="20"/>
        </w:rPr>
        <w:t xml:space="preserve">; die anderen drei Fortbildungen sind </w:t>
      </w:r>
      <w:r w:rsidRPr="00CE70EA">
        <w:rPr>
          <w:rFonts w:ascii="Arial" w:hAnsi="Arial" w:cs="Arial"/>
          <w:b/>
          <w:bCs/>
          <w:sz w:val="20"/>
          <w:szCs w:val="20"/>
        </w:rPr>
        <w:t>für Förderschulen</w:t>
      </w:r>
      <w:r w:rsidRPr="00CE70EA">
        <w:rPr>
          <w:rFonts w:ascii="Arial" w:hAnsi="Arial" w:cs="Arial"/>
          <w:sz w:val="20"/>
          <w:szCs w:val="20"/>
        </w:rPr>
        <w:t xml:space="preserve"> geeignet (Infos siehe unten).</w:t>
      </w:r>
      <w:r w:rsidR="004C5719">
        <w:rPr>
          <w:rFonts w:ascii="Arial" w:hAnsi="Arial" w:cs="Arial"/>
          <w:sz w:val="20"/>
          <w:szCs w:val="20"/>
        </w:rPr>
        <w:t xml:space="preserve"> </w:t>
      </w:r>
    </w:p>
    <w:p w:rsidR="00CE70EA" w:rsidRPr="00CE70EA" w:rsidRDefault="00CE70EA" w:rsidP="00CE70EA">
      <w:pPr>
        <w:rPr>
          <w:rFonts w:ascii="Arial" w:hAnsi="Arial" w:cs="Arial"/>
          <w:sz w:val="20"/>
          <w:szCs w:val="20"/>
        </w:rPr>
      </w:pPr>
      <w:r>
        <w:rPr>
          <w:rFonts w:ascii="Arial" w:hAnsi="Arial" w:cs="Arial"/>
          <w:sz w:val="20"/>
          <w:szCs w:val="20"/>
        </w:rPr>
        <w:t xml:space="preserve">Für </w:t>
      </w:r>
      <w:r w:rsidRPr="00CE70EA">
        <w:rPr>
          <w:rFonts w:ascii="Arial" w:hAnsi="Arial" w:cs="Arial"/>
          <w:b/>
          <w:sz w:val="20"/>
          <w:szCs w:val="20"/>
        </w:rPr>
        <w:t xml:space="preserve">die Sekundarstufe ist das Angebot MEDIAX! </w:t>
      </w:r>
      <w:r>
        <w:rPr>
          <w:rFonts w:ascii="Arial" w:hAnsi="Arial" w:cs="Arial"/>
          <w:sz w:val="20"/>
          <w:szCs w:val="20"/>
        </w:rPr>
        <w:t>interessant, bei dem auch schulische Hardware gesponsert werden kann:</w:t>
      </w:r>
      <w:r w:rsidR="004C5719">
        <w:rPr>
          <w:rFonts w:ascii="Arial" w:hAnsi="Arial" w:cs="Arial"/>
          <w:sz w:val="20"/>
          <w:szCs w:val="20"/>
        </w:rPr>
        <w:tab/>
      </w:r>
      <w:hyperlink r:id="rId239" w:history="1">
        <w:r w:rsidRPr="00CE70EA">
          <w:rPr>
            <w:rStyle w:val="Hyperlink"/>
            <w:rFonts w:ascii="Arial" w:hAnsi="Arial" w:cs="Arial"/>
            <w:sz w:val="20"/>
            <w:szCs w:val="20"/>
          </w:rPr>
          <w:t>http://medienblau.de/de/32/p1/mediax--fortbildung-und-unterrichtsprojekt.html/1/</w:t>
        </w:r>
      </w:hyperlink>
      <w:r w:rsidRPr="00CE70EA">
        <w:rPr>
          <w:rFonts w:ascii="Arial" w:hAnsi="Arial" w:cs="Arial"/>
          <w:sz w:val="20"/>
          <w:szCs w:val="20"/>
        </w:rPr>
        <w:t xml:space="preserve"> </w:t>
      </w:r>
    </w:p>
    <w:p w:rsidR="00CE70EA" w:rsidRPr="00CE70EA" w:rsidRDefault="00FD10FD" w:rsidP="00CE70EA">
      <w:pPr>
        <w:rPr>
          <w:rFonts w:ascii="Arial" w:hAnsi="Arial" w:cs="Arial"/>
          <w:sz w:val="20"/>
          <w:szCs w:val="20"/>
        </w:rPr>
      </w:pPr>
      <w:hyperlink r:id="rId240" w:history="1">
        <w:r w:rsidR="00CE70EA" w:rsidRPr="00CE70EA">
          <w:rPr>
            <w:rStyle w:val="Hyperlink"/>
            <w:rFonts w:ascii="Arial" w:hAnsi="Arial" w:cs="Arial"/>
            <w:sz w:val="20"/>
            <w:szCs w:val="20"/>
          </w:rPr>
          <w:t>http://medienblau.de/_project/media/uploads/files/medienblau%20-%20mediaX%20Flyer%20web.pdf</w:t>
        </w:r>
      </w:hyperlink>
      <w:r w:rsidR="00CE70EA" w:rsidRPr="00CE70EA">
        <w:rPr>
          <w:rFonts w:ascii="Arial" w:hAnsi="Arial" w:cs="Arial"/>
          <w:sz w:val="20"/>
          <w:szCs w:val="20"/>
        </w:rPr>
        <w:t xml:space="preserve"> </w:t>
      </w:r>
    </w:p>
    <w:p w:rsidR="004C5719" w:rsidRDefault="004C5719" w:rsidP="00CE70EA">
      <w:pPr>
        <w:rPr>
          <w:rFonts w:ascii="Arial" w:hAnsi="Arial" w:cs="Arial"/>
          <w:b/>
          <w:bCs/>
          <w:sz w:val="20"/>
          <w:szCs w:val="20"/>
        </w:rPr>
      </w:pPr>
    </w:p>
    <w:p w:rsidR="00CE70EA" w:rsidRPr="00CE70EA" w:rsidRDefault="00CE70EA" w:rsidP="00CE70EA">
      <w:pPr>
        <w:rPr>
          <w:rFonts w:ascii="Arial" w:hAnsi="Arial" w:cs="Arial"/>
          <w:sz w:val="20"/>
          <w:szCs w:val="20"/>
        </w:rPr>
      </w:pPr>
      <w:r w:rsidRPr="00CE70EA">
        <w:rPr>
          <w:rFonts w:ascii="Arial" w:hAnsi="Arial" w:cs="Arial"/>
          <w:b/>
          <w:bCs/>
          <w:sz w:val="20"/>
          <w:szCs w:val="20"/>
        </w:rPr>
        <w:t>Medien kinderleicht - Medienpädagogische Lehrerfortbildung in der Grundschule</w:t>
      </w:r>
      <w:r w:rsidRPr="00CE70EA">
        <w:rPr>
          <w:rFonts w:ascii="Arial" w:hAnsi="Arial" w:cs="Arial"/>
          <w:sz w:val="20"/>
          <w:szCs w:val="20"/>
        </w:rPr>
        <w:br/>
        <w:t xml:space="preserve">Priorität hat bei </w:t>
      </w:r>
      <w:r>
        <w:rPr>
          <w:rFonts w:ascii="Arial" w:hAnsi="Arial" w:cs="Arial"/>
          <w:sz w:val="20"/>
          <w:szCs w:val="20"/>
        </w:rPr>
        <w:t xml:space="preserve">der schulinternen Fortbildung </w:t>
      </w:r>
      <w:r w:rsidRPr="00CE70EA">
        <w:rPr>
          <w:rFonts w:ascii="Arial" w:hAnsi="Arial" w:cs="Arial"/>
          <w:sz w:val="20"/>
          <w:szCs w:val="20"/>
        </w:rPr>
        <w:t xml:space="preserve">die praktische Realisierbarkeit für </w:t>
      </w:r>
      <w:r>
        <w:rPr>
          <w:rFonts w:ascii="Arial" w:hAnsi="Arial" w:cs="Arial"/>
          <w:sz w:val="20"/>
          <w:szCs w:val="20"/>
        </w:rPr>
        <w:t>den</w:t>
      </w:r>
      <w:r w:rsidRPr="00CE70EA">
        <w:rPr>
          <w:rFonts w:ascii="Arial" w:hAnsi="Arial" w:cs="Arial"/>
          <w:sz w:val="20"/>
          <w:szCs w:val="20"/>
        </w:rPr>
        <w:t xml:space="preserve"> Schulalltag. </w:t>
      </w:r>
      <w:r w:rsidRPr="00CE70EA">
        <w:rPr>
          <w:rFonts w:ascii="Arial" w:hAnsi="Arial" w:cs="Arial"/>
          <w:i/>
          <w:iCs/>
          <w:sz w:val="20"/>
          <w:szCs w:val="20"/>
        </w:rPr>
        <w:t>Medien kinderleicht</w:t>
      </w:r>
      <w:r w:rsidRPr="00CE70EA">
        <w:rPr>
          <w:rFonts w:ascii="Arial" w:hAnsi="Arial" w:cs="Arial"/>
          <w:sz w:val="20"/>
          <w:szCs w:val="20"/>
        </w:rPr>
        <w:t xml:space="preserve"> findet daher unter realistischen Voraussetzungen in </w:t>
      </w:r>
      <w:r>
        <w:rPr>
          <w:rFonts w:ascii="Arial" w:hAnsi="Arial" w:cs="Arial"/>
          <w:sz w:val="20"/>
          <w:szCs w:val="20"/>
        </w:rPr>
        <w:t>d</w:t>
      </w:r>
      <w:r w:rsidRPr="00CE70EA">
        <w:rPr>
          <w:rFonts w:ascii="Arial" w:hAnsi="Arial" w:cs="Arial"/>
          <w:sz w:val="20"/>
          <w:szCs w:val="20"/>
        </w:rPr>
        <w:t xml:space="preserve">er Schule und mit Verwendung schuleigener Ressourcen statt. </w:t>
      </w:r>
      <w:r>
        <w:rPr>
          <w:rFonts w:ascii="Arial" w:hAnsi="Arial" w:cs="Arial"/>
          <w:sz w:val="20"/>
          <w:szCs w:val="20"/>
        </w:rPr>
        <w:tab/>
      </w:r>
      <w:hyperlink r:id="rId241" w:history="1">
        <w:r w:rsidRPr="00CE70EA">
          <w:rPr>
            <w:rStyle w:val="Hyperlink"/>
            <w:rFonts w:ascii="Arial" w:hAnsi="Arial" w:cs="Arial"/>
            <w:sz w:val="20"/>
            <w:szCs w:val="20"/>
          </w:rPr>
          <w:t>www.medienblau.de/kinderleicht</w:t>
        </w:r>
      </w:hyperlink>
    </w:p>
    <w:p w:rsidR="00CE70EA" w:rsidRPr="00CE70EA" w:rsidRDefault="00CE70EA" w:rsidP="00CE70EA">
      <w:pPr>
        <w:rPr>
          <w:rFonts w:ascii="Arial" w:hAnsi="Arial" w:cs="Arial"/>
          <w:sz w:val="20"/>
          <w:szCs w:val="20"/>
        </w:rPr>
      </w:pPr>
    </w:p>
    <w:p w:rsidR="00CE70EA" w:rsidRPr="00CE70EA" w:rsidRDefault="00CE70EA" w:rsidP="00CE70EA">
      <w:pPr>
        <w:rPr>
          <w:rFonts w:ascii="Arial" w:hAnsi="Arial" w:cs="Arial"/>
          <w:sz w:val="20"/>
          <w:szCs w:val="20"/>
        </w:rPr>
      </w:pPr>
      <w:r w:rsidRPr="00CE70EA">
        <w:rPr>
          <w:rFonts w:ascii="Arial" w:hAnsi="Arial" w:cs="Arial"/>
          <w:b/>
          <w:bCs/>
          <w:sz w:val="20"/>
          <w:szCs w:val="20"/>
        </w:rPr>
        <w:t>Grenzen der Medienfreiheit - Jugendmedienschutz im Unterricht</w:t>
      </w:r>
      <w:r w:rsidRPr="00CE70EA">
        <w:rPr>
          <w:rFonts w:ascii="Arial" w:hAnsi="Arial" w:cs="Arial"/>
          <w:sz w:val="20"/>
          <w:szCs w:val="20"/>
        </w:rPr>
        <w:br/>
        <w:t xml:space="preserve">Im Rahmen dieser schulinternen Lehrerfortbildung erproben Ihre Lehrkräfte vielfältige pädagogische Möglichkeiten und Materialien, wie sie sich im eigenen Unterricht dem sehr sensiblen Thema nähern können. Wie kann Sinn oder Sinnlosigkeit, Zielsetzung und Verfahrensweise des Jugendmedienschutzes für </w:t>
      </w:r>
      <w:proofErr w:type="spellStart"/>
      <w:r w:rsidRPr="00CE70EA">
        <w:rPr>
          <w:rFonts w:ascii="Arial" w:hAnsi="Arial" w:cs="Arial"/>
          <w:sz w:val="20"/>
          <w:szCs w:val="20"/>
        </w:rPr>
        <w:t>SchülerInnen</w:t>
      </w:r>
      <w:proofErr w:type="spellEnd"/>
      <w:r w:rsidRPr="00CE70EA">
        <w:rPr>
          <w:rFonts w:ascii="Arial" w:hAnsi="Arial" w:cs="Arial"/>
          <w:sz w:val="20"/>
          <w:szCs w:val="20"/>
        </w:rPr>
        <w:t xml:space="preserve"> transparent und verständlich gemacht werden</w:t>
      </w:r>
      <w:r w:rsidR="00D016CA">
        <w:rPr>
          <w:rFonts w:ascii="Arial" w:hAnsi="Arial" w:cs="Arial"/>
          <w:sz w:val="20"/>
          <w:szCs w:val="20"/>
        </w:rPr>
        <w:t xml:space="preserve">?  </w:t>
      </w:r>
      <w:hyperlink r:id="rId242" w:history="1">
        <w:r w:rsidRPr="00CE70EA">
          <w:rPr>
            <w:rStyle w:val="Hyperlink"/>
            <w:rFonts w:ascii="Arial" w:hAnsi="Arial" w:cs="Arial"/>
            <w:sz w:val="20"/>
            <w:szCs w:val="20"/>
          </w:rPr>
          <w:t>www.medienblau.de/medienfreiheit</w:t>
        </w:r>
      </w:hyperlink>
      <w:r w:rsidRPr="00CE70EA">
        <w:rPr>
          <w:rFonts w:ascii="Arial" w:hAnsi="Arial" w:cs="Arial"/>
          <w:sz w:val="20"/>
          <w:szCs w:val="20"/>
        </w:rPr>
        <w:br/>
      </w:r>
    </w:p>
    <w:p w:rsidR="00CE70EA" w:rsidRPr="00CE70EA" w:rsidRDefault="00CE70EA" w:rsidP="00CE70EA">
      <w:pPr>
        <w:rPr>
          <w:rFonts w:ascii="Arial" w:hAnsi="Arial" w:cs="Arial"/>
          <w:sz w:val="20"/>
          <w:szCs w:val="20"/>
        </w:rPr>
      </w:pPr>
      <w:r w:rsidRPr="00CE70EA">
        <w:rPr>
          <w:rFonts w:ascii="Arial" w:hAnsi="Arial" w:cs="Arial"/>
          <w:b/>
          <w:bCs/>
          <w:sz w:val="20"/>
          <w:szCs w:val="20"/>
        </w:rPr>
        <w:t>Digitale Spielwelten - Computer- und Videospiele als Unterrichtsthema</w:t>
      </w:r>
      <w:r w:rsidRPr="00CE70EA">
        <w:rPr>
          <w:rFonts w:ascii="Arial" w:hAnsi="Arial" w:cs="Arial"/>
          <w:sz w:val="20"/>
          <w:szCs w:val="20"/>
        </w:rPr>
        <w:br/>
      </w:r>
      <w:proofErr w:type="spellStart"/>
      <w:r w:rsidRPr="00CE70EA">
        <w:rPr>
          <w:rFonts w:ascii="Arial" w:hAnsi="Arial" w:cs="Arial"/>
          <w:sz w:val="20"/>
          <w:szCs w:val="20"/>
        </w:rPr>
        <w:t>LehrerInnen</w:t>
      </w:r>
      <w:proofErr w:type="spellEnd"/>
      <w:r w:rsidRPr="00CE70EA">
        <w:rPr>
          <w:rFonts w:ascii="Arial" w:hAnsi="Arial" w:cs="Arial"/>
          <w:sz w:val="20"/>
          <w:szCs w:val="20"/>
        </w:rPr>
        <w:t xml:space="preserve"> Ihres Kollegiums lernen praxisnah und praktisch wichtiges Basiswissen zu Faszination und Risiken von Computerspielen kennen. </w:t>
      </w:r>
      <w:hyperlink r:id="rId243" w:history="1">
        <w:r w:rsidRPr="00CE70EA">
          <w:rPr>
            <w:rStyle w:val="Hyperlink"/>
            <w:rFonts w:ascii="Arial" w:hAnsi="Arial" w:cs="Arial"/>
            <w:sz w:val="20"/>
            <w:szCs w:val="20"/>
          </w:rPr>
          <w:t>www.medienblau.de/spielwelten</w:t>
        </w:r>
      </w:hyperlink>
    </w:p>
    <w:p w:rsidR="00D016CA" w:rsidRDefault="00D016CA" w:rsidP="00CE70EA">
      <w:pPr>
        <w:rPr>
          <w:rFonts w:ascii="Arial" w:hAnsi="Arial" w:cs="Arial"/>
          <w:b/>
          <w:bCs/>
          <w:sz w:val="20"/>
          <w:szCs w:val="20"/>
        </w:rPr>
      </w:pPr>
    </w:p>
    <w:p w:rsidR="00CE70EA" w:rsidRPr="00CE70EA" w:rsidRDefault="00CE70EA" w:rsidP="00CE70EA">
      <w:pPr>
        <w:rPr>
          <w:rFonts w:ascii="Arial" w:hAnsi="Arial" w:cs="Arial"/>
          <w:sz w:val="20"/>
          <w:szCs w:val="20"/>
        </w:rPr>
      </w:pPr>
      <w:r w:rsidRPr="00CE70EA">
        <w:rPr>
          <w:rFonts w:ascii="Arial" w:hAnsi="Arial" w:cs="Arial"/>
          <w:b/>
          <w:bCs/>
          <w:sz w:val="20"/>
          <w:szCs w:val="20"/>
        </w:rPr>
        <w:t>Handy und Internet - Neue Medien im Unterricht</w:t>
      </w:r>
      <w:r w:rsidRPr="00CE70EA">
        <w:rPr>
          <w:rFonts w:ascii="Arial" w:hAnsi="Arial" w:cs="Arial"/>
          <w:sz w:val="20"/>
          <w:szCs w:val="20"/>
        </w:rPr>
        <w:br/>
      </w:r>
      <w:r w:rsidR="00D016CA">
        <w:rPr>
          <w:rFonts w:ascii="Arial" w:hAnsi="Arial" w:cs="Arial"/>
          <w:sz w:val="20"/>
          <w:szCs w:val="20"/>
        </w:rPr>
        <w:t>Die</w:t>
      </w:r>
      <w:r w:rsidRPr="00CE70EA">
        <w:rPr>
          <w:rFonts w:ascii="Arial" w:hAnsi="Arial" w:cs="Arial"/>
          <w:sz w:val="20"/>
          <w:szCs w:val="20"/>
        </w:rPr>
        <w:t xml:space="preserve"> Lehrkräfte setzen sich im Kollegium mit den Themen Handy und Internet konzentriert, praxisnah und praktisch auseinander. Sie erfahren aktuelle Hintergrundinformationen über die medialen Lebenswelten Ihrer Schüler, Handlungswege zum Umgang mit Cyber-Mobbing und erproben Methoden für die schulische Thematisierung. </w:t>
      </w:r>
      <w:hyperlink r:id="rId244" w:history="1">
        <w:r w:rsidRPr="00CE70EA">
          <w:rPr>
            <w:rStyle w:val="Hyperlink"/>
            <w:rFonts w:ascii="Arial" w:hAnsi="Arial" w:cs="Arial"/>
            <w:sz w:val="20"/>
            <w:szCs w:val="20"/>
          </w:rPr>
          <w:t>www.medienblau.de/handyundinternet</w:t>
        </w:r>
      </w:hyperlink>
    </w:p>
    <w:p w:rsidR="009D32F5" w:rsidRDefault="009D32F5" w:rsidP="0065697F">
      <w:pPr>
        <w:rPr>
          <w:rFonts w:ascii="Arial" w:hAnsi="Arial" w:cs="Arial"/>
          <w:sz w:val="20"/>
          <w:szCs w:val="20"/>
        </w:rPr>
      </w:pPr>
    </w:p>
    <w:p w:rsidR="0079554F" w:rsidRPr="00421747" w:rsidRDefault="0079554F" w:rsidP="0079554F">
      <w:pPr>
        <w:rPr>
          <w:rFonts w:ascii="Arial" w:hAnsi="Arial" w:cs="Arial"/>
          <w:b/>
          <w:sz w:val="20"/>
          <w:szCs w:val="20"/>
        </w:rPr>
      </w:pPr>
      <w:proofErr w:type="spellStart"/>
      <w:r w:rsidRPr="00421747">
        <w:rPr>
          <w:rFonts w:ascii="Arial" w:hAnsi="Arial" w:cs="Arial"/>
          <w:b/>
          <w:sz w:val="20"/>
          <w:szCs w:val="20"/>
        </w:rPr>
        <w:t>Flimmo</w:t>
      </w:r>
      <w:proofErr w:type="spellEnd"/>
      <w:r w:rsidRPr="00421747">
        <w:rPr>
          <w:rFonts w:ascii="Arial" w:hAnsi="Arial" w:cs="Arial"/>
          <w:b/>
          <w:sz w:val="20"/>
          <w:szCs w:val="20"/>
        </w:rPr>
        <w:t xml:space="preserve"> - Programmratgeber</w:t>
      </w:r>
    </w:p>
    <w:p w:rsidR="0079554F" w:rsidRPr="00421747" w:rsidRDefault="0079554F" w:rsidP="0079554F">
      <w:pPr>
        <w:rPr>
          <w:rFonts w:ascii="Arial" w:hAnsi="Arial" w:cs="Arial"/>
          <w:sz w:val="20"/>
          <w:szCs w:val="20"/>
        </w:rPr>
      </w:pPr>
      <w:r w:rsidRPr="00421747">
        <w:rPr>
          <w:rFonts w:ascii="Arial" w:hAnsi="Arial" w:cs="Arial"/>
          <w:sz w:val="20"/>
          <w:szCs w:val="20"/>
        </w:rPr>
        <w:t>Der FLIMMO ist ein Projekt des Vereins Programmberatung für Eltern e.V. und bietet Eltern und Erziehenden konkrete Orientierungshilfe bei der Fernseherziehung ihrer Kinder.</w:t>
      </w:r>
    </w:p>
    <w:p w:rsidR="0079554F" w:rsidRPr="00036D0B" w:rsidRDefault="0079554F" w:rsidP="0079554F">
      <w:pPr>
        <w:rPr>
          <w:rFonts w:ascii="Arial" w:hAnsi="Arial" w:cs="Arial"/>
          <w:sz w:val="20"/>
          <w:szCs w:val="20"/>
          <w:lang w:val="en-US"/>
        </w:rPr>
      </w:pPr>
      <w:r w:rsidRPr="00421747">
        <w:rPr>
          <w:rFonts w:ascii="Arial" w:hAnsi="Arial" w:cs="Arial"/>
          <w:sz w:val="20"/>
          <w:szCs w:val="20"/>
        </w:rPr>
        <w:t>Der Programmratgeber enthält Einzelbesprechungen kinderrelevanter Sendungen und Kurzbeiträge zu medienpädagogischen Themen.</w:t>
      </w:r>
      <w:r>
        <w:rPr>
          <w:rFonts w:ascii="Arial" w:hAnsi="Arial" w:cs="Arial"/>
          <w:sz w:val="20"/>
          <w:szCs w:val="20"/>
        </w:rPr>
        <w:tab/>
      </w:r>
      <w:r>
        <w:rPr>
          <w:rFonts w:ascii="Arial" w:hAnsi="Arial" w:cs="Arial"/>
          <w:sz w:val="20"/>
          <w:szCs w:val="20"/>
        </w:rPr>
        <w:tab/>
      </w:r>
      <w:hyperlink r:id="rId245" w:history="1">
        <w:r w:rsidRPr="00036D0B">
          <w:rPr>
            <w:rStyle w:val="Hyperlink"/>
            <w:rFonts w:ascii="Arial" w:hAnsi="Arial" w:cs="Arial"/>
            <w:sz w:val="20"/>
            <w:szCs w:val="20"/>
            <w:lang w:val="en-US"/>
          </w:rPr>
          <w:t>http://www.flimmo.de</w:t>
        </w:r>
      </w:hyperlink>
      <w:r w:rsidRPr="00036D0B">
        <w:rPr>
          <w:rFonts w:ascii="Arial" w:hAnsi="Arial" w:cs="Arial"/>
          <w:sz w:val="20"/>
          <w:szCs w:val="20"/>
          <w:lang w:val="en-US"/>
        </w:rPr>
        <w:t xml:space="preserve"> </w:t>
      </w:r>
    </w:p>
    <w:p w:rsidR="00CE70EA" w:rsidRPr="00036D0B" w:rsidRDefault="00CE70EA" w:rsidP="0065697F">
      <w:pPr>
        <w:rPr>
          <w:rFonts w:ascii="Arial" w:hAnsi="Arial" w:cs="Arial"/>
          <w:sz w:val="20"/>
          <w:szCs w:val="20"/>
          <w:lang w:val="en-US"/>
        </w:rPr>
      </w:pPr>
    </w:p>
    <w:p w:rsidR="00690546" w:rsidRPr="00036D0B" w:rsidRDefault="00690546" w:rsidP="00690546">
      <w:pPr>
        <w:rPr>
          <w:rFonts w:ascii="Arial" w:hAnsi="Arial" w:cs="Arial"/>
          <w:b/>
          <w:sz w:val="20"/>
          <w:szCs w:val="20"/>
          <w:lang w:val="en-US"/>
        </w:rPr>
      </w:pPr>
      <w:r w:rsidRPr="00036D0B">
        <w:rPr>
          <w:rFonts w:ascii="Arial" w:hAnsi="Arial" w:cs="Arial"/>
          <w:b/>
          <w:sz w:val="20"/>
          <w:szCs w:val="20"/>
          <w:lang w:val="en-US"/>
        </w:rPr>
        <w:t>30 iPad Apps for Early Childhood Education</w:t>
      </w:r>
    </w:p>
    <w:p w:rsidR="00CE70EA" w:rsidRPr="00036D0B" w:rsidRDefault="00FD10FD" w:rsidP="0065697F">
      <w:pPr>
        <w:rPr>
          <w:rFonts w:ascii="Arial" w:hAnsi="Arial" w:cs="Arial"/>
          <w:sz w:val="20"/>
          <w:szCs w:val="20"/>
          <w:lang w:val="en-US"/>
        </w:rPr>
      </w:pPr>
      <w:hyperlink r:id="rId246" w:history="1">
        <w:r w:rsidR="00690546" w:rsidRPr="00036D0B">
          <w:rPr>
            <w:rStyle w:val="Hyperlink"/>
            <w:rFonts w:ascii="Arial" w:hAnsi="Arial" w:cs="Arial"/>
            <w:sz w:val="20"/>
            <w:szCs w:val="20"/>
            <w:lang w:val="en-US"/>
          </w:rPr>
          <w:t>http://www.early-childhood-education-degrees.com/30-ipad-apps-for-early-childhood-education/</w:t>
        </w:r>
      </w:hyperlink>
      <w:r w:rsidR="00690546" w:rsidRPr="00036D0B">
        <w:rPr>
          <w:rFonts w:ascii="Arial" w:hAnsi="Arial" w:cs="Arial"/>
          <w:sz w:val="20"/>
          <w:szCs w:val="20"/>
          <w:lang w:val="en-US"/>
        </w:rPr>
        <w:t xml:space="preserve"> </w:t>
      </w:r>
    </w:p>
    <w:p w:rsidR="00CE70EA" w:rsidRPr="00690546" w:rsidRDefault="00690546" w:rsidP="0065697F">
      <w:pPr>
        <w:rPr>
          <w:rFonts w:ascii="Arial" w:hAnsi="Arial" w:cs="Arial"/>
          <w:sz w:val="20"/>
          <w:szCs w:val="20"/>
          <w:lang w:val="en-US"/>
        </w:rPr>
      </w:pPr>
      <w:r w:rsidRPr="00690546">
        <w:rPr>
          <w:rFonts w:ascii="Arial" w:hAnsi="Arial" w:cs="Arial"/>
          <w:sz w:val="20"/>
          <w:szCs w:val="20"/>
          <w:lang w:val="en-US"/>
        </w:rPr>
        <w:t>In no particular order, here are</w:t>
      </w:r>
      <w:r w:rsidRPr="00690546">
        <w:rPr>
          <w:rFonts w:ascii="Arial" w:hAnsi="Arial" w:cs="Arial"/>
          <w:i/>
          <w:iCs/>
          <w:sz w:val="20"/>
          <w:szCs w:val="20"/>
          <w:lang w:val="en-US"/>
        </w:rPr>
        <w:t> 30 fun and educational </w:t>
      </w:r>
      <w:r w:rsidRPr="00690546">
        <w:rPr>
          <w:rFonts w:ascii="Arial" w:hAnsi="Arial" w:cs="Arial"/>
          <w:sz w:val="20"/>
          <w:szCs w:val="20"/>
          <w:lang w:val="en-US"/>
        </w:rPr>
        <w:t>iPad apps aimed children in the “early childhood education (ECE)” group. Definitions vary, though it covers kids about</w:t>
      </w:r>
      <w:r w:rsidRPr="00690546">
        <w:rPr>
          <w:rFonts w:ascii="Arial" w:hAnsi="Arial" w:cs="Arial"/>
          <w:i/>
          <w:iCs/>
          <w:sz w:val="20"/>
          <w:szCs w:val="20"/>
          <w:lang w:val="en-US"/>
        </w:rPr>
        <w:t> 3 to 9 years</w:t>
      </w:r>
      <w:r w:rsidRPr="00690546">
        <w:rPr>
          <w:rFonts w:ascii="Arial" w:hAnsi="Arial" w:cs="Arial"/>
          <w:sz w:val="20"/>
          <w:szCs w:val="20"/>
          <w:lang w:val="en-US"/>
        </w:rPr>
        <w:t> of age.</w:t>
      </w:r>
    </w:p>
    <w:p w:rsidR="009D32F5" w:rsidRDefault="009D32F5" w:rsidP="0065697F">
      <w:pPr>
        <w:rPr>
          <w:rFonts w:ascii="Arial" w:hAnsi="Arial" w:cs="Arial"/>
          <w:sz w:val="20"/>
          <w:szCs w:val="20"/>
          <w:lang w:val="en-US"/>
        </w:rPr>
      </w:pPr>
    </w:p>
    <w:p w:rsidR="00E33D83" w:rsidRPr="00E33D83" w:rsidRDefault="00E33D83" w:rsidP="0065697F">
      <w:pPr>
        <w:rPr>
          <w:rFonts w:ascii="Arial" w:hAnsi="Arial" w:cs="Arial"/>
          <w:b/>
          <w:sz w:val="20"/>
          <w:szCs w:val="20"/>
        </w:rPr>
      </w:pPr>
      <w:r w:rsidRPr="00E33D83">
        <w:rPr>
          <w:rFonts w:ascii="Arial" w:hAnsi="Arial" w:cs="Arial"/>
          <w:b/>
          <w:sz w:val="20"/>
          <w:szCs w:val="20"/>
        </w:rPr>
        <w:t>Neuerungen bei den Online-Lernarchiven des hessischen Bildungsservers:</w:t>
      </w:r>
    </w:p>
    <w:p w:rsidR="00E33D83" w:rsidRPr="00E33D83" w:rsidRDefault="00E33D83" w:rsidP="0065697F">
      <w:pPr>
        <w:rPr>
          <w:rFonts w:ascii="Arial" w:hAnsi="Arial" w:cs="Arial"/>
          <w:sz w:val="20"/>
          <w:szCs w:val="20"/>
        </w:rPr>
      </w:pPr>
      <w:r w:rsidRPr="00E33D83">
        <w:rPr>
          <w:rFonts w:ascii="Arial" w:hAnsi="Arial" w:cs="Arial"/>
          <w:sz w:val="20"/>
          <w:szCs w:val="20"/>
        </w:rPr>
        <w:t xml:space="preserve">Die Online-Lernarchive werden in einem neuen Gewand erscheinen. Einen ersten vorläufigen Eindruck können Sie sich unter </w:t>
      </w:r>
      <w:hyperlink r:id="rId247" w:history="1">
        <w:r w:rsidRPr="00B93764">
          <w:rPr>
            <w:rStyle w:val="Hyperlink"/>
            <w:rFonts w:ascii="Arial" w:hAnsi="Arial" w:cs="Arial"/>
            <w:sz w:val="20"/>
            <w:szCs w:val="20"/>
          </w:rPr>
          <w:t>http://unterricht.bildung.hessen.de</w:t>
        </w:r>
      </w:hyperlink>
      <w:r>
        <w:rPr>
          <w:rFonts w:ascii="Arial" w:hAnsi="Arial" w:cs="Arial"/>
          <w:sz w:val="20"/>
          <w:szCs w:val="20"/>
        </w:rPr>
        <w:t xml:space="preserve"> </w:t>
      </w:r>
      <w:r w:rsidRPr="00E33D83">
        <w:rPr>
          <w:rFonts w:ascii="Arial" w:hAnsi="Arial" w:cs="Arial"/>
          <w:sz w:val="20"/>
          <w:szCs w:val="20"/>
        </w:rPr>
        <w:t xml:space="preserve"> verschaffen.</w:t>
      </w:r>
    </w:p>
    <w:p w:rsidR="00E33D83" w:rsidRDefault="00E33D83" w:rsidP="0065697F">
      <w:pPr>
        <w:rPr>
          <w:rFonts w:ascii="Arial" w:hAnsi="Arial" w:cs="Arial"/>
          <w:sz w:val="20"/>
          <w:szCs w:val="20"/>
        </w:rPr>
      </w:pPr>
    </w:p>
    <w:p w:rsidR="00215FE4" w:rsidRDefault="00215FE4" w:rsidP="0065697F">
      <w:pPr>
        <w:rPr>
          <w:rFonts w:ascii="Arial" w:hAnsi="Arial" w:cs="Arial"/>
          <w:sz w:val="20"/>
          <w:szCs w:val="20"/>
        </w:rPr>
      </w:pPr>
      <w:r w:rsidRPr="00AE7DF4">
        <w:rPr>
          <w:rFonts w:ascii="Arial" w:hAnsi="Arial" w:cs="Arial"/>
          <w:b/>
          <w:bCs/>
          <w:sz w:val="20"/>
          <w:szCs w:val="20"/>
        </w:rPr>
        <w:t>Lernplattform</w:t>
      </w:r>
      <w:r w:rsidRPr="00AE7DF4">
        <w:rPr>
          <w:rFonts w:ascii="Arial" w:hAnsi="Arial" w:cs="Arial"/>
          <w:sz w:val="20"/>
          <w:szCs w:val="20"/>
        </w:rPr>
        <w:br/>
        <w:t xml:space="preserve">Die Lernplattform </w:t>
      </w:r>
      <w:proofErr w:type="spellStart"/>
      <w:r w:rsidRPr="00AE7DF4">
        <w:rPr>
          <w:rFonts w:ascii="Arial" w:hAnsi="Arial" w:cs="Arial"/>
          <w:sz w:val="20"/>
          <w:szCs w:val="20"/>
        </w:rPr>
        <w:t>Moodle</w:t>
      </w:r>
      <w:proofErr w:type="spellEnd"/>
      <w:r w:rsidRPr="00AE7DF4">
        <w:rPr>
          <w:rFonts w:ascii="Arial" w:hAnsi="Arial" w:cs="Arial"/>
          <w:sz w:val="20"/>
          <w:szCs w:val="20"/>
        </w:rPr>
        <w:t xml:space="preserve"> präsentiert Schülern Unterrichtsmaterial und interaktive Lernmöglichkeiten. Der Stoff ist in Kurse gegliedert. Der Lernerfolg kann in interaktiven Tests abgefragt und zu Zeugnisnoten verdichtet werden.</w:t>
      </w:r>
      <w:r>
        <w:rPr>
          <w:rFonts w:ascii="Arial" w:hAnsi="Arial" w:cs="Arial"/>
          <w:sz w:val="20"/>
          <w:szCs w:val="20"/>
        </w:rPr>
        <w:t xml:space="preserve"> </w:t>
      </w:r>
      <w:hyperlink r:id="rId248" w:history="1">
        <w:r w:rsidRPr="00AE7DF4">
          <w:rPr>
            <w:rStyle w:val="Hyperlink"/>
            <w:rFonts w:ascii="Arial" w:hAnsi="Arial" w:cs="Arial"/>
            <w:sz w:val="20"/>
            <w:szCs w:val="20"/>
          </w:rPr>
          <w:t>https://moodle.org/</w:t>
        </w:r>
      </w:hyperlink>
      <w:r w:rsidRPr="00AE7DF4">
        <w:rPr>
          <w:rFonts w:ascii="Arial" w:hAnsi="Arial" w:cs="Arial"/>
          <w:sz w:val="20"/>
          <w:szCs w:val="20"/>
        </w:rPr>
        <w:br/>
      </w:r>
    </w:p>
    <w:p w:rsidR="00690546" w:rsidRPr="00E33D83" w:rsidRDefault="00690546" w:rsidP="0065697F">
      <w:pPr>
        <w:rPr>
          <w:rFonts w:ascii="Arial" w:hAnsi="Arial" w:cs="Arial"/>
          <w:sz w:val="20"/>
          <w:szCs w:val="20"/>
        </w:rPr>
      </w:pPr>
    </w:p>
    <w:bookmarkStart w:id="49" w:name="_Gesundheit"/>
    <w:bookmarkEnd w:id="49"/>
    <w:p w:rsidR="000A3BD2" w:rsidRPr="00044FF4" w:rsidRDefault="00253E9C" w:rsidP="007E61A5">
      <w:pPr>
        <w:pStyle w:val="berschrift1"/>
        <w:keepNext w:val="0"/>
        <w:widowControl w:val="0"/>
        <w:jc w:val="center"/>
        <w:rPr>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795630" w:rsidRPr="00795630" w:rsidRDefault="00795630" w:rsidP="00795630">
      <w:pPr>
        <w:widowControl w:val="0"/>
        <w:rPr>
          <w:rFonts w:ascii="Arial" w:hAnsi="Arial" w:cs="Arial"/>
          <w:sz w:val="20"/>
          <w:szCs w:val="20"/>
        </w:rPr>
      </w:pPr>
      <w:r w:rsidRPr="00795630">
        <w:rPr>
          <w:rFonts w:ascii="Arial" w:hAnsi="Arial" w:cs="Arial"/>
          <w:sz w:val="20"/>
          <w:szCs w:val="20"/>
        </w:rPr>
        <w:t>DAK-Gesundheitsreport 2014</w:t>
      </w:r>
    </w:p>
    <w:p w:rsidR="00795630" w:rsidRPr="00795630" w:rsidRDefault="00795630" w:rsidP="00795630">
      <w:pPr>
        <w:widowControl w:val="0"/>
        <w:rPr>
          <w:rFonts w:ascii="Arial" w:hAnsi="Arial" w:cs="Arial"/>
          <w:b/>
          <w:bCs/>
          <w:sz w:val="20"/>
          <w:szCs w:val="20"/>
        </w:rPr>
      </w:pPr>
      <w:r w:rsidRPr="00795630">
        <w:rPr>
          <w:rFonts w:ascii="Arial" w:hAnsi="Arial" w:cs="Arial"/>
          <w:b/>
          <w:bCs/>
          <w:sz w:val="20"/>
          <w:szCs w:val="20"/>
        </w:rPr>
        <w:t>Die "Rushhour des Lebens": Gesund trotz Doppelbelastung!?</w:t>
      </w:r>
    </w:p>
    <w:p w:rsidR="002B4CF5" w:rsidRDefault="00795630" w:rsidP="00CF45E6">
      <w:pPr>
        <w:widowControl w:val="0"/>
        <w:rPr>
          <w:rFonts w:ascii="Arial" w:hAnsi="Arial" w:cs="Arial"/>
          <w:sz w:val="20"/>
          <w:szCs w:val="20"/>
        </w:rPr>
      </w:pPr>
      <w:r w:rsidRPr="00795630">
        <w:rPr>
          <w:rFonts w:ascii="Arial" w:hAnsi="Arial" w:cs="Arial"/>
          <w:sz w:val="20"/>
          <w:szCs w:val="20"/>
        </w:rPr>
        <w:t>In der Lebensphase zwischen</w:t>
      </w:r>
      <w:r w:rsidRPr="00795630">
        <w:rPr>
          <w:rFonts w:ascii="Arial" w:hAnsi="Arial" w:cs="Arial"/>
          <w:i/>
          <w:iCs/>
          <w:sz w:val="20"/>
          <w:szCs w:val="20"/>
        </w:rPr>
        <w:t> 25 und 39 Jahren </w:t>
      </w:r>
      <w:r w:rsidRPr="00795630">
        <w:rPr>
          <w:rFonts w:ascii="Arial" w:hAnsi="Arial" w:cs="Arial"/>
          <w:sz w:val="20"/>
          <w:szCs w:val="20"/>
        </w:rPr>
        <w:t>("Rushhour des Lebens") ballen sich Berufseinstieg, Partnersuche, Kind und Karriere. Die DAK-Gesundheit hat im aktuellen Report die Gesundheitssituation der Betroffenen untersucht.</w:t>
      </w:r>
      <w:r>
        <w:rPr>
          <w:rFonts w:ascii="Arial" w:hAnsi="Arial" w:cs="Arial"/>
          <w:sz w:val="20"/>
          <w:szCs w:val="20"/>
        </w:rPr>
        <w:tab/>
      </w:r>
      <w:hyperlink r:id="rId249" w:history="1">
        <w:r w:rsidRPr="00411FE3">
          <w:rPr>
            <w:rStyle w:val="Hyperlink"/>
            <w:rFonts w:ascii="Arial" w:hAnsi="Arial" w:cs="Arial"/>
            <w:sz w:val="20"/>
            <w:szCs w:val="20"/>
          </w:rPr>
          <w:t>https://www.dak.de/dak/gesundheit/DAK-Gesundheitsreport-1147504.html</w:t>
        </w:r>
      </w:hyperlink>
      <w:r>
        <w:rPr>
          <w:rFonts w:ascii="Arial" w:hAnsi="Arial" w:cs="Arial"/>
          <w:sz w:val="20"/>
          <w:szCs w:val="20"/>
        </w:rPr>
        <w:t xml:space="preserve"> </w:t>
      </w:r>
    </w:p>
    <w:p w:rsidR="006B4BF1" w:rsidRDefault="00FD10FD" w:rsidP="00CF45E6">
      <w:pPr>
        <w:widowControl w:val="0"/>
        <w:rPr>
          <w:rFonts w:ascii="Arial" w:hAnsi="Arial" w:cs="Arial"/>
          <w:sz w:val="20"/>
          <w:szCs w:val="20"/>
        </w:rPr>
      </w:pPr>
      <w:hyperlink r:id="rId250" w:history="1">
        <w:r w:rsidR="00795630" w:rsidRPr="00411FE3">
          <w:rPr>
            <w:rStyle w:val="Hyperlink"/>
            <w:rFonts w:ascii="Arial" w:hAnsi="Arial" w:cs="Arial"/>
            <w:sz w:val="20"/>
            <w:szCs w:val="20"/>
          </w:rPr>
          <w:t>https://www.dak.de/dak/download/Gesundheitsreport_2014-1374440.pdf</w:t>
        </w:r>
      </w:hyperlink>
      <w:r w:rsidR="00795630">
        <w:rPr>
          <w:rFonts w:ascii="Arial" w:hAnsi="Arial" w:cs="Arial"/>
          <w:sz w:val="20"/>
          <w:szCs w:val="20"/>
        </w:rPr>
        <w:t xml:space="preserve"> </w:t>
      </w:r>
    </w:p>
    <w:p w:rsidR="00795630" w:rsidRDefault="00795630" w:rsidP="00CF45E6">
      <w:pPr>
        <w:widowControl w:val="0"/>
        <w:rPr>
          <w:rFonts w:ascii="Arial" w:hAnsi="Arial" w:cs="Arial"/>
          <w:sz w:val="20"/>
          <w:szCs w:val="20"/>
        </w:rPr>
      </w:pPr>
    </w:p>
    <w:p w:rsidR="00A753CF" w:rsidRPr="00A753CF" w:rsidRDefault="00A753CF" w:rsidP="00A753CF">
      <w:pPr>
        <w:widowControl w:val="0"/>
        <w:rPr>
          <w:rFonts w:ascii="Arial" w:hAnsi="Arial" w:cs="Arial"/>
          <w:b/>
          <w:sz w:val="20"/>
          <w:szCs w:val="20"/>
        </w:rPr>
      </w:pPr>
      <w:r w:rsidRPr="00A753CF">
        <w:rPr>
          <w:rFonts w:ascii="Arial" w:hAnsi="Arial" w:cs="Arial"/>
          <w:b/>
          <w:sz w:val="20"/>
          <w:szCs w:val="20"/>
        </w:rPr>
        <w:lastRenderedPageBreak/>
        <w:t>Ärztliche Versorgung in Deutschland</w:t>
      </w:r>
    </w:p>
    <w:p w:rsidR="00A753CF" w:rsidRPr="00A753CF" w:rsidRDefault="00A753CF" w:rsidP="00A753CF">
      <w:pPr>
        <w:widowControl w:val="0"/>
        <w:rPr>
          <w:rFonts w:ascii="Arial" w:hAnsi="Arial" w:cs="Arial"/>
          <w:sz w:val="20"/>
          <w:szCs w:val="20"/>
        </w:rPr>
      </w:pPr>
      <w:r w:rsidRPr="00A753CF">
        <w:rPr>
          <w:rFonts w:ascii="Arial" w:hAnsi="Arial" w:cs="Arial"/>
          <w:sz w:val="20"/>
          <w:szCs w:val="20"/>
        </w:rPr>
        <w:t>In Deutschland konzentrieren sich die Arztpraxen in den Städten, während es auf dem Land an Medizinern mangelt. Auch zwischen West- und Ostdeutschland gibt es Unterschiede in der Versorgung. Das Landärztegesetz sollte diese Unterschiede ausgleichen.</w:t>
      </w:r>
    </w:p>
    <w:p w:rsidR="00A753CF" w:rsidRPr="00A753CF" w:rsidRDefault="00A753CF" w:rsidP="00A753CF">
      <w:pPr>
        <w:widowControl w:val="0"/>
        <w:rPr>
          <w:rFonts w:ascii="Arial" w:hAnsi="Arial" w:cs="Arial"/>
          <w:sz w:val="20"/>
          <w:szCs w:val="20"/>
        </w:rPr>
      </w:pPr>
      <w:r w:rsidRPr="00A753CF">
        <w:rPr>
          <w:rFonts w:ascii="Arial" w:hAnsi="Arial" w:cs="Arial"/>
          <w:sz w:val="20"/>
          <w:szCs w:val="20"/>
        </w:rPr>
        <w:t>Der Faktencheck Gesundheit der Bertelsmann-Stiftung zeigt, dass dies nur teilweise gelingt.</w:t>
      </w:r>
    </w:p>
    <w:p w:rsidR="00A753CF" w:rsidRPr="00A753CF" w:rsidRDefault="00FD10FD" w:rsidP="00A753CF">
      <w:pPr>
        <w:widowControl w:val="0"/>
        <w:rPr>
          <w:rFonts w:ascii="Arial" w:hAnsi="Arial" w:cs="Arial"/>
          <w:sz w:val="20"/>
          <w:szCs w:val="20"/>
        </w:rPr>
      </w:pPr>
      <w:hyperlink r:id="rId251" w:history="1">
        <w:r w:rsidR="00A753CF" w:rsidRPr="00A753CF">
          <w:rPr>
            <w:rStyle w:val="Hyperlink"/>
            <w:rFonts w:ascii="Arial" w:hAnsi="Arial" w:cs="Arial"/>
            <w:sz w:val="20"/>
            <w:szCs w:val="20"/>
          </w:rPr>
          <w:t>https://aerztedichte.faktencheck-gesundheit.de/</w:t>
        </w:r>
      </w:hyperlink>
      <w:r w:rsidR="00A753CF" w:rsidRPr="00A753CF">
        <w:rPr>
          <w:rFonts w:ascii="Arial" w:hAnsi="Arial" w:cs="Arial"/>
          <w:sz w:val="20"/>
          <w:szCs w:val="20"/>
        </w:rPr>
        <w:t xml:space="preserve"> </w:t>
      </w:r>
    </w:p>
    <w:p w:rsidR="00A753CF" w:rsidRPr="00A753CF" w:rsidRDefault="00FD10FD" w:rsidP="00A753CF">
      <w:pPr>
        <w:widowControl w:val="0"/>
        <w:rPr>
          <w:rFonts w:ascii="Arial" w:hAnsi="Arial" w:cs="Arial"/>
          <w:sz w:val="20"/>
          <w:szCs w:val="20"/>
        </w:rPr>
      </w:pPr>
      <w:hyperlink r:id="rId252" w:history="1">
        <w:r w:rsidR="00A753CF" w:rsidRPr="00A753CF">
          <w:rPr>
            <w:rStyle w:val="Hyperlink"/>
            <w:rFonts w:ascii="Arial" w:hAnsi="Arial" w:cs="Arial"/>
            <w:sz w:val="20"/>
            <w:szCs w:val="20"/>
          </w:rPr>
          <w:t>https://faktencheck-gesundheit.de/ueber-das-projekt/newsuebersicht/news/artikel/faktencheck-aerztedichte-neue-planungen-bewirken-keine-gerechtere-aerzteverteilung/</w:t>
        </w:r>
      </w:hyperlink>
      <w:r w:rsidR="00A753CF" w:rsidRPr="00A753CF">
        <w:rPr>
          <w:rFonts w:ascii="Arial" w:hAnsi="Arial" w:cs="Arial"/>
          <w:sz w:val="20"/>
          <w:szCs w:val="20"/>
        </w:rPr>
        <w:t xml:space="preserve"> </w:t>
      </w:r>
    </w:p>
    <w:p w:rsidR="00A753CF" w:rsidRPr="00A753CF" w:rsidRDefault="00A753CF" w:rsidP="00A753CF">
      <w:pPr>
        <w:widowControl w:val="0"/>
        <w:rPr>
          <w:rFonts w:ascii="Arial" w:hAnsi="Arial" w:cs="Arial"/>
          <w:b/>
          <w:sz w:val="20"/>
          <w:szCs w:val="20"/>
        </w:rPr>
      </w:pPr>
      <w:r w:rsidRPr="00A753CF">
        <w:rPr>
          <w:rFonts w:ascii="Arial" w:hAnsi="Arial" w:cs="Arial"/>
          <w:b/>
          <w:sz w:val="20"/>
          <w:szCs w:val="20"/>
        </w:rPr>
        <w:t>Studie Ärztedichte</w:t>
      </w:r>
    </w:p>
    <w:p w:rsidR="00A753CF" w:rsidRPr="00A753CF" w:rsidRDefault="00FD10FD" w:rsidP="00A753CF">
      <w:pPr>
        <w:widowControl w:val="0"/>
        <w:rPr>
          <w:rFonts w:ascii="Arial" w:hAnsi="Arial" w:cs="Arial"/>
          <w:sz w:val="20"/>
          <w:szCs w:val="20"/>
        </w:rPr>
      </w:pPr>
      <w:hyperlink r:id="rId253" w:history="1">
        <w:r w:rsidR="00A753CF" w:rsidRPr="00A753CF">
          <w:rPr>
            <w:rStyle w:val="Hyperlink"/>
            <w:rFonts w:ascii="Arial" w:hAnsi="Arial" w:cs="Arial"/>
            <w:sz w:val="20"/>
            <w:szCs w:val="20"/>
          </w:rPr>
          <w:t>https://aerztedichte.faktencheck-gesundheit.de/fileadmin/daten_fcad/Dokumente/FCG_Aerztedichte_Studie.pdf</w:t>
        </w:r>
      </w:hyperlink>
      <w:r w:rsidR="00A753CF" w:rsidRPr="00A753CF">
        <w:rPr>
          <w:rFonts w:ascii="Arial" w:hAnsi="Arial" w:cs="Arial"/>
          <w:sz w:val="20"/>
          <w:szCs w:val="20"/>
        </w:rPr>
        <w:t xml:space="preserve"> </w:t>
      </w:r>
    </w:p>
    <w:p w:rsidR="00A753CF" w:rsidRPr="00A753CF" w:rsidRDefault="00A753CF" w:rsidP="00A753CF">
      <w:pPr>
        <w:widowControl w:val="0"/>
        <w:rPr>
          <w:rFonts w:ascii="Arial" w:hAnsi="Arial" w:cs="Arial"/>
          <w:sz w:val="20"/>
          <w:szCs w:val="20"/>
        </w:rPr>
      </w:pPr>
    </w:p>
    <w:p w:rsidR="00F045B8" w:rsidRPr="009435F7" w:rsidRDefault="00F045B8"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50" w:name="_Recht"/>
      <w:bookmarkEnd w:id="50"/>
      <w:r w:rsidRPr="009435F7">
        <w:rPr>
          <w:sz w:val="24"/>
          <w:szCs w:val="24"/>
        </w:rPr>
        <w:t>Recht</w:t>
      </w:r>
    </w:p>
    <w:p w:rsidR="000B3A2D" w:rsidRDefault="00F801C7" w:rsidP="00CF45E6">
      <w:pPr>
        <w:widowControl w:val="0"/>
        <w:rPr>
          <w:rFonts w:ascii="Arial" w:hAnsi="Arial" w:cs="Arial"/>
          <w:sz w:val="20"/>
          <w:szCs w:val="20"/>
        </w:rPr>
      </w:pPr>
      <w:r>
        <w:rPr>
          <w:rFonts w:ascii="Arial" w:hAnsi="Arial" w:cs="Arial"/>
          <w:sz w:val="20"/>
          <w:szCs w:val="20"/>
        </w:rPr>
        <w:t xml:space="preserve">Die </w:t>
      </w:r>
      <w:r w:rsidRPr="00F801C7">
        <w:rPr>
          <w:rFonts w:ascii="Arial" w:hAnsi="Arial" w:cs="Arial"/>
          <w:b/>
          <w:sz w:val="20"/>
          <w:szCs w:val="20"/>
        </w:rPr>
        <w:t>aktuellen Fassungen der bundesdeutschen Gesetze</w:t>
      </w:r>
      <w:r w:rsidRPr="00F801C7">
        <w:rPr>
          <w:rFonts w:ascii="Arial" w:hAnsi="Arial" w:cs="Arial"/>
          <w:sz w:val="20"/>
          <w:szCs w:val="20"/>
        </w:rPr>
        <w:t xml:space="preserve"> </w:t>
      </w:r>
      <w:r>
        <w:rPr>
          <w:rFonts w:ascii="Arial" w:hAnsi="Arial" w:cs="Arial"/>
          <w:sz w:val="20"/>
          <w:szCs w:val="20"/>
        </w:rPr>
        <w:t xml:space="preserve">finden sich </w:t>
      </w:r>
      <w:r w:rsidRPr="00F801C7">
        <w:rPr>
          <w:rFonts w:ascii="Arial" w:hAnsi="Arial" w:cs="Arial"/>
          <w:sz w:val="20"/>
          <w:szCs w:val="20"/>
        </w:rPr>
        <w:t xml:space="preserve">bequem und kostenlos unter </w:t>
      </w:r>
      <w:hyperlink r:id="rId254" w:tgtFrame="_blank" w:history="1">
        <w:r w:rsidRPr="00F801C7">
          <w:rPr>
            <w:rStyle w:val="Hyperlink"/>
            <w:rFonts w:ascii="Arial" w:hAnsi="Arial" w:cs="Arial"/>
            <w:sz w:val="20"/>
            <w:szCs w:val="20"/>
          </w:rPr>
          <w:t>http://www.gesetze-im-internet.de/</w:t>
        </w:r>
      </w:hyperlink>
    </w:p>
    <w:p w:rsidR="00F801C7" w:rsidRDefault="00F801C7" w:rsidP="00CF45E6">
      <w:pPr>
        <w:widowControl w:val="0"/>
        <w:rPr>
          <w:rFonts w:ascii="Arial" w:hAnsi="Arial" w:cs="Arial"/>
          <w:sz w:val="20"/>
          <w:szCs w:val="20"/>
        </w:rPr>
      </w:pPr>
    </w:p>
    <w:p w:rsidR="00F801C7" w:rsidRPr="00F801C7" w:rsidRDefault="00F801C7" w:rsidP="00CF45E6">
      <w:pPr>
        <w:widowControl w:val="0"/>
        <w:rPr>
          <w:rFonts w:ascii="Arial" w:hAnsi="Arial" w:cs="Arial"/>
          <w:b/>
          <w:color w:val="000000"/>
          <w:sz w:val="20"/>
          <w:szCs w:val="20"/>
        </w:rPr>
      </w:pPr>
      <w:r w:rsidRPr="00F801C7">
        <w:rPr>
          <w:rFonts w:ascii="Arial" w:hAnsi="Arial" w:cs="Arial"/>
          <w:b/>
          <w:color w:val="000000"/>
          <w:sz w:val="20"/>
          <w:szCs w:val="20"/>
        </w:rPr>
        <w:t>Lobby-Einfluss auf Gesetzesvorlagen</w:t>
      </w:r>
    </w:p>
    <w:p w:rsidR="00F801C7" w:rsidRDefault="00F801C7" w:rsidP="00CF45E6">
      <w:pPr>
        <w:widowControl w:val="0"/>
        <w:rPr>
          <w:rFonts w:ascii="Arial" w:hAnsi="Arial" w:cs="Arial"/>
          <w:color w:val="000000"/>
          <w:sz w:val="20"/>
          <w:szCs w:val="20"/>
        </w:rPr>
      </w:pPr>
      <w:r>
        <w:rPr>
          <w:rFonts w:ascii="Arial" w:hAnsi="Arial" w:cs="Arial"/>
          <w:color w:val="000000"/>
          <w:sz w:val="20"/>
          <w:szCs w:val="20"/>
        </w:rPr>
        <w:t xml:space="preserve">Welchen Einflüssen unterliegen Gesetzesvorlagen. Dem geht </w:t>
      </w:r>
      <w:r w:rsidRPr="00F801C7">
        <w:rPr>
          <w:rFonts w:ascii="Arial" w:hAnsi="Arial" w:cs="Arial"/>
          <w:color w:val="000000"/>
          <w:sz w:val="20"/>
          <w:szCs w:val="20"/>
        </w:rPr>
        <w:t xml:space="preserve">das Projekt </w:t>
      </w:r>
      <w:proofErr w:type="spellStart"/>
      <w:r w:rsidRPr="00F801C7">
        <w:rPr>
          <w:rFonts w:ascii="Arial" w:hAnsi="Arial" w:cs="Arial"/>
          <w:color w:val="000000"/>
          <w:sz w:val="20"/>
          <w:szCs w:val="20"/>
        </w:rPr>
        <w:t>LobbyCloud</w:t>
      </w:r>
      <w:proofErr w:type="spellEnd"/>
      <w:r w:rsidRPr="00F801C7">
        <w:rPr>
          <w:rFonts w:ascii="Arial" w:hAnsi="Arial" w:cs="Arial"/>
          <w:color w:val="000000"/>
          <w:sz w:val="20"/>
          <w:szCs w:val="20"/>
        </w:rPr>
        <w:t xml:space="preserve"> </w:t>
      </w:r>
      <w:r>
        <w:rPr>
          <w:rFonts w:ascii="Arial" w:hAnsi="Arial" w:cs="Arial"/>
          <w:color w:val="000000"/>
          <w:sz w:val="20"/>
          <w:szCs w:val="20"/>
        </w:rPr>
        <w:t xml:space="preserve">nach: </w:t>
      </w:r>
      <w:hyperlink r:id="rId255" w:tgtFrame="_blank" w:history="1">
        <w:r w:rsidRPr="00F801C7">
          <w:rPr>
            <w:rStyle w:val="Hyperlink"/>
            <w:rFonts w:ascii="Arial" w:hAnsi="Arial" w:cs="Arial"/>
            <w:sz w:val="20"/>
            <w:szCs w:val="20"/>
          </w:rPr>
          <w:t>https://lobbycloud.eu/</w:t>
        </w:r>
      </w:hyperlink>
      <w:r w:rsidRPr="00F801C7">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sidRPr="00F801C7">
        <w:rPr>
          <w:rFonts w:ascii="Arial" w:hAnsi="Arial" w:cs="Arial"/>
          <w:color w:val="000000"/>
          <w:sz w:val="20"/>
          <w:szCs w:val="20"/>
        </w:rPr>
        <w:t>Hier werden Dokumente gesammelt, die zeigen, wie Interessengruppen auf die Gesetzgebung Einfluss nehmen.</w:t>
      </w:r>
    </w:p>
    <w:p w:rsidR="00F801C7" w:rsidRDefault="00F801C7" w:rsidP="00CF45E6">
      <w:pPr>
        <w:widowControl w:val="0"/>
        <w:rPr>
          <w:rFonts w:ascii="Arial" w:hAnsi="Arial" w:cs="Arial"/>
          <w:sz w:val="20"/>
          <w:szCs w:val="20"/>
        </w:rPr>
      </w:pPr>
    </w:p>
    <w:p w:rsidR="002739E5" w:rsidRDefault="002739E5" w:rsidP="00CF45E6">
      <w:pPr>
        <w:widowControl w:val="0"/>
        <w:rPr>
          <w:rFonts w:ascii="Arial" w:hAnsi="Arial" w:cs="Arial"/>
          <w:sz w:val="20"/>
          <w:szCs w:val="20"/>
        </w:rPr>
      </w:pPr>
      <w:r>
        <w:rPr>
          <w:rFonts w:ascii="Arial" w:hAnsi="Arial" w:cs="Arial"/>
          <w:sz w:val="20"/>
          <w:szCs w:val="20"/>
        </w:rPr>
        <w:t xml:space="preserve">Wer in die </w:t>
      </w:r>
      <w:r w:rsidRPr="002739E5">
        <w:rPr>
          <w:rFonts w:ascii="Arial" w:hAnsi="Arial" w:cs="Arial"/>
          <w:b/>
          <w:sz w:val="20"/>
          <w:szCs w:val="20"/>
        </w:rPr>
        <w:t>Feinheiten des Urheberrechts und der Problematik von CC-Lizenzen</w:t>
      </w:r>
      <w:r>
        <w:rPr>
          <w:rFonts w:ascii="Arial" w:hAnsi="Arial" w:cs="Arial"/>
          <w:sz w:val="20"/>
          <w:szCs w:val="20"/>
        </w:rPr>
        <w:t xml:space="preserve"> einsteigen mag, hier einige Link-Hinweise und eine interessante Diskussion:</w:t>
      </w:r>
    </w:p>
    <w:p w:rsidR="002739E5" w:rsidRDefault="00FD10FD" w:rsidP="00CF45E6">
      <w:pPr>
        <w:widowControl w:val="0"/>
        <w:rPr>
          <w:rFonts w:ascii="Arial" w:hAnsi="Arial" w:cs="Arial"/>
          <w:sz w:val="20"/>
          <w:szCs w:val="20"/>
        </w:rPr>
      </w:pPr>
      <w:hyperlink r:id="rId256" w:history="1">
        <w:r w:rsidR="002739E5" w:rsidRPr="0071586A">
          <w:rPr>
            <w:rStyle w:val="Hyperlink"/>
            <w:rFonts w:ascii="Arial" w:hAnsi="Arial" w:cs="Arial"/>
            <w:sz w:val="20"/>
            <w:szCs w:val="20"/>
          </w:rPr>
          <w:t>http://lehrerrundmail.de/wordpress/2013/warum-creative-commons-lizenzen-grosser-mist-sind/</w:t>
        </w:r>
      </w:hyperlink>
      <w:r w:rsidR="002739E5">
        <w:rPr>
          <w:rFonts w:ascii="Arial" w:hAnsi="Arial" w:cs="Arial"/>
          <w:sz w:val="20"/>
          <w:szCs w:val="20"/>
        </w:rPr>
        <w:t xml:space="preserve"> </w:t>
      </w:r>
    </w:p>
    <w:p w:rsidR="002739E5" w:rsidRPr="00F801C7" w:rsidRDefault="00FD10FD" w:rsidP="00CF45E6">
      <w:pPr>
        <w:widowControl w:val="0"/>
        <w:rPr>
          <w:rFonts w:ascii="Arial" w:hAnsi="Arial" w:cs="Arial"/>
          <w:sz w:val="20"/>
          <w:szCs w:val="20"/>
        </w:rPr>
      </w:pPr>
      <w:hyperlink r:id="rId257" w:history="1">
        <w:r w:rsidR="002739E5" w:rsidRPr="002739E5">
          <w:rPr>
            <w:rStyle w:val="Hyperlink"/>
            <w:rFonts w:ascii="Arial" w:hAnsi="Arial" w:cs="Arial"/>
            <w:sz w:val="20"/>
            <w:szCs w:val="20"/>
          </w:rPr>
          <w:t>http://lehrerfortbildung-bw.de/sueb/recht/urh/</w:t>
        </w:r>
      </w:hyperlink>
      <w:r w:rsidR="002739E5" w:rsidRPr="002739E5">
        <w:rPr>
          <w:rFonts w:ascii="Arial" w:hAnsi="Arial" w:cs="Arial"/>
          <w:sz w:val="20"/>
          <w:szCs w:val="20"/>
        </w:rPr>
        <w:br/>
      </w:r>
      <w:hyperlink r:id="rId258" w:history="1">
        <w:r w:rsidR="002739E5" w:rsidRPr="002739E5">
          <w:rPr>
            <w:rStyle w:val="Hyperlink"/>
            <w:rFonts w:ascii="Arial" w:hAnsi="Arial" w:cs="Arial"/>
            <w:sz w:val="20"/>
            <w:szCs w:val="20"/>
          </w:rPr>
          <w:t>http://lehrerfortbildung-bw.de/sueb/recht/urh/checkl/</w:t>
        </w:r>
      </w:hyperlink>
    </w:p>
    <w:p w:rsidR="00B306E7" w:rsidRDefault="00B306E7" w:rsidP="00CF45E6">
      <w:pPr>
        <w:widowControl w:val="0"/>
        <w:rPr>
          <w:rFonts w:ascii="Arial" w:hAnsi="Arial" w:cs="Arial"/>
          <w:sz w:val="20"/>
          <w:szCs w:val="20"/>
        </w:rPr>
      </w:pPr>
    </w:p>
    <w:p w:rsidR="002739E5" w:rsidRPr="00F801C7" w:rsidRDefault="002739E5" w:rsidP="00CF45E6">
      <w:pPr>
        <w:widowControl w:val="0"/>
        <w:rPr>
          <w:rFonts w:ascii="Arial" w:hAnsi="Arial" w:cs="Arial"/>
          <w:sz w:val="20"/>
          <w:szCs w:val="20"/>
        </w:rPr>
      </w:pPr>
    </w:p>
    <w:p w:rsidR="00201B0A" w:rsidRPr="0062614B" w:rsidRDefault="00287929" w:rsidP="00CF45E6">
      <w:pPr>
        <w:pStyle w:val="berschrift1"/>
        <w:keepNext w:val="0"/>
        <w:widowControl w:val="0"/>
        <w:jc w:val="center"/>
        <w:rPr>
          <w:sz w:val="24"/>
          <w:szCs w:val="24"/>
          <w:lang w:val="en-US"/>
        </w:rPr>
      </w:pPr>
      <w:bookmarkStart w:id="51" w:name="_Software,_Hardware-Skripte_1"/>
      <w:bookmarkEnd w:id="51"/>
      <w:r w:rsidRPr="0062614B">
        <w:rPr>
          <w:sz w:val="24"/>
          <w:szCs w:val="24"/>
          <w:lang w:val="en-US"/>
        </w:rPr>
        <w:t>Software, Hardware-</w:t>
      </w:r>
      <w:proofErr w:type="spellStart"/>
      <w:r w:rsidRPr="0062614B">
        <w:rPr>
          <w:sz w:val="24"/>
          <w:szCs w:val="24"/>
          <w:lang w:val="en-US"/>
        </w:rPr>
        <w:t>Skrip</w:t>
      </w:r>
      <w:r w:rsidR="00201B0A" w:rsidRPr="0062614B">
        <w:rPr>
          <w:sz w:val="24"/>
          <w:szCs w:val="24"/>
          <w:lang w:val="en-US"/>
        </w:rPr>
        <w:t>te</w:t>
      </w:r>
      <w:proofErr w:type="spellEnd"/>
    </w:p>
    <w:p w:rsidR="00D55E50" w:rsidRPr="0062614B" w:rsidRDefault="00D55E50" w:rsidP="00CF45E6">
      <w:pPr>
        <w:pStyle w:val="E-Mail-Signatur"/>
        <w:widowControl w:val="0"/>
        <w:rPr>
          <w:rFonts w:ascii="Arial" w:hAnsi="Arial" w:cs="Arial"/>
          <w:sz w:val="20"/>
          <w:szCs w:val="20"/>
          <w:lang w:val="en-US"/>
        </w:rPr>
      </w:pPr>
    </w:p>
    <w:p w:rsidR="006B4BF1" w:rsidRPr="006B4BF1" w:rsidRDefault="006B4BF1" w:rsidP="006B4BF1">
      <w:pPr>
        <w:pStyle w:val="E-Mail-Signatur"/>
        <w:widowControl w:val="0"/>
        <w:rPr>
          <w:rFonts w:ascii="Arial" w:hAnsi="Arial" w:cs="Arial"/>
          <w:b/>
          <w:sz w:val="20"/>
          <w:szCs w:val="20"/>
          <w:lang w:val="en-US"/>
        </w:rPr>
      </w:pPr>
      <w:proofErr w:type="spellStart"/>
      <w:r>
        <w:rPr>
          <w:rFonts w:ascii="Arial" w:hAnsi="Arial" w:cs="Arial"/>
          <w:b/>
          <w:sz w:val="20"/>
          <w:szCs w:val="20"/>
          <w:lang w:val="en-US"/>
        </w:rPr>
        <w:t>Videoschnitt</w:t>
      </w:r>
      <w:proofErr w:type="spellEnd"/>
      <w:r>
        <w:rPr>
          <w:rFonts w:ascii="Arial" w:hAnsi="Arial" w:cs="Arial"/>
          <w:b/>
          <w:sz w:val="20"/>
          <w:szCs w:val="20"/>
          <w:lang w:val="en-US"/>
        </w:rPr>
        <w:t xml:space="preserve"> - </w:t>
      </w:r>
      <w:proofErr w:type="spellStart"/>
      <w:r w:rsidRPr="006B4BF1">
        <w:rPr>
          <w:rFonts w:ascii="Arial" w:hAnsi="Arial" w:cs="Arial"/>
          <w:b/>
          <w:sz w:val="20"/>
          <w:szCs w:val="20"/>
          <w:lang w:val="en-US"/>
        </w:rPr>
        <w:t>Shotcut</w:t>
      </w:r>
      <w:proofErr w:type="spellEnd"/>
      <w:r w:rsidRPr="006B4BF1">
        <w:rPr>
          <w:rFonts w:ascii="Arial" w:hAnsi="Arial" w:cs="Arial"/>
          <w:b/>
          <w:sz w:val="20"/>
          <w:szCs w:val="20"/>
          <w:lang w:val="en-US"/>
        </w:rPr>
        <w:t xml:space="preserve"> is a free, open source, cross-platform video editor.</w:t>
      </w:r>
    </w:p>
    <w:p w:rsidR="009607B2" w:rsidRPr="006B4BF1" w:rsidRDefault="00FD10FD" w:rsidP="00CF45E6">
      <w:pPr>
        <w:pStyle w:val="E-Mail-Signatur"/>
        <w:widowControl w:val="0"/>
        <w:rPr>
          <w:rFonts w:ascii="Arial" w:hAnsi="Arial" w:cs="Arial"/>
          <w:sz w:val="20"/>
          <w:szCs w:val="20"/>
          <w:lang w:val="en-US"/>
        </w:rPr>
      </w:pPr>
      <w:hyperlink r:id="rId259" w:history="1">
        <w:r w:rsidR="006B4BF1" w:rsidRPr="007A3500">
          <w:rPr>
            <w:rStyle w:val="Hyperlink"/>
            <w:rFonts w:ascii="Arial" w:hAnsi="Arial" w:cs="Arial"/>
            <w:sz w:val="20"/>
            <w:szCs w:val="20"/>
            <w:lang w:val="en-US"/>
          </w:rPr>
          <w:t>http://shotcut.org/bin/view/Shotcut</w:t>
        </w:r>
      </w:hyperlink>
      <w:r w:rsidR="006B4BF1">
        <w:rPr>
          <w:rFonts w:ascii="Arial" w:hAnsi="Arial" w:cs="Arial"/>
          <w:sz w:val="20"/>
          <w:szCs w:val="20"/>
          <w:lang w:val="en-US"/>
        </w:rPr>
        <w:t xml:space="preserve"> </w:t>
      </w:r>
    </w:p>
    <w:p w:rsidR="0003080C" w:rsidRPr="006B4BF1" w:rsidRDefault="006B4BF1" w:rsidP="00CF45E6">
      <w:pPr>
        <w:pStyle w:val="E-Mail-Signatur"/>
        <w:widowControl w:val="0"/>
        <w:rPr>
          <w:rFonts w:ascii="Arial" w:hAnsi="Arial" w:cs="Arial"/>
          <w:sz w:val="20"/>
          <w:szCs w:val="20"/>
        </w:rPr>
      </w:pPr>
      <w:r w:rsidRPr="006B4BF1">
        <w:rPr>
          <w:rFonts w:ascii="Arial" w:hAnsi="Arial" w:cs="Arial"/>
          <w:sz w:val="20"/>
          <w:szCs w:val="20"/>
        </w:rPr>
        <w:t xml:space="preserve">Mit </w:t>
      </w:r>
      <w:proofErr w:type="spellStart"/>
      <w:r w:rsidRPr="006B4BF1">
        <w:rPr>
          <w:rFonts w:ascii="Arial" w:hAnsi="Arial" w:cs="Arial"/>
          <w:sz w:val="20"/>
          <w:szCs w:val="20"/>
        </w:rPr>
        <w:t>Shotcut</w:t>
      </w:r>
      <w:proofErr w:type="spellEnd"/>
      <w:r w:rsidRPr="006B4BF1">
        <w:rPr>
          <w:rFonts w:ascii="Arial" w:hAnsi="Arial" w:cs="Arial"/>
          <w:sz w:val="20"/>
          <w:szCs w:val="20"/>
        </w:rPr>
        <w:t xml:space="preserve"> schneiden Sie Videos schnell und einfach. Das Programm ist nicht in den Paketquellen von Linux enthalten, Linux- wie Windows-Benutzer laden es sich von shotcut.org herunter. Unter Windows funktioniert das Setup wie gewohnt, unter Linux entpacken Sie die heruntergeladene Datei. Dabei wird ein Ordner "</w:t>
      </w:r>
      <w:proofErr w:type="spellStart"/>
      <w:r w:rsidRPr="006B4BF1">
        <w:rPr>
          <w:rFonts w:ascii="Arial" w:hAnsi="Arial" w:cs="Arial"/>
          <w:sz w:val="20"/>
          <w:szCs w:val="20"/>
        </w:rPr>
        <w:t>Shotcut</w:t>
      </w:r>
      <w:proofErr w:type="spellEnd"/>
      <w:r w:rsidRPr="006B4BF1">
        <w:rPr>
          <w:rFonts w:ascii="Arial" w:hAnsi="Arial" w:cs="Arial"/>
          <w:sz w:val="20"/>
          <w:szCs w:val="20"/>
        </w:rPr>
        <w:t>" angelegt, in dem Sie eine Verknüpfung finden, mit der Sie das Programm star</w:t>
      </w:r>
      <w:r w:rsidRPr="006B4BF1">
        <w:rPr>
          <w:rFonts w:ascii="Arial" w:hAnsi="Arial" w:cs="Arial"/>
          <w:i/>
          <w:iCs/>
          <w:sz w:val="20"/>
          <w:szCs w:val="20"/>
        </w:rPr>
        <w:t>ten k</w:t>
      </w:r>
      <w:r w:rsidRPr="006B4BF1">
        <w:rPr>
          <w:rFonts w:ascii="Arial" w:hAnsi="Arial" w:cs="Arial"/>
          <w:sz w:val="20"/>
          <w:szCs w:val="20"/>
        </w:rPr>
        <w:t>önnen.</w:t>
      </w:r>
    </w:p>
    <w:p w:rsidR="006B4BF1" w:rsidRDefault="006B4BF1" w:rsidP="00CF45E6">
      <w:pPr>
        <w:pStyle w:val="E-Mail-Signatur"/>
        <w:widowControl w:val="0"/>
        <w:rPr>
          <w:rFonts w:ascii="Arial" w:hAnsi="Arial" w:cs="Arial"/>
          <w:sz w:val="20"/>
          <w:szCs w:val="20"/>
        </w:rPr>
      </w:pPr>
    </w:p>
    <w:p w:rsidR="00F801C7" w:rsidRDefault="00F801C7" w:rsidP="00CF45E6">
      <w:pPr>
        <w:pStyle w:val="E-Mail-Signatur"/>
        <w:widowControl w:val="0"/>
        <w:rPr>
          <w:rFonts w:ascii="Arial" w:hAnsi="Arial" w:cs="Arial"/>
          <w:sz w:val="20"/>
          <w:szCs w:val="20"/>
        </w:rPr>
      </w:pPr>
      <w:r>
        <w:rPr>
          <w:rFonts w:ascii="Arial" w:hAnsi="Arial" w:cs="Arial"/>
          <w:sz w:val="20"/>
          <w:szCs w:val="20"/>
        </w:rPr>
        <w:t xml:space="preserve">Auswertung statistischer Daten- wenn </w:t>
      </w:r>
      <w:proofErr w:type="spellStart"/>
      <w:r>
        <w:rPr>
          <w:rFonts w:ascii="Arial" w:hAnsi="Arial" w:cs="Arial"/>
          <w:sz w:val="20"/>
          <w:szCs w:val="20"/>
        </w:rPr>
        <w:t>Calc</w:t>
      </w:r>
      <w:proofErr w:type="spellEnd"/>
      <w:r>
        <w:rPr>
          <w:rFonts w:ascii="Arial" w:hAnsi="Arial" w:cs="Arial"/>
          <w:sz w:val="20"/>
          <w:szCs w:val="20"/>
        </w:rPr>
        <w:t xml:space="preserve"> nicht mehr reicht</w:t>
      </w:r>
    </w:p>
    <w:p w:rsidR="00F801C7" w:rsidRPr="00F801C7" w:rsidRDefault="00F801C7" w:rsidP="00F801C7">
      <w:pPr>
        <w:pStyle w:val="E-Mail-Signatur"/>
        <w:widowControl w:val="0"/>
        <w:rPr>
          <w:rFonts w:ascii="Arial" w:hAnsi="Arial" w:cs="Arial"/>
          <w:b/>
          <w:bCs/>
          <w:sz w:val="20"/>
          <w:szCs w:val="20"/>
        </w:rPr>
      </w:pPr>
      <w:r w:rsidRPr="00F801C7">
        <w:rPr>
          <w:rFonts w:ascii="Arial" w:hAnsi="Arial" w:cs="Arial"/>
          <w:b/>
          <w:bCs/>
          <w:sz w:val="20"/>
          <w:szCs w:val="20"/>
        </w:rPr>
        <w:t xml:space="preserve">Profi-Tipp: Wenn </w:t>
      </w:r>
      <w:proofErr w:type="spellStart"/>
      <w:r w:rsidRPr="00F801C7">
        <w:rPr>
          <w:rFonts w:ascii="Arial" w:hAnsi="Arial" w:cs="Arial"/>
          <w:b/>
          <w:bCs/>
          <w:sz w:val="20"/>
          <w:szCs w:val="20"/>
        </w:rPr>
        <w:t>Calc</w:t>
      </w:r>
      <w:proofErr w:type="spellEnd"/>
      <w:r w:rsidRPr="00F801C7">
        <w:rPr>
          <w:rFonts w:ascii="Arial" w:hAnsi="Arial" w:cs="Arial"/>
          <w:b/>
          <w:bCs/>
          <w:sz w:val="20"/>
          <w:szCs w:val="20"/>
        </w:rPr>
        <w:t xml:space="preserve"> nicht mehr reicht</w:t>
      </w:r>
    </w:p>
    <w:p w:rsidR="00F801C7" w:rsidRPr="00E10824" w:rsidRDefault="00F801C7" w:rsidP="00E10824">
      <w:pPr>
        <w:pStyle w:val="E-Mail-Signatur"/>
        <w:widowControl w:val="0"/>
        <w:rPr>
          <w:rFonts w:ascii="Arial" w:hAnsi="Arial" w:cs="Arial"/>
          <w:sz w:val="20"/>
          <w:szCs w:val="20"/>
        </w:rPr>
      </w:pPr>
      <w:proofErr w:type="spellStart"/>
      <w:r w:rsidRPr="00F801C7">
        <w:rPr>
          <w:rFonts w:ascii="Arial" w:hAnsi="Arial" w:cs="Arial"/>
          <w:b/>
          <w:sz w:val="20"/>
          <w:szCs w:val="20"/>
        </w:rPr>
        <w:t>KDNuggets</w:t>
      </w:r>
      <w:proofErr w:type="spellEnd"/>
      <w:r w:rsidRPr="00F801C7">
        <w:rPr>
          <w:rFonts w:ascii="Arial" w:hAnsi="Arial" w:cs="Arial"/>
          <w:b/>
          <w:sz w:val="20"/>
          <w:szCs w:val="20"/>
        </w:rPr>
        <w:t>, eine Plattform für Data Mining,</w:t>
      </w:r>
      <w:r w:rsidRPr="00F801C7">
        <w:rPr>
          <w:rFonts w:ascii="Arial" w:hAnsi="Arial" w:cs="Arial"/>
          <w:sz w:val="20"/>
          <w:szCs w:val="20"/>
        </w:rPr>
        <w:t xml:space="preserve"> hat im Frühjahr 2014 in einer großen Umfrage die am meisten verwendeten Werkzeuge in diesem Bereich ermittelt. Auf dem ersten und zweiten Platz: </w:t>
      </w:r>
      <w:proofErr w:type="spellStart"/>
      <w:r w:rsidRPr="00F801C7">
        <w:rPr>
          <w:rFonts w:ascii="Arial" w:hAnsi="Arial" w:cs="Arial"/>
          <w:sz w:val="20"/>
          <w:szCs w:val="20"/>
        </w:rPr>
        <w:t>RapidMiner</w:t>
      </w:r>
      <w:proofErr w:type="spellEnd"/>
      <w:r w:rsidRPr="00F801C7">
        <w:rPr>
          <w:rFonts w:ascii="Arial" w:hAnsi="Arial" w:cs="Arial"/>
          <w:sz w:val="20"/>
          <w:szCs w:val="20"/>
        </w:rPr>
        <w:t xml:space="preserve"> und R.</w:t>
      </w:r>
      <w:r w:rsidRPr="00F801C7">
        <w:rPr>
          <w:rFonts w:ascii="Arial" w:hAnsi="Arial" w:cs="Arial"/>
          <w:sz w:val="20"/>
          <w:szCs w:val="20"/>
        </w:rPr>
        <w:br/>
      </w:r>
      <w:proofErr w:type="spellStart"/>
      <w:r w:rsidRPr="00F801C7">
        <w:rPr>
          <w:rFonts w:ascii="Arial" w:hAnsi="Arial" w:cs="Arial"/>
          <w:b/>
          <w:sz w:val="20"/>
          <w:szCs w:val="20"/>
        </w:rPr>
        <w:t>RapidMiner</w:t>
      </w:r>
      <w:proofErr w:type="spellEnd"/>
      <w:r w:rsidRPr="00F801C7">
        <w:rPr>
          <w:rFonts w:ascii="Arial" w:hAnsi="Arial" w:cs="Arial"/>
          <w:b/>
          <w:sz w:val="20"/>
          <w:szCs w:val="20"/>
        </w:rPr>
        <w:t xml:space="preserve"> </w:t>
      </w:r>
      <w:r w:rsidRPr="00F801C7">
        <w:rPr>
          <w:rFonts w:ascii="Arial" w:hAnsi="Arial" w:cs="Arial"/>
          <w:sz w:val="20"/>
          <w:szCs w:val="20"/>
        </w:rPr>
        <w:t>ist ein komfortables Programmpaket, mit dem Sie einfache Tortendiagramme ebenso entwerfen können wie komplizierte Auswertungsketten und viele</w:t>
      </w:r>
      <w:r>
        <w:rPr>
          <w:rFonts w:ascii="Arial" w:hAnsi="Arial" w:cs="Arial"/>
          <w:sz w:val="20"/>
          <w:szCs w:val="20"/>
        </w:rPr>
        <w:t xml:space="preserve"> verschiedene Visualisierungen, braucht aber eine Einweisung. </w:t>
      </w:r>
      <w:r w:rsidRPr="00F801C7">
        <w:rPr>
          <w:rFonts w:ascii="Arial" w:hAnsi="Arial" w:cs="Arial"/>
          <w:b/>
          <w:sz w:val="20"/>
          <w:szCs w:val="20"/>
        </w:rPr>
        <w:t>Das gleiche gilt für R</w:t>
      </w:r>
      <w:r>
        <w:rPr>
          <w:rFonts w:ascii="Arial" w:hAnsi="Arial" w:cs="Arial"/>
          <w:b/>
          <w:sz w:val="20"/>
          <w:szCs w:val="20"/>
        </w:rPr>
        <w:t xml:space="preserve">, </w:t>
      </w:r>
      <w:r w:rsidRPr="00F801C7">
        <w:rPr>
          <w:rFonts w:ascii="Arial" w:hAnsi="Arial" w:cs="Arial"/>
          <w:sz w:val="20"/>
          <w:szCs w:val="20"/>
        </w:rPr>
        <w:t xml:space="preserve"> denn R ist eine Programmiersprache. Man löst damit statistische Aufgaben und wertet riesige Datenmengen aus</w:t>
      </w:r>
      <w:r>
        <w:rPr>
          <w:rFonts w:ascii="Arial" w:hAnsi="Arial" w:cs="Arial"/>
          <w:sz w:val="20"/>
          <w:szCs w:val="20"/>
        </w:rPr>
        <w:t>:</w:t>
      </w:r>
    </w:p>
    <w:p w:rsidR="00F801C7" w:rsidRPr="00E10824" w:rsidRDefault="00F801C7" w:rsidP="00E10824">
      <w:pPr>
        <w:rPr>
          <w:rFonts w:ascii="Arial" w:hAnsi="Arial" w:cs="Arial"/>
          <w:color w:val="000000"/>
          <w:sz w:val="20"/>
          <w:szCs w:val="20"/>
        </w:rPr>
      </w:pPr>
      <w:proofErr w:type="spellStart"/>
      <w:r w:rsidRPr="00E10824">
        <w:rPr>
          <w:rFonts w:ascii="Arial" w:hAnsi="Arial" w:cs="Arial"/>
          <w:color w:val="000000"/>
          <w:sz w:val="20"/>
          <w:szCs w:val="20"/>
        </w:rPr>
        <w:t>RapidMiner</w:t>
      </w:r>
      <w:proofErr w:type="spellEnd"/>
      <w:r w:rsidRPr="00E10824">
        <w:rPr>
          <w:rFonts w:ascii="Arial" w:hAnsi="Arial" w:cs="Arial"/>
          <w:color w:val="000000"/>
          <w:sz w:val="20"/>
          <w:szCs w:val="20"/>
        </w:rPr>
        <w:t xml:space="preserve"> Hersteller: </w:t>
      </w:r>
      <w:hyperlink r:id="rId260" w:history="1">
        <w:r w:rsidRPr="00E10824">
          <w:rPr>
            <w:rStyle w:val="Hyperlink"/>
            <w:rFonts w:ascii="Arial" w:hAnsi="Arial" w:cs="Arial"/>
            <w:sz w:val="20"/>
            <w:szCs w:val="20"/>
          </w:rPr>
          <w:t>http://rapidminer.com</w:t>
        </w:r>
      </w:hyperlink>
      <w:r w:rsidRPr="00E10824">
        <w:rPr>
          <w:rFonts w:ascii="Arial" w:hAnsi="Arial" w:cs="Arial"/>
          <w:color w:val="000000"/>
          <w:sz w:val="20"/>
          <w:szCs w:val="20"/>
        </w:rPr>
        <w:t xml:space="preserve">  </w:t>
      </w:r>
    </w:p>
    <w:p w:rsidR="00F801C7" w:rsidRPr="00E10824" w:rsidRDefault="00F801C7" w:rsidP="00E10824">
      <w:pPr>
        <w:rPr>
          <w:rFonts w:ascii="Arial" w:hAnsi="Arial" w:cs="Arial"/>
          <w:color w:val="000000"/>
          <w:sz w:val="20"/>
          <w:szCs w:val="20"/>
        </w:rPr>
      </w:pPr>
      <w:r w:rsidRPr="00E10824">
        <w:rPr>
          <w:rFonts w:ascii="Arial" w:hAnsi="Arial" w:cs="Arial"/>
          <w:color w:val="000000"/>
          <w:sz w:val="20"/>
          <w:szCs w:val="20"/>
        </w:rPr>
        <w:t xml:space="preserve">Projektseite: </w:t>
      </w:r>
      <w:r w:rsidR="00E10824">
        <w:rPr>
          <w:rFonts w:ascii="Arial" w:hAnsi="Arial" w:cs="Arial"/>
          <w:color w:val="000000"/>
          <w:sz w:val="20"/>
          <w:szCs w:val="20"/>
        </w:rPr>
        <w:tab/>
      </w:r>
      <w:hyperlink r:id="rId261" w:history="1">
        <w:r w:rsidRPr="00E10824">
          <w:rPr>
            <w:rStyle w:val="Hyperlink"/>
            <w:rFonts w:ascii="Arial" w:hAnsi="Arial" w:cs="Arial"/>
            <w:sz w:val="20"/>
            <w:szCs w:val="20"/>
          </w:rPr>
          <w:t>http://sourceforge.net/projects/rapidminer/</w:t>
        </w:r>
      </w:hyperlink>
      <w:r w:rsidRPr="00E10824">
        <w:rPr>
          <w:rFonts w:ascii="Arial" w:hAnsi="Arial" w:cs="Arial"/>
          <w:color w:val="000000"/>
          <w:sz w:val="20"/>
          <w:szCs w:val="20"/>
        </w:rPr>
        <w:t xml:space="preserve"> </w:t>
      </w:r>
    </w:p>
    <w:p w:rsidR="00F801C7" w:rsidRPr="00E10824" w:rsidRDefault="00F801C7" w:rsidP="00E10824">
      <w:pPr>
        <w:rPr>
          <w:rFonts w:ascii="Arial" w:hAnsi="Arial" w:cs="Arial"/>
          <w:color w:val="000000"/>
          <w:sz w:val="20"/>
          <w:szCs w:val="20"/>
        </w:rPr>
      </w:pPr>
      <w:r w:rsidRPr="00E10824">
        <w:rPr>
          <w:rFonts w:ascii="Arial" w:hAnsi="Arial" w:cs="Arial"/>
          <w:color w:val="000000"/>
          <w:sz w:val="20"/>
          <w:szCs w:val="20"/>
        </w:rPr>
        <w:t xml:space="preserve">R: </w:t>
      </w:r>
      <w:r w:rsidR="00E10824">
        <w:rPr>
          <w:rFonts w:ascii="Arial" w:hAnsi="Arial" w:cs="Arial"/>
          <w:color w:val="000000"/>
          <w:sz w:val="20"/>
          <w:szCs w:val="20"/>
        </w:rPr>
        <w:tab/>
      </w:r>
      <w:r w:rsidR="00E10824">
        <w:rPr>
          <w:rFonts w:ascii="Arial" w:hAnsi="Arial" w:cs="Arial"/>
          <w:color w:val="000000"/>
          <w:sz w:val="20"/>
          <w:szCs w:val="20"/>
        </w:rPr>
        <w:tab/>
      </w:r>
      <w:hyperlink r:id="rId262" w:history="1">
        <w:r w:rsidRPr="00E10824">
          <w:rPr>
            <w:rStyle w:val="Hyperlink"/>
            <w:rFonts w:ascii="Arial" w:hAnsi="Arial" w:cs="Arial"/>
            <w:sz w:val="20"/>
            <w:szCs w:val="20"/>
          </w:rPr>
          <w:t>http://www.r-project.org/</w:t>
        </w:r>
      </w:hyperlink>
      <w:r w:rsidRPr="00E10824">
        <w:rPr>
          <w:rFonts w:ascii="Arial" w:hAnsi="Arial" w:cs="Arial"/>
          <w:color w:val="000000"/>
          <w:sz w:val="20"/>
          <w:szCs w:val="20"/>
        </w:rPr>
        <w:t xml:space="preserve"> </w:t>
      </w:r>
    </w:p>
    <w:p w:rsidR="00E10824" w:rsidRDefault="00E10824" w:rsidP="00E10824">
      <w:pPr>
        <w:pStyle w:val="E-Mail-Signatur"/>
        <w:widowControl w:val="0"/>
        <w:rPr>
          <w:rFonts w:ascii="Arial" w:hAnsi="Arial" w:cs="Arial"/>
          <w:b/>
          <w:sz w:val="20"/>
          <w:szCs w:val="20"/>
        </w:rPr>
      </w:pPr>
    </w:p>
    <w:p w:rsidR="00296060" w:rsidRPr="00296060" w:rsidRDefault="00296060" w:rsidP="00E10824">
      <w:pPr>
        <w:pStyle w:val="E-Mail-Signatur"/>
        <w:widowControl w:val="0"/>
        <w:rPr>
          <w:rFonts w:ascii="Arial" w:hAnsi="Arial" w:cs="Arial"/>
          <w:b/>
          <w:sz w:val="20"/>
          <w:szCs w:val="20"/>
        </w:rPr>
      </w:pPr>
      <w:r w:rsidRPr="00E10824">
        <w:rPr>
          <w:rFonts w:ascii="Arial" w:hAnsi="Arial" w:cs="Arial"/>
          <w:b/>
          <w:sz w:val="20"/>
          <w:szCs w:val="20"/>
        </w:rPr>
        <w:t>Die schlimmsten Passwortsünden – Passwortsicherheit</w:t>
      </w:r>
      <w:r w:rsidRPr="00296060">
        <w:rPr>
          <w:rFonts w:ascii="Arial" w:hAnsi="Arial" w:cs="Arial"/>
          <w:b/>
          <w:sz w:val="20"/>
          <w:szCs w:val="20"/>
        </w:rPr>
        <w:t xml:space="preserve"> – Passwörter wiederfinden</w:t>
      </w:r>
    </w:p>
    <w:p w:rsidR="00F801C7" w:rsidRDefault="00FD10FD" w:rsidP="00CF45E6">
      <w:pPr>
        <w:pStyle w:val="E-Mail-Signatur"/>
        <w:widowControl w:val="0"/>
        <w:rPr>
          <w:rFonts w:ascii="Arial" w:hAnsi="Arial" w:cs="Arial"/>
          <w:sz w:val="20"/>
          <w:szCs w:val="20"/>
        </w:rPr>
      </w:pPr>
      <w:hyperlink r:id="rId263" w:history="1">
        <w:r w:rsidR="00296060" w:rsidRPr="00BA2175">
          <w:rPr>
            <w:rStyle w:val="Hyperlink"/>
            <w:rFonts w:ascii="Arial" w:hAnsi="Arial" w:cs="Arial"/>
            <w:sz w:val="20"/>
            <w:szCs w:val="20"/>
          </w:rPr>
          <w:t>http://www.computerwoche.de/a/die-schlimmsten-passwort-suenden,2493726</w:t>
        </w:r>
      </w:hyperlink>
      <w:r w:rsidR="00296060">
        <w:rPr>
          <w:rFonts w:ascii="Arial" w:hAnsi="Arial" w:cs="Arial"/>
          <w:sz w:val="20"/>
          <w:szCs w:val="20"/>
        </w:rPr>
        <w:t xml:space="preserve"> </w:t>
      </w:r>
    </w:p>
    <w:p w:rsidR="00296060" w:rsidRDefault="00296060" w:rsidP="00CF45E6">
      <w:pPr>
        <w:pStyle w:val="E-Mail-Signatur"/>
        <w:widowControl w:val="0"/>
        <w:rPr>
          <w:rFonts w:ascii="Arial" w:hAnsi="Arial" w:cs="Arial"/>
          <w:sz w:val="20"/>
          <w:szCs w:val="20"/>
        </w:rPr>
      </w:pPr>
    </w:p>
    <w:p w:rsidR="00E10824" w:rsidRPr="00E10824" w:rsidRDefault="00E10824" w:rsidP="00E10824">
      <w:pPr>
        <w:pStyle w:val="E-Mail-Signatur"/>
        <w:rPr>
          <w:rFonts w:ascii="Arial" w:hAnsi="Arial" w:cs="Arial"/>
          <w:b/>
          <w:sz w:val="20"/>
          <w:szCs w:val="20"/>
        </w:rPr>
      </w:pPr>
      <w:r w:rsidRPr="00E10824">
        <w:rPr>
          <w:rFonts w:ascii="Arial" w:hAnsi="Arial" w:cs="Arial"/>
          <w:b/>
          <w:sz w:val="20"/>
          <w:szCs w:val="20"/>
        </w:rPr>
        <w:t>Nützliche App-Grundausstattung für Android-Smartphones</w:t>
      </w:r>
    </w:p>
    <w:p w:rsidR="00E10824" w:rsidRPr="00E10824" w:rsidRDefault="00FD10FD" w:rsidP="00E10824">
      <w:pPr>
        <w:pStyle w:val="E-Mail-Signatur"/>
        <w:rPr>
          <w:rFonts w:ascii="Arial" w:hAnsi="Arial" w:cs="Arial"/>
          <w:sz w:val="20"/>
          <w:szCs w:val="20"/>
        </w:rPr>
      </w:pPr>
      <w:hyperlink r:id="rId264" w:history="1">
        <w:r w:rsidR="00E10824" w:rsidRPr="00E10824">
          <w:rPr>
            <w:rStyle w:val="Hyperlink"/>
            <w:rFonts w:ascii="Arial" w:hAnsi="Arial" w:cs="Arial"/>
            <w:sz w:val="20"/>
            <w:szCs w:val="20"/>
          </w:rPr>
          <w:t>http://www.computerwoche.de/a/nuetzliche-app-grundausstattung-fuer-android-smartphones,2547668</w:t>
        </w:r>
      </w:hyperlink>
      <w:r w:rsidR="00E10824" w:rsidRPr="00E10824">
        <w:rPr>
          <w:rFonts w:ascii="Arial" w:hAnsi="Arial" w:cs="Arial"/>
          <w:sz w:val="20"/>
          <w:szCs w:val="20"/>
        </w:rPr>
        <w:t xml:space="preserve"> </w:t>
      </w:r>
    </w:p>
    <w:p w:rsidR="00E10824" w:rsidRPr="00E10824" w:rsidRDefault="00E10824" w:rsidP="00E10824">
      <w:pPr>
        <w:pStyle w:val="E-Mail-Signatur"/>
        <w:rPr>
          <w:rFonts w:ascii="Arial" w:hAnsi="Arial" w:cs="Arial"/>
          <w:sz w:val="20"/>
          <w:szCs w:val="20"/>
        </w:rPr>
      </w:pPr>
    </w:p>
    <w:p w:rsidR="00E10824" w:rsidRPr="00E10824" w:rsidRDefault="00E10824" w:rsidP="00E10824">
      <w:pPr>
        <w:pStyle w:val="E-Mail-Signatur"/>
        <w:rPr>
          <w:rFonts w:ascii="Arial" w:hAnsi="Arial" w:cs="Arial"/>
          <w:b/>
          <w:bCs/>
          <w:sz w:val="20"/>
          <w:szCs w:val="20"/>
        </w:rPr>
      </w:pPr>
      <w:r w:rsidRPr="00E10824">
        <w:rPr>
          <w:rFonts w:ascii="Arial" w:hAnsi="Arial" w:cs="Arial"/>
          <w:b/>
          <w:bCs/>
          <w:sz w:val="20"/>
          <w:szCs w:val="20"/>
        </w:rPr>
        <w:t>Die raffinierten Geschäftsmodelle der Gratis-Apps</w:t>
      </w:r>
    </w:p>
    <w:p w:rsidR="00E10824" w:rsidRPr="00E10824" w:rsidRDefault="00FD10FD" w:rsidP="00E10824">
      <w:pPr>
        <w:pStyle w:val="E-Mail-Signatur"/>
        <w:rPr>
          <w:rFonts w:ascii="Arial" w:hAnsi="Arial" w:cs="Arial"/>
          <w:sz w:val="20"/>
          <w:szCs w:val="20"/>
        </w:rPr>
      </w:pPr>
      <w:hyperlink r:id="rId265" w:history="1">
        <w:r w:rsidR="00E10824" w:rsidRPr="00E10824">
          <w:rPr>
            <w:rStyle w:val="Hyperlink"/>
            <w:rFonts w:ascii="Arial" w:hAnsi="Arial" w:cs="Arial"/>
            <w:sz w:val="20"/>
            <w:szCs w:val="20"/>
          </w:rPr>
          <w:t>http://www.cio.de/knowledgecenter/mobile_it/2960193/index.html</w:t>
        </w:r>
      </w:hyperlink>
      <w:r w:rsidR="00E10824" w:rsidRPr="00E10824">
        <w:rPr>
          <w:rFonts w:ascii="Arial" w:hAnsi="Arial" w:cs="Arial"/>
          <w:sz w:val="20"/>
          <w:szCs w:val="20"/>
        </w:rPr>
        <w:t xml:space="preserve"> </w:t>
      </w:r>
    </w:p>
    <w:p w:rsidR="00E10824" w:rsidRPr="00E10824" w:rsidRDefault="00E10824" w:rsidP="00E10824">
      <w:pPr>
        <w:pStyle w:val="E-Mail-Signatur"/>
        <w:rPr>
          <w:rFonts w:ascii="Arial" w:hAnsi="Arial" w:cs="Arial"/>
          <w:sz w:val="20"/>
          <w:szCs w:val="20"/>
        </w:rPr>
      </w:pPr>
    </w:p>
    <w:p w:rsidR="00E10824" w:rsidRPr="00E10824" w:rsidRDefault="00E10824" w:rsidP="00E10824">
      <w:pPr>
        <w:pStyle w:val="E-Mail-Signatur"/>
        <w:rPr>
          <w:rFonts w:ascii="Arial" w:hAnsi="Arial" w:cs="Arial"/>
          <w:b/>
          <w:sz w:val="20"/>
          <w:szCs w:val="20"/>
        </w:rPr>
      </w:pPr>
      <w:r w:rsidRPr="00E10824">
        <w:rPr>
          <w:rFonts w:ascii="Arial" w:hAnsi="Arial" w:cs="Arial"/>
          <w:b/>
          <w:sz w:val="20"/>
          <w:szCs w:val="20"/>
        </w:rPr>
        <w:t>Infos zum Tag der Sicheren App</w:t>
      </w:r>
      <w:r w:rsidRPr="00E10824">
        <w:rPr>
          <w:rFonts w:ascii="Arial" w:hAnsi="Arial" w:cs="Arial"/>
          <w:b/>
          <w:sz w:val="20"/>
          <w:szCs w:val="20"/>
        </w:rPr>
        <w:tab/>
      </w:r>
      <w:r w:rsidRPr="00E10824">
        <w:rPr>
          <w:rFonts w:ascii="Arial" w:hAnsi="Arial" w:cs="Arial"/>
          <w:b/>
          <w:sz w:val="20"/>
          <w:szCs w:val="20"/>
        </w:rPr>
        <w:tab/>
      </w:r>
      <w:hyperlink r:id="rId266" w:history="1">
        <w:r w:rsidRPr="00E10824">
          <w:rPr>
            <w:rStyle w:val="Hyperlink"/>
            <w:rFonts w:ascii="Arial" w:hAnsi="Arial" w:cs="Arial"/>
            <w:sz w:val="20"/>
            <w:szCs w:val="20"/>
          </w:rPr>
          <w:t>http://www.cio.de/tag-der-sicheren-app/</w:t>
        </w:r>
      </w:hyperlink>
      <w:r w:rsidRPr="00E10824">
        <w:rPr>
          <w:rFonts w:ascii="Arial" w:hAnsi="Arial" w:cs="Arial"/>
          <w:sz w:val="20"/>
          <w:szCs w:val="20"/>
        </w:rPr>
        <w:t xml:space="preserve"> </w:t>
      </w:r>
    </w:p>
    <w:p w:rsidR="00F801C7" w:rsidRDefault="00F801C7" w:rsidP="00CF45E6">
      <w:pPr>
        <w:pStyle w:val="E-Mail-Signatur"/>
        <w:widowControl w:val="0"/>
        <w:rPr>
          <w:rFonts w:ascii="Arial" w:hAnsi="Arial" w:cs="Arial"/>
          <w:sz w:val="20"/>
          <w:szCs w:val="20"/>
        </w:rPr>
      </w:pPr>
    </w:p>
    <w:p w:rsidR="003C3DAD" w:rsidRPr="003C3DAD" w:rsidRDefault="003C3DAD" w:rsidP="003C3DAD">
      <w:pPr>
        <w:pStyle w:val="E-Mail-Signatur"/>
        <w:widowControl w:val="0"/>
        <w:rPr>
          <w:rFonts w:ascii="Arial" w:hAnsi="Arial" w:cs="Arial"/>
          <w:b/>
          <w:sz w:val="20"/>
          <w:szCs w:val="20"/>
          <w:lang w:val="en-US"/>
        </w:rPr>
      </w:pPr>
      <w:r w:rsidRPr="003C3DAD">
        <w:rPr>
          <w:rFonts w:ascii="Arial" w:hAnsi="Arial" w:cs="Arial"/>
          <w:b/>
          <w:sz w:val="20"/>
          <w:szCs w:val="20"/>
          <w:lang w:val="en-US"/>
        </w:rPr>
        <w:t xml:space="preserve">Axis </w:t>
      </w:r>
      <w:proofErr w:type="spellStart"/>
      <w:r w:rsidRPr="003C3DAD">
        <w:rPr>
          <w:rFonts w:ascii="Arial" w:hAnsi="Arial" w:cs="Arial"/>
          <w:b/>
          <w:sz w:val="20"/>
          <w:szCs w:val="20"/>
          <w:lang w:val="en-US"/>
        </w:rPr>
        <w:t>Opentype</w:t>
      </w:r>
      <w:proofErr w:type="spellEnd"/>
      <w:r w:rsidRPr="003C3DAD">
        <w:rPr>
          <w:rFonts w:ascii="Arial" w:hAnsi="Arial" w:cs="Arial"/>
          <w:b/>
          <w:sz w:val="20"/>
          <w:szCs w:val="20"/>
          <w:lang w:val="en-US"/>
        </w:rPr>
        <w:t>-Format (Windows/Mac)</w:t>
      </w:r>
    </w:p>
    <w:p w:rsidR="003C3DAD" w:rsidRDefault="003C3DAD" w:rsidP="003C3DAD">
      <w:pPr>
        <w:pStyle w:val="E-Mail-Signatur"/>
        <w:widowControl w:val="0"/>
        <w:rPr>
          <w:rFonts w:ascii="Arial" w:hAnsi="Arial" w:cs="Arial"/>
          <w:sz w:val="20"/>
          <w:szCs w:val="20"/>
        </w:rPr>
      </w:pPr>
      <w:r w:rsidRPr="003C3DAD">
        <w:rPr>
          <w:rFonts w:ascii="Arial" w:hAnsi="Arial" w:cs="Arial"/>
          <w:sz w:val="20"/>
          <w:szCs w:val="20"/>
        </w:rPr>
        <w:t xml:space="preserve">Der Font von Jean M. Wojciechowski wurde von der urbanen Geometrie von Städten inspiriert. »Axis« steht im </w:t>
      </w:r>
      <w:proofErr w:type="spellStart"/>
      <w:r w:rsidRPr="003C3DAD">
        <w:rPr>
          <w:rFonts w:ascii="Arial" w:hAnsi="Arial" w:cs="Arial"/>
          <w:sz w:val="20"/>
          <w:szCs w:val="20"/>
        </w:rPr>
        <w:t>Opentype</w:t>
      </w:r>
      <w:proofErr w:type="spellEnd"/>
      <w:r w:rsidRPr="003C3DAD">
        <w:rPr>
          <w:rFonts w:ascii="Arial" w:hAnsi="Arial" w:cs="Arial"/>
          <w:sz w:val="20"/>
          <w:szCs w:val="20"/>
        </w:rPr>
        <w:t>-Format zum Download bereit.</w:t>
      </w:r>
    </w:p>
    <w:p w:rsidR="003C3DAD" w:rsidRDefault="00FD10FD" w:rsidP="00CF45E6">
      <w:pPr>
        <w:pStyle w:val="E-Mail-Signatur"/>
        <w:widowControl w:val="0"/>
        <w:rPr>
          <w:rFonts w:ascii="Arial" w:hAnsi="Arial" w:cs="Arial"/>
          <w:sz w:val="20"/>
          <w:szCs w:val="20"/>
        </w:rPr>
      </w:pPr>
      <w:hyperlink r:id="rId267" w:history="1">
        <w:r w:rsidR="003C3DAD" w:rsidRPr="00C70191">
          <w:rPr>
            <w:rStyle w:val="Hyperlink"/>
            <w:rFonts w:ascii="Arial" w:hAnsi="Arial" w:cs="Arial"/>
            <w:sz w:val="20"/>
            <w:szCs w:val="20"/>
          </w:rPr>
          <w:t>http://www.designerinaction.de/fonts/axis.html</w:t>
        </w:r>
      </w:hyperlink>
      <w:r w:rsidR="003C3DAD">
        <w:rPr>
          <w:rFonts w:ascii="Arial" w:hAnsi="Arial" w:cs="Arial"/>
          <w:sz w:val="20"/>
          <w:szCs w:val="20"/>
        </w:rPr>
        <w:t xml:space="preserve"> </w:t>
      </w:r>
    </w:p>
    <w:p w:rsidR="003C3DAD" w:rsidRPr="006B4BF1" w:rsidRDefault="003C3DAD" w:rsidP="00CF45E6">
      <w:pPr>
        <w:pStyle w:val="E-Mail-Signatur"/>
        <w:widowControl w:val="0"/>
        <w:rPr>
          <w:rFonts w:ascii="Arial" w:hAnsi="Arial" w:cs="Arial"/>
          <w:sz w:val="20"/>
          <w:szCs w:val="20"/>
        </w:rPr>
      </w:pPr>
    </w:p>
    <w:p w:rsidR="00B949CF" w:rsidRPr="00B949CF" w:rsidRDefault="00B949CF" w:rsidP="00B949CF">
      <w:pPr>
        <w:pStyle w:val="E-Mail-Signatur"/>
        <w:widowControl w:val="0"/>
        <w:rPr>
          <w:rFonts w:ascii="Arial" w:hAnsi="Arial" w:cs="Arial"/>
          <w:b/>
          <w:sz w:val="20"/>
          <w:szCs w:val="20"/>
        </w:rPr>
      </w:pPr>
      <w:r w:rsidRPr="00B949CF">
        <w:rPr>
          <w:rFonts w:ascii="Arial" w:hAnsi="Arial" w:cs="Arial"/>
          <w:b/>
          <w:sz w:val="20"/>
          <w:szCs w:val="20"/>
        </w:rPr>
        <w:t>Workbook und Poster zu PDF/X-4</w:t>
      </w:r>
    </w:p>
    <w:p w:rsidR="0003080C" w:rsidRDefault="00B949CF" w:rsidP="00B949CF">
      <w:pPr>
        <w:pStyle w:val="E-Mail-Signatur"/>
        <w:widowControl w:val="0"/>
        <w:rPr>
          <w:rFonts w:ascii="Arial" w:hAnsi="Arial" w:cs="Arial"/>
          <w:sz w:val="20"/>
          <w:szCs w:val="20"/>
        </w:rPr>
      </w:pPr>
      <w:r w:rsidRPr="00B949CF">
        <w:rPr>
          <w:rFonts w:ascii="Arial" w:hAnsi="Arial" w:cs="Arial"/>
          <w:sz w:val="20"/>
          <w:szCs w:val="20"/>
        </w:rPr>
        <w:t>Der Schweizer Verein »PDFX-</w:t>
      </w:r>
      <w:proofErr w:type="spellStart"/>
      <w:r w:rsidRPr="00B949CF">
        <w:rPr>
          <w:rFonts w:ascii="Arial" w:hAnsi="Arial" w:cs="Arial"/>
          <w:sz w:val="20"/>
          <w:szCs w:val="20"/>
        </w:rPr>
        <w:t>ready</w:t>
      </w:r>
      <w:proofErr w:type="spellEnd"/>
      <w:r w:rsidRPr="00B949CF">
        <w:rPr>
          <w:rFonts w:ascii="Arial" w:hAnsi="Arial" w:cs="Arial"/>
          <w:sz w:val="20"/>
          <w:szCs w:val="20"/>
        </w:rPr>
        <w:t>« hat ein Workbook und ein Poster zum Erstellen von PDF/X-4-Dateien herausgebracht. Die beiden Files stehen zum kostenlosen Download bereit.</w:t>
      </w:r>
    </w:p>
    <w:p w:rsidR="003C3DAD" w:rsidRDefault="00FD10FD" w:rsidP="00CF45E6">
      <w:pPr>
        <w:pStyle w:val="E-Mail-Signatur"/>
        <w:widowControl w:val="0"/>
        <w:rPr>
          <w:rFonts w:ascii="Arial" w:hAnsi="Arial" w:cs="Arial"/>
          <w:sz w:val="20"/>
          <w:szCs w:val="20"/>
        </w:rPr>
      </w:pPr>
      <w:hyperlink r:id="rId268" w:history="1">
        <w:r w:rsidR="00B949CF" w:rsidRPr="00C70191">
          <w:rPr>
            <w:rStyle w:val="Hyperlink"/>
            <w:rFonts w:ascii="Arial" w:hAnsi="Arial" w:cs="Arial"/>
            <w:sz w:val="20"/>
            <w:szCs w:val="20"/>
          </w:rPr>
          <w:t>http://www.designerinaction.de/gestaltung/workbook-und-poster-zu-pdf-x-4.html</w:t>
        </w:r>
      </w:hyperlink>
      <w:r w:rsidR="00B949CF">
        <w:rPr>
          <w:rFonts w:ascii="Arial" w:hAnsi="Arial" w:cs="Arial"/>
          <w:sz w:val="20"/>
          <w:szCs w:val="20"/>
        </w:rPr>
        <w:t xml:space="preserve"> </w:t>
      </w:r>
    </w:p>
    <w:p w:rsidR="00B949CF" w:rsidRDefault="00B949CF" w:rsidP="00CF45E6">
      <w:pPr>
        <w:pStyle w:val="E-Mail-Signatur"/>
        <w:widowControl w:val="0"/>
        <w:rPr>
          <w:rFonts w:ascii="Arial" w:hAnsi="Arial" w:cs="Arial"/>
          <w:sz w:val="20"/>
          <w:szCs w:val="20"/>
        </w:rPr>
      </w:pPr>
    </w:p>
    <w:p w:rsidR="00036D0B" w:rsidRDefault="00036D0B" w:rsidP="00036D0B">
      <w:pPr>
        <w:pStyle w:val="E-Mail-Signatur"/>
        <w:widowControl w:val="0"/>
        <w:rPr>
          <w:rFonts w:ascii="Arial" w:hAnsi="Arial" w:cs="Arial"/>
          <w:sz w:val="20"/>
          <w:szCs w:val="20"/>
        </w:rPr>
      </w:pPr>
      <w:proofErr w:type="spellStart"/>
      <w:r w:rsidRPr="00036D0B">
        <w:rPr>
          <w:rFonts w:ascii="Arial" w:hAnsi="Arial" w:cs="Arial"/>
          <w:b/>
          <w:sz w:val="20"/>
          <w:szCs w:val="20"/>
        </w:rPr>
        <w:t>MediathekView</w:t>
      </w:r>
      <w:proofErr w:type="spellEnd"/>
      <w:r w:rsidRPr="00036D0B">
        <w:rPr>
          <w:rFonts w:ascii="Arial" w:hAnsi="Arial" w:cs="Arial"/>
          <w:b/>
          <w:sz w:val="20"/>
          <w:szCs w:val="20"/>
        </w:rPr>
        <w:t xml:space="preserve"> 7 erschienen – Inhalte aus Mediatheken</w:t>
      </w:r>
      <w:r>
        <w:rPr>
          <w:rFonts w:ascii="Arial" w:hAnsi="Arial" w:cs="Arial"/>
          <w:sz w:val="20"/>
          <w:szCs w:val="20"/>
        </w:rPr>
        <w:t xml:space="preserve"> </w:t>
      </w:r>
      <w:r w:rsidRPr="00036D0B">
        <w:rPr>
          <w:rFonts w:ascii="Arial" w:hAnsi="Arial" w:cs="Arial"/>
          <w:b/>
          <w:sz w:val="20"/>
          <w:szCs w:val="20"/>
        </w:rPr>
        <w:t>laden</w:t>
      </w:r>
      <w:r w:rsidRPr="00036D0B">
        <w:rPr>
          <w:rFonts w:ascii="Arial" w:hAnsi="Arial" w:cs="Arial"/>
          <w:sz w:val="20"/>
          <w:szCs w:val="20"/>
        </w:rPr>
        <w:t xml:space="preserve"> </w:t>
      </w:r>
    </w:p>
    <w:p w:rsidR="00036D0B" w:rsidRPr="00036D0B" w:rsidRDefault="00036D0B" w:rsidP="00036D0B">
      <w:pPr>
        <w:pStyle w:val="E-Mail-Signatur"/>
        <w:widowControl w:val="0"/>
        <w:rPr>
          <w:rFonts w:ascii="Arial" w:hAnsi="Arial" w:cs="Arial"/>
          <w:sz w:val="20"/>
          <w:szCs w:val="20"/>
        </w:rPr>
      </w:pPr>
      <w:proofErr w:type="spellStart"/>
      <w:r w:rsidRPr="00036D0B">
        <w:rPr>
          <w:rFonts w:ascii="Arial" w:hAnsi="Arial" w:cs="Arial"/>
          <w:sz w:val="20"/>
          <w:szCs w:val="20"/>
        </w:rPr>
        <w:t>MediathekView</w:t>
      </w:r>
      <w:proofErr w:type="spellEnd"/>
      <w:r w:rsidRPr="00036D0B">
        <w:rPr>
          <w:rFonts w:ascii="Arial" w:hAnsi="Arial" w:cs="Arial"/>
          <w:sz w:val="20"/>
          <w:szCs w:val="20"/>
        </w:rPr>
        <w:t xml:space="preserve"> ist momentan das einzige gut zu gebrauchende Tool auf allen gängigen Desktop-Plattformen (</w:t>
      </w:r>
      <w:proofErr w:type="spellStart"/>
      <w:r w:rsidRPr="00036D0B">
        <w:rPr>
          <w:rFonts w:ascii="Arial" w:hAnsi="Arial" w:cs="Arial"/>
          <w:sz w:val="20"/>
          <w:szCs w:val="20"/>
        </w:rPr>
        <w:t>Win</w:t>
      </w:r>
      <w:proofErr w:type="spellEnd"/>
      <w:r w:rsidRPr="00036D0B">
        <w:rPr>
          <w:rFonts w:ascii="Arial" w:hAnsi="Arial" w:cs="Arial"/>
          <w:sz w:val="20"/>
          <w:szCs w:val="20"/>
        </w:rPr>
        <w:t xml:space="preserve">, Mac, Linux), um Inhalte aus Mediatheken herunter zu laden und damit auch das </w:t>
      </w:r>
      <w:proofErr w:type="spellStart"/>
      <w:r w:rsidRPr="00036D0B">
        <w:rPr>
          <w:rFonts w:ascii="Arial" w:hAnsi="Arial" w:cs="Arial"/>
          <w:sz w:val="20"/>
          <w:szCs w:val="20"/>
        </w:rPr>
        <w:t>Depublizieren</w:t>
      </w:r>
      <w:proofErr w:type="spellEnd"/>
      <w:r w:rsidRPr="00036D0B">
        <w:rPr>
          <w:rFonts w:ascii="Arial" w:hAnsi="Arial" w:cs="Arial"/>
          <w:sz w:val="20"/>
          <w:szCs w:val="20"/>
        </w:rPr>
        <w:t xml:space="preserve"> durch die unsinnige 7-Tages-Regel zu umgehen.</w:t>
      </w:r>
    </w:p>
    <w:p w:rsidR="00B949CF" w:rsidRDefault="00036D0B" w:rsidP="00036D0B">
      <w:pPr>
        <w:pStyle w:val="E-Mail-Signatur"/>
        <w:widowControl w:val="0"/>
        <w:rPr>
          <w:rFonts w:ascii="Arial" w:hAnsi="Arial" w:cs="Arial"/>
          <w:sz w:val="20"/>
          <w:szCs w:val="20"/>
        </w:rPr>
      </w:pPr>
      <w:r w:rsidRPr="00036D0B">
        <w:rPr>
          <w:rFonts w:ascii="Arial" w:hAnsi="Arial" w:cs="Arial"/>
          <w:sz w:val="20"/>
          <w:szCs w:val="20"/>
        </w:rPr>
        <w:t xml:space="preserve">Das Programm durchsucht die Mediatheken verschiedener öffentlich-rechtlicher Sender (3Sat, ARD, ARTE, </w:t>
      </w:r>
      <w:proofErr w:type="spellStart"/>
      <w:r w:rsidRPr="00036D0B">
        <w:rPr>
          <w:rFonts w:ascii="Arial" w:hAnsi="Arial" w:cs="Arial"/>
          <w:sz w:val="20"/>
          <w:szCs w:val="20"/>
        </w:rPr>
        <w:t>KiKa</w:t>
      </w:r>
      <w:proofErr w:type="spellEnd"/>
      <w:r w:rsidRPr="00036D0B">
        <w:rPr>
          <w:rFonts w:ascii="Arial" w:hAnsi="Arial" w:cs="Arial"/>
          <w:sz w:val="20"/>
          <w:szCs w:val="20"/>
        </w:rPr>
        <w:t>, MDR, ORF, SRF, ZDF etc.), lädt Beiträge daraus herunter oder spielt diese ab (mit VLC Media Player oder mit einem Programm eigener Wahl). Es können auch Sendereihen/Serien abonniert werden.</w:t>
      </w:r>
    </w:p>
    <w:p w:rsidR="00B949CF" w:rsidRDefault="00FD10FD" w:rsidP="00CF45E6">
      <w:pPr>
        <w:pStyle w:val="E-Mail-Signatur"/>
        <w:widowControl w:val="0"/>
        <w:rPr>
          <w:rFonts w:ascii="Arial" w:hAnsi="Arial" w:cs="Arial"/>
          <w:sz w:val="20"/>
          <w:szCs w:val="20"/>
        </w:rPr>
      </w:pPr>
      <w:hyperlink r:id="rId269" w:history="1">
        <w:r w:rsidR="00036D0B" w:rsidRPr="00B93764">
          <w:rPr>
            <w:rStyle w:val="Hyperlink"/>
            <w:rFonts w:ascii="Arial" w:hAnsi="Arial" w:cs="Arial"/>
            <w:sz w:val="20"/>
            <w:szCs w:val="20"/>
          </w:rPr>
          <w:t>https://netzpolitik.org/2014/mediathekview-7-erschienen-inhalte-aus-mediatheken-befreien/</w:t>
        </w:r>
      </w:hyperlink>
      <w:r w:rsidR="00036D0B">
        <w:rPr>
          <w:rFonts w:ascii="Arial" w:hAnsi="Arial" w:cs="Arial"/>
          <w:sz w:val="20"/>
          <w:szCs w:val="20"/>
        </w:rPr>
        <w:t xml:space="preserve"> </w:t>
      </w:r>
    </w:p>
    <w:p w:rsidR="00036D0B" w:rsidRDefault="00FD10FD" w:rsidP="00CF45E6">
      <w:pPr>
        <w:pStyle w:val="E-Mail-Signatur"/>
        <w:widowControl w:val="0"/>
        <w:rPr>
          <w:rFonts w:ascii="Arial" w:hAnsi="Arial" w:cs="Arial"/>
          <w:sz w:val="20"/>
          <w:szCs w:val="20"/>
        </w:rPr>
      </w:pPr>
      <w:hyperlink r:id="rId270" w:history="1">
        <w:r w:rsidR="00036D0B" w:rsidRPr="00B93764">
          <w:rPr>
            <w:rStyle w:val="Hyperlink"/>
            <w:rFonts w:ascii="Arial" w:hAnsi="Arial" w:cs="Arial"/>
            <w:sz w:val="20"/>
            <w:szCs w:val="20"/>
          </w:rPr>
          <w:t>http://sourceforge.net/projects/zdfmediathk/files/?source=navbar</w:t>
        </w:r>
      </w:hyperlink>
      <w:r w:rsidR="00036D0B">
        <w:rPr>
          <w:rFonts w:ascii="Arial" w:hAnsi="Arial" w:cs="Arial"/>
          <w:sz w:val="20"/>
          <w:szCs w:val="20"/>
        </w:rPr>
        <w:t xml:space="preserve"> </w:t>
      </w:r>
    </w:p>
    <w:p w:rsidR="00036D0B" w:rsidRDefault="00036D0B" w:rsidP="00CF45E6">
      <w:pPr>
        <w:pStyle w:val="E-Mail-Signatur"/>
        <w:widowControl w:val="0"/>
        <w:rPr>
          <w:rFonts w:ascii="Arial" w:hAnsi="Arial" w:cs="Arial"/>
          <w:sz w:val="20"/>
          <w:szCs w:val="20"/>
        </w:rPr>
      </w:pPr>
    </w:p>
    <w:p w:rsidR="00AE7DF4" w:rsidRDefault="00AE7DF4" w:rsidP="00CF45E6">
      <w:pPr>
        <w:pStyle w:val="E-Mail-Signatur"/>
        <w:widowControl w:val="0"/>
        <w:rPr>
          <w:rFonts w:ascii="Arial" w:hAnsi="Arial" w:cs="Arial"/>
          <w:sz w:val="20"/>
          <w:szCs w:val="20"/>
        </w:rPr>
      </w:pPr>
      <w:r w:rsidRPr="00AE7DF4">
        <w:rPr>
          <w:rFonts w:ascii="Arial" w:hAnsi="Arial" w:cs="Arial"/>
          <w:b/>
          <w:bCs/>
          <w:sz w:val="20"/>
          <w:szCs w:val="20"/>
        </w:rPr>
        <w:t>Datenkratzer</w:t>
      </w:r>
      <w:r w:rsidRPr="00AE7DF4">
        <w:rPr>
          <w:rFonts w:ascii="Arial" w:hAnsi="Arial" w:cs="Arial"/>
          <w:sz w:val="20"/>
          <w:szCs w:val="20"/>
        </w:rPr>
        <w:br/>
      </w:r>
      <w:proofErr w:type="spellStart"/>
      <w:r w:rsidRPr="00AE7DF4">
        <w:rPr>
          <w:rFonts w:ascii="Arial" w:hAnsi="Arial" w:cs="Arial"/>
          <w:sz w:val="20"/>
          <w:szCs w:val="20"/>
        </w:rPr>
        <w:t>Scraper</w:t>
      </w:r>
      <w:proofErr w:type="spellEnd"/>
      <w:r w:rsidRPr="00AE7DF4">
        <w:rPr>
          <w:rFonts w:ascii="Arial" w:hAnsi="Arial" w:cs="Arial"/>
          <w:sz w:val="20"/>
          <w:szCs w:val="20"/>
        </w:rPr>
        <w:t xml:space="preserve"> ist eine Erweiterung für den Browser Chrome, mit der Sie Daten aus Internetseiten extrahieren können. Praktisch ist das zum Beispiel bei langen unübersichtlichen Listen. Klicken Sie mit der rechten Maustaste ein Element an und wählen Sie "</w:t>
      </w:r>
      <w:proofErr w:type="spellStart"/>
      <w:r w:rsidRPr="00AE7DF4">
        <w:rPr>
          <w:rFonts w:ascii="Arial" w:hAnsi="Arial" w:cs="Arial"/>
          <w:sz w:val="20"/>
          <w:szCs w:val="20"/>
        </w:rPr>
        <w:t>Scrape</w:t>
      </w:r>
      <w:proofErr w:type="spellEnd"/>
      <w:r w:rsidRPr="00AE7DF4">
        <w:rPr>
          <w:rFonts w:ascii="Arial" w:hAnsi="Arial" w:cs="Arial"/>
          <w:sz w:val="20"/>
          <w:szCs w:val="20"/>
        </w:rPr>
        <w:t xml:space="preserve"> </w:t>
      </w:r>
      <w:proofErr w:type="spellStart"/>
      <w:r w:rsidRPr="00AE7DF4">
        <w:rPr>
          <w:rFonts w:ascii="Arial" w:hAnsi="Arial" w:cs="Arial"/>
          <w:sz w:val="20"/>
          <w:szCs w:val="20"/>
        </w:rPr>
        <w:t>Similar</w:t>
      </w:r>
      <w:proofErr w:type="spellEnd"/>
      <w:r w:rsidRPr="00AE7DF4">
        <w:rPr>
          <w:rFonts w:ascii="Arial" w:hAnsi="Arial" w:cs="Arial"/>
          <w:sz w:val="20"/>
          <w:szCs w:val="20"/>
        </w:rPr>
        <w:t>" - Sie erhalten eine Tabelle mit ähnlichen Elementen.</w:t>
      </w:r>
    </w:p>
    <w:p w:rsidR="00AE7DF4" w:rsidRDefault="00FD10FD" w:rsidP="00CF45E6">
      <w:pPr>
        <w:pStyle w:val="E-Mail-Signatur"/>
        <w:widowControl w:val="0"/>
        <w:rPr>
          <w:rFonts w:ascii="Arial" w:hAnsi="Arial" w:cs="Arial"/>
          <w:sz w:val="20"/>
          <w:szCs w:val="20"/>
        </w:rPr>
      </w:pPr>
      <w:hyperlink r:id="rId271" w:history="1">
        <w:r w:rsidR="00AE7DF4" w:rsidRPr="00A178AE">
          <w:rPr>
            <w:rStyle w:val="Hyperlink"/>
            <w:rFonts w:ascii="Arial" w:hAnsi="Arial" w:cs="Arial"/>
            <w:sz w:val="20"/>
            <w:szCs w:val="20"/>
          </w:rPr>
          <w:t>https://chrome.google.com/webstore/detail/web-scraper/jnhgnonknehpejjnehehllkliplmbmhn/related</w:t>
        </w:r>
      </w:hyperlink>
      <w:r w:rsidR="00AE7DF4">
        <w:rPr>
          <w:rFonts w:ascii="Arial" w:hAnsi="Arial" w:cs="Arial"/>
          <w:sz w:val="20"/>
          <w:szCs w:val="20"/>
        </w:rPr>
        <w:t xml:space="preserve"> </w:t>
      </w:r>
      <w:r w:rsidR="00AE7DF4" w:rsidRPr="00AE7DF4">
        <w:rPr>
          <w:rFonts w:ascii="Arial" w:hAnsi="Arial" w:cs="Arial"/>
          <w:sz w:val="20"/>
          <w:szCs w:val="20"/>
        </w:rPr>
        <w:br/>
      </w:r>
      <w:r w:rsidR="00AE7DF4" w:rsidRPr="00AE7DF4">
        <w:rPr>
          <w:rFonts w:ascii="Arial" w:hAnsi="Arial" w:cs="Arial"/>
          <w:sz w:val="20"/>
          <w:szCs w:val="20"/>
        </w:rPr>
        <w:br/>
      </w:r>
      <w:proofErr w:type="spellStart"/>
      <w:r w:rsidR="00AE7DF4" w:rsidRPr="00AE7DF4">
        <w:rPr>
          <w:rFonts w:ascii="Arial" w:hAnsi="Arial" w:cs="Arial"/>
          <w:b/>
          <w:bCs/>
          <w:sz w:val="20"/>
          <w:szCs w:val="20"/>
        </w:rPr>
        <w:t>Social</w:t>
      </w:r>
      <w:proofErr w:type="spellEnd"/>
      <w:r w:rsidR="00AE7DF4" w:rsidRPr="00AE7DF4">
        <w:rPr>
          <w:rFonts w:ascii="Arial" w:hAnsi="Arial" w:cs="Arial"/>
          <w:b/>
          <w:bCs/>
          <w:sz w:val="20"/>
          <w:szCs w:val="20"/>
        </w:rPr>
        <w:t xml:space="preserve"> Network fürs Intranet</w:t>
      </w:r>
      <w:r w:rsidR="00AE7DF4" w:rsidRPr="00AE7DF4">
        <w:rPr>
          <w:rFonts w:ascii="Arial" w:hAnsi="Arial" w:cs="Arial"/>
          <w:sz w:val="20"/>
          <w:szCs w:val="20"/>
        </w:rPr>
        <w:br/>
        <w:t xml:space="preserve">Moderne Kommunikationsplattformen wie Facebook machen vieles einfacher. Für Unternehmens-Interna sind öffentliche </w:t>
      </w:r>
      <w:proofErr w:type="spellStart"/>
      <w:r w:rsidR="00AE7DF4" w:rsidRPr="00AE7DF4">
        <w:rPr>
          <w:rFonts w:ascii="Arial" w:hAnsi="Arial" w:cs="Arial"/>
          <w:sz w:val="20"/>
          <w:szCs w:val="20"/>
        </w:rPr>
        <w:t>Social</w:t>
      </w:r>
      <w:proofErr w:type="spellEnd"/>
      <w:r w:rsidR="00AE7DF4" w:rsidRPr="00AE7DF4">
        <w:rPr>
          <w:rFonts w:ascii="Arial" w:hAnsi="Arial" w:cs="Arial"/>
          <w:sz w:val="20"/>
          <w:szCs w:val="20"/>
        </w:rPr>
        <w:t xml:space="preserve"> Networks jedoch Tabu, hier muss eine interne Lösung her. </w:t>
      </w:r>
      <w:proofErr w:type="spellStart"/>
      <w:r w:rsidR="00AE7DF4" w:rsidRPr="00AE7DF4">
        <w:rPr>
          <w:rFonts w:ascii="Arial" w:hAnsi="Arial" w:cs="Arial"/>
          <w:sz w:val="20"/>
          <w:szCs w:val="20"/>
        </w:rPr>
        <w:t>Exoplatform</w:t>
      </w:r>
      <w:proofErr w:type="spellEnd"/>
      <w:r w:rsidR="00AE7DF4" w:rsidRPr="00AE7DF4">
        <w:rPr>
          <w:rFonts w:ascii="Arial" w:hAnsi="Arial" w:cs="Arial"/>
          <w:sz w:val="20"/>
          <w:szCs w:val="20"/>
        </w:rPr>
        <w:t xml:space="preserve"> ist so eine Lösung. Sie können das quelloffene System online testen und auf dem eigenen Server installieren.</w:t>
      </w:r>
      <w:r w:rsidR="00AE7DF4" w:rsidRPr="00AE7DF4">
        <w:rPr>
          <w:rFonts w:ascii="Arial" w:hAnsi="Arial" w:cs="Arial"/>
          <w:sz w:val="20"/>
          <w:szCs w:val="20"/>
        </w:rPr>
        <w:br/>
      </w:r>
      <w:hyperlink r:id="rId272" w:tgtFrame="_blank" w:history="1">
        <w:r w:rsidR="00AE7DF4" w:rsidRPr="00AE7DF4">
          <w:rPr>
            <w:rStyle w:val="Hyperlink"/>
            <w:rFonts w:ascii="Arial" w:hAnsi="Arial" w:cs="Arial"/>
            <w:sz w:val="20"/>
            <w:szCs w:val="20"/>
          </w:rPr>
          <w:t>www.exoplatform.com</w:t>
        </w:r>
      </w:hyperlink>
      <w:r w:rsidR="00AE7DF4" w:rsidRPr="00AE7DF4">
        <w:rPr>
          <w:rFonts w:ascii="Arial" w:hAnsi="Arial" w:cs="Arial"/>
          <w:sz w:val="20"/>
          <w:szCs w:val="20"/>
        </w:rPr>
        <w:br/>
      </w:r>
      <w:r w:rsidR="00AE7DF4" w:rsidRPr="00AE7DF4">
        <w:rPr>
          <w:rFonts w:ascii="Arial" w:hAnsi="Arial" w:cs="Arial"/>
          <w:sz w:val="20"/>
          <w:szCs w:val="20"/>
        </w:rPr>
        <w:br/>
      </w:r>
      <w:r w:rsidR="00AE7DF4" w:rsidRPr="00AE7DF4">
        <w:rPr>
          <w:rFonts w:ascii="Arial" w:hAnsi="Arial" w:cs="Arial"/>
          <w:b/>
          <w:bCs/>
          <w:sz w:val="20"/>
          <w:szCs w:val="20"/>
        </w:rPr>
        <w:t>Webserver 2.0</w:t>
      </w:r>
      <w:r w:rsidR="00AE7DF4" w:rsidRPr="00AE7DF4">
        <w:rPr>
          <w:rFonts w:ascii="Arial" w:hAnsi="Arial" w:cs="Arial"/>
          <w:sz w:val="20"/>
          <w:szCs w:val="20"/>
        </w:rPr>
        <w:br/>
        <w:t>Node.js</w:t>
      </w:r>
      <w:r w:rsidR="00AE7DF4">
        <w:rPr>
          <w:rFonts w:ascii="Arial" w:hAnsi="Arial" w:cs="Arial"/>
          <w:sz w:val="20"/>
          <w:szCs w:val="20"/>
        </w:rPr>
        <w:t xml:space="preserve"> </w:t>
      </w:r>
      <w:r w:rsidR="00AE7DF4" w:rsidRPr="00AE7DF4">
        <w:rPr>
          <w:rFonts w:ascii="Arial" w:hAnsi="Arial" w:cs="Arial"/>
          <w:sz w:val="20"/>
          <w:szCs w:val="20"/>
        </w:rPr>
        <w:t xml:space="preserve"> ist ein Server-Backend, das eine Vielzahl neuartiger Anwendungen ermöglicht. Es arbeitet mit Modulen, die in JavaScript geschrieben sind und bringt den eigenen Paketmanager </w:t>
      </w:r>
      <w:proofErr w:type="spellStart"/>
      <w:r w:rsidR="00AE7DF4" w:rsidRPr="00AE7DF4">
        <w:rPr>
          <w:rFonts w:ascii="Arial" w:hAnsi="Arial" w:cs="Arial"/>
          <w:sz w:val="20"/>
          <w:szCs w:val="20"/>
        </w:rPr>
        <w:t>npm</w:t>
      </w:r>
      <w:proofErr w:type="spellEnd"/>
      <w:r w:rsidR="00AE7DF4" w:rsidRPr="00AE7DF4">
        <w:rPr>
          <w:rFonts w:ascii="Arial" w:hAnsi="Arial" w:cs="Arial"/>
          <w:sz w:val="20"/>
          <w:szCs w:val="20"/>
        </w:rPr>
        <w:t xml:space="preserve"> mit. Chat, Tabellen, </w:t>
      </w:r>
      <w:proofErr w:type="spellStart"/>
      <w:r w:rsidR="00AE7DF4" w:rsidRPr="00AE7DF4">
        <w:rPr>
          <w:rFonts w:ascii="Arial" w:hAnsi="Arial" w:cs="Arial"/>
          <w:sz w:val="20"/>
          <w:szCs w:val="20"/>
        </w:rPr>
        <w:t>Whitboards</w:t>
      </w:r>
      <w:proofErr w:type="spellEnd"/>
      <w:r w:rsidR="00AE7DF4" w:rsidRPr="00AE7DF4">
        <w:rPr>
          <w:rFonts w:ascii="Arial" w:hAnsi="Arial" w:cs="Arial"/>
          <w:sz w:val="20"/>
          <w:szCs w:val="20"/>
        </w:rPr>
        <w:t>, gemeinsam gleichzeitig den gleichen Text bearbeiten - alles kein Problem mit Node.js.</w:t>
      </w:r>
      <w:r w:rsidR="00AE7DF4" w:rsidRPr="00AE7DF4">
        <w:rPr>
          <w:rFonts w:ascii="Arial" w:hAnsi="Arial" w:cs="Arial"/>
          <w:sz w:val="20"/>
          <w:szCs w:val="20"/>
        </w:rPr>
        <w:br/>
      </w:r>
      <w:hyperlink r:id="rId273" w:tgtFrame="_blank" w:history="1">
        <w:r w:rsidR="00AE7DF4" w:rsidRPr="00AE7DF4">
          <w:rPr>
            <w:rStyle w:val="Hyperlink"/>
            <w:rFonts w:ascii="Arial" w:hAnsi="Arial" w:cs="Arial"/>
            <w:sz w:val="20"/>
            <w:szCs w:val="20"/>
          </w:rPr>
          <w:t>nodejs.org</w:t>
        </w:r>
      </w:hyperlink>
      <w:r w:rsidR="00AE7DF4" w:rsidRPr="00AE7DF4">
        <w:rPr>
          <w:rFonts w:ascii="Arial" w:hAnsi="Arial" w:cs="Arial"/>
          <w:sz w:val="20"/>
          <w:szCs w:val="20"/>
        </w:rPr>
        <w:t xml:space="preserve">, </w:t>
      </w:r>
      <w:hyperlink r:id="rId274" w:history="1">
        <w:r w:rsidR="00AE7DF4" w:rsidRPr="00AE7DF4">
          <w:rPr>
            <w:rStyle w:val="Hyperlink"/>
            <w:rFonts w:ascii="Arial" w:hAnsi="Arial" w:cs="Arial"/>
            <w:sz w:val="20"/>
            <w:szCs w:val="20"/>
          </w:rPr>
          <w:t>https://www.npmjs.org/</w:t>
        </w:r>
      </w:hyperlink>
      <w:r w:rsidR="00AE7DF4" w:rsidRPr="00AE7DF4">
        <w:rPr>
          <w:rFonts w:ascii="Arial" w:hAnsi="Arial" w:cs="Arial"/>
          <w:sz w:val="20"/>
          <w:szCs w:val="20"/>
        </w:rPr>
        <w:br/>
      </w:r>
      <w:r w:rsidR="00AE7DF4" w:rsidRPr="00AE7DF4">
        <w:rPr>
          <w:rFonts w:ascii="Arial" w:hAnsi="Arial" w:cs="Arial"/>
          <w:sz w:val="20"/>
          <w:szCs w:val="20"/>
        </w:rPr>
        <w:br/>
      </w:r>
      <w:r w:rsidR="00AE7DF4" w:rsidRPr="00AE7DF4">
        <w:rPr>
          <w:rFonts w:ascii="Arial" w:hAnsi="Arial" w:cs="Arial"/>
          <w:b/>
          <w:bCs/>
          <w:sz w:val="20"/>
          <w:szCs w:val="20"/>
        </w:rPr>
        <w:t>Videoeffekte</w:t>
      </w:r>
      <w:r w:rsidR="00AE7DF4" w:rsidRPr="00AE7DF4">
        <w:rPr>
          <w:rFonts w:ascii="Arial" w:hAnsi="Arial" w:cs="Arial"/>
          <w:sz w:val="20"/>
          <w:szCs w:val="20"/>
        </w:rPr>
        <w:br/>
        <w:t xml:space="preserve">Ein professionelles Effektsystem für die Videobearbeitung ist Natron. Das Programm läuft unter Linux, Apple und Windows. Sie können damit Effekte in einem Knoten-basierten Baukastensystem kreativ verknüpfen. Aus Effekten wie </w:t>
      </w:r>
      <w:proofErr w:type="spellStart"/>
      <w:r w:rsidR="00AE7DF4" w:rsidRPr="00AE7DF4">
        <w:rPr>
          <w:rFonts w:ascii="Arial" w:hAnsi="Arial" w:cs="Arial"/>
          <w:sz w:val="20"/>
          <w:szCs w:val="20"/>
        </w:rPr>
        <w:t>Greenscreen</w:t>
      </w:r>
      <w:proofErr w:type="spellEnd"/>
      <w:r w:rsidR="00AE7DF4" w:rsidRPr="00AE7DF4">
        <w:rPr>
          <w:rFonts w:ascii="Arial" w:hAnsi="Arial" w:cs="Arial"/>
          <w:sz w:val="20"/>
          <w:szCs w:val="20"/>
        </w:rPr>
        <w:t>, Farbbalken und Vignetten entstehen so professionelle Videoclips.</w:t>
      </w:r>
      <w:r w:rsidR="00AE7DF4" w:rsidRPr="00AE7DF4">
        <w:rPr>
          <w:rFonts w:ascii="Arial" w:hAnsi="Arial" w:cs="Arial"/>
          <w:sz w:val="20"/>
          <w:szCs w:val="20"/>
        </w:rPr>
        <w:br/>
      </w:r>
      <w:hyperlink r:id="rId275" w:tgtFrame="_blank" w:history="1">
        <w:r w:rsidR="00AE7DF4" w:rsidRPr="00AE7DF4">
          <w:rPr>
            <w:rStyle w:val="Hyperlink"/>
            <w:rFonts w:ascii="Arial" w:hAnsi="Arial" w:cs="Arial"/>
            <w:sz w:val="20"/>
            <w:szCs w:val="20"/>
          </w:rPr>
          <w:t>natron.inria.fr</w:t>
        </w:r>
      </w:hyperlink>
      <w:r w:rsidR="00AE7DF4" w:rsidRPr="00AE7DF4">
        <w:rPr>
          <w:rFonts w:ascii="Arial" w:hAnsi="Arial" w:cs="Arial"/>
          <w:sz w:val="20"/>
          <w:szCs w:val="20"/>
        </w:rPr>
        <w:br/>
      </w:r>
    </w:p>
    <w:p w:rsidR="00215FE4" w:rsidRPr="00215FE4" w:rsidRDefault="00215FE4" w:rsidP="00215FE4">
      <w:pPr>
        <w:pStyle w:val="E-Mail-Signatur"/>
        <w:widowControl w:val="0"/>
        <w:rPr>
          <w:rFonts w:ascii="Arial" w:hAnsi="Arial" w:cs="Arial"/>
          <w:b/>
          <w:sz w:val="20"/>
          <w:szCs w:val="20"/>
        </w:rPr>
      </w:pPr>
      <w:r w:rsidRPr="00215FE4">
        <w:rPr>
          <w:rFonts w:ascii="Arial" w:hAnsi="Arial" w:cs="Arial"/>
          <w:b/>
          <w:sz w:val="20"/>
          <w:szCs w:val="20"/>
        </w:rPr>
        <w:t xml:space="preserve">Die private Cloud: </w:t>
      </w:r>
      <w:proofErr w:type="spellStart"/>
      <w:r w:rsidRPr="00215FE4">
        <w:rPr>
          <w:rFonts w:ascii="Arial" w:hAnsi="Arial" w:cs="Arial"/>
          <w:b/>
          <w:sz w:val="20"/>
          <w:szCs w:val="20"/>
        </w:rPr>
        <w:t>Owncloud</w:t>
      </w:r>
      <w:proofErr w:type="spellEnd"/>
      <w:r w:rsidRPr="00215FE4">
        <w:rPr>
          <w:rFonts w:ascii="Arial" w:hAnsi="Arial" w:cs="Arial"/>
          <w:b/>
          <w:sz w:val="20"/>
          <w:szCs w:val="20"/>
        </w:rPr>
        <w:t xml:space="preserve"> 7 ist fertig</w:t>
      </w:r>
    </w:p>
    <w:p w:rsidR="00AE7DF4" w:rsidRDefault="00215FE4" w:rsidP="00215FE4">
      <w:pPr>
        <w:pStyle w:val="E-Mail-Signatur"/>
        <w:widowControl w:val="0"/>
        <w:rPr>
          <w:rFonts w:ascii="Arial" w:hAnsi="Arial" w:cs="Arial"/>
          <w:sz w:val="20"/>
          <w:szCs w:val="20"/>
        </w:rPr>
      </w:pPr>
      <w:r w:rsidRPr="00215FE4">
        <w:rPr>
          <w:rFonts w:ascii="Arial" w:hAnsi="Arial" w:cs="Arial"/>
          <w:sz w:val="20"/>
          <w:szCs w:val="20"/>
        </w:rPr>
        <w:t xml:space="preserve">Die neue Version 7 unterstützt das Teilen von Dateien über mehrere </w:t>
      </w:r>
      <w:proofErr w:type="spellStart"/>
      <w:r w:rsidRPr="00215FE4">
        <w:rPr>
          <w:rFonts w:ascii="Arial" w:hAnsi="Arial" w:cs="Arial"/>
          <w:sz w:val="20"/>
          <w:szCs w:val="20"/>
        </w:rPr>
        <w:t>Owncloud</w:t>
      </w:r>
      <w:proofErr w:type="spellEnd"/>
      <w:r w:rsidRPr="00215FE4">
        <w:rPr>
          <w:rFonts w:ascii="Arial" w:hAnsi="Arial" w:cs="Arial"/>
          <w:sz w:val="20"/>
          <w:szCs w:val="20"/>
        </w:rPr>
        <w:t>-Installationen hinweg. Daneben gab es zahlreiche Verbesserungen bei der Weboberfläche und der Administration.</w:t>
      </w:r>
    </w:p>
    <w:p w:rsidR="00215FE4" w:rsidRDefault="00215FE4" w:rsidP="00CF45E6">
      <w:pPr>
        <w:pStyle w:val="E-Mail-Signatur"/>
        <w:widowControl w:val="0"/>
        <w:rPr>
          <w:rFonts w:ascii="Arial" w:hAnsi="Arial" w:cs="Arial"/>
          <w:sz w:val="20"/>
          <w:szCs w:val="20"/>
        </w:rPr>
      </w:pPr>
      <w:r w:rsidRPr="00215FE4">
        <w:rPr>
          <w:rFonts w:ascii="Arial" w:hAnsi="Arial" w:cs="Arial"/>
          <w:sz w:val="20"/>
          <w:szCs w:val="20"/>
        </w:rPr>
        <w:t xml:space="preserve">Mit </w:t>
      </w:r>
      <w:proofErr w:type="spellStart"/>
      <w:r w:rsidRPr="00215FE4">
        <w:rPr>
          <w:rFonts w:ascii="Arial" w:hAnsi="Arial" w:cs="Arial"/>
          <w:sz w:val="20"/>
          <w:szCs w:val="20"/>
        </w:rPr>
        <w:t>Owncloud</w:t>
      </w:r>
      <w:proofErr w:type="spellEnd"/>
      <w:r w:rsidRPr="00215FE4">
        <w:rPr>
          <w:rFonts w:ascii="Arial" w:hAnsi="Arial" w:cs="Arial"/>
          <w:sz w:val="20"/>
          <w:szCs w:val="20"/>
        </w:rPr>
        <w:t xml:space="preserve"> lagert man private Daten – Dateien, Termine und Adressen – statt bei Dropbox, Google, </w:t>
      </w:r>
      <w:proofErr w:type="spellStart"/>
      <w:r w:rsidRPr="00215FE4">
        <w:rPr>
          <w:rFonts w:ascii="Arial" w:hAnsi="Arial" w:cs="Arial"/>
          <w:sz w:val="20"/>
          <w:szCs w:val="20"/>
        </w:rPr>
        <w:t>iCloud</w:t>
      </w:r>
      <w:proofErr w:type="spellEnd"/>
      <w:r w:rsidRPr="00215FE4">
        <w:rPr>
          <w:rFonts w:ascii="Arial" w:hAnsi="Arial" w:cs="Arial"/>
          <w:sz w:val="20"/>
          <w:szCs w:val="20"/>
        </w:rPr>
        <w:t xml:space="preserve"> und Co. auf dem eigenen Server und hält sie über verschiedene Geräte synchron. Der Zugriff auf die Da</w:t>
      </w:r>
      <w:r w:rsidRPr="00215FE4">
        <w:rPr>
          <w:rFonts w:ascii="Arial" w:hAnsi="Arial" w:cs="Arial"/>
          <w:i/>
          <w:iCs/>
          <w:sz w:val="20"/>
          <w:szCs w:val="20"/>
        </w:rPr>
        <w:t>ten kann </w:t>
      </w:r>
      <w:r w:rsidRPr="00215FE4">
        <w:rPr>
          <w:rFonts w:ascii="Arial" w:hAnsi="Arial" w:cs="Arial"/>
          <w:sz w:val="20"/>
          <w:szCs w:val="20"/>
        </w:rPr>
        <w:t>über eine Weboberfläche erfolgen; außerdem stehen Synchronisations-Clients für Android, iOS, Linux, Mac OS X und Windows bereit</w:t>
      </w:r>
      <w:r>
        <w:rPr>
          <w:rFonts w:ascii="Arial" w:hAnsi="Arial" w:cs="Arial"/>
          <w:sz w:val="20"/>
          <w:szCs w:val="20"/>
        </w:rPr>
        <w:t>.</w:t>
      </w:r>
      <w:r>
        <w:rPr>
          <w:rFonts w:ascii="Arial" w:hAnsi="Arial" w:cs="Arial"/>
          <w:sz w:val="20"/>
          <w:szCs w:val="20"/>
        </w:rPr>
        <w:tab/>
      </w:r>
      <w:r>
        <w:rPr>
          <w:rFonts w:ascii="Arial" w:hAnsi="Arial" w:cs="Arial"/>
          <w:sz w:val="20"/>
          <w:szCs w:val="20"/>
        </w:rPr>
        <w:tab/>
      </w:r>
      <w:hyperlink r:id="rId276" w:history="1">
        <w:r w:rsidRPr="00A178AE">
          <w:rPr>
            <w:rStyle w:val="Hyperlink"/>
            <w:rFonts w:ascii="Arial" w:hAnsi="Arial" w:cs="Arial"/>
            <w:sz w:val="20"/>
            <w:szCs w:val="20"/>
          </w:rPr>
          <w:t>https://owncloud.org/install/</w:t>
        </w:r>
      </w:hyperlink>
      <w:r>
        <w:rPr>
          <w:rFonts w:ascii="Arial" w:hAnsi="Arial" w:cs="Arial"/>
          <w:sz w:val="20"/>
          <w:szCs w:val="20"/>
        </w:rPr>
        <w:t xml:space="preserve"> </w:t>
      </w:r>
    </w:p>
    <w:p w:rsidR="00215FE4" w:rsidRDefault="00215FE4" w:rsidP="00CF45E6">
      <w:pPr>
        <w:pStyle w:val="E-Mail-Signatur"/>
        <w:widowControl w:val="0"/>
        <w:rPr>
          <w:rFonts w:ascii="Arial" w:hAnsi="Arial" w:cs="Arial"/>
          <w:sz w:val="20"/>
          <w:szCs w:val="20"/>
        </w:rPr>
      </w:pPr>
    </w:p>
    <w:p w:rsidR="00215FE4" w:rsidRDefault="00215FE4" w:rsidP="00CF45E6">
      <w:pPr>
        <w:pStyle w:val="E-Mail-Signatur"/>
        <w:widowControl w:val="0"/>
        <w:rPr>
          <w:rFonts w:ascii="Arial" w:hAnsi="Arial" w:cs="Arial"/>
          <w:sz w:val="20"/>
          <w:szCs w:val="20"/>
        </w:rPr>
      </w:pPr>
    </w:p>
    <w:p w:rsidR="00215FE4" w:rsidRPr="006B4BF1" w:rsidRDefault="00215FE4" w:rsidP="00CF45E6">
      <w:pPr>
        <w:pStyle w:val="E-Mail-Signatur"/>
        <w:widowControl w:val="0"/>
        <w:rPr>
          <w:rFonts w:ascii="Arial" w:hAnsi="Arial" w:cs="Arial"/>
          <w:sz w:val="20"/>
          <w:szCs w:val="20"/>
        </w:rPr>
      </w:pPr>
    </w:p>
    <w:p w:rsidR="009F3067" w:rsidRDefault="009F3067" w:rsidP="00CF45E6">
      <w:pPr>
        <w:pStyle w:val="E-Mail-Signatur"/>
        <w:widowControl w:val="0"/>
        <w:rPr>
          <w:rFonts w:ascii="Arial" w:hAnsi="Arial" w:cs="Arial"/>
          <w:sz w:val="20"/>
          <w:szCs w:val="20"/>
        </w:rPr>
      </w:pPr>
      <w:r w:rsidRPr="00D72FC4">
        <w:rPr>
          <w:rFonts w:ascii="Arial" w:hAnsi="Arial" w:cs="Arial"/>
          <w:sz w:val="20"/>
          <w:szCs w:val="20"/>
        </w:rPr>
        <w:t>Manfred Nodes</w:t>
      </w:r>
    </w:p>
    <w:p w:rsidR="00E21036" w:rsidRDefault="00E21036" w:rsidP="00CF45E6">
      <w:pPr>
        <w:pStyle w:val="E-Mail-Signatur"/>
        <w:widowControl w:val="0"/>
        <w:rPr>
          <w:rFonts w:ascii="Arial" w:hAnsi="Arial" w:cs="Arial"/>
          <w:sz w:val="20"/>
          <w:szCs w:val="20"/>
        </w:rPr>
      </w:pPr>
      <w:r>
        <w:rPr>
          <w:rFonts w:ascii="Arial" w:hAnsi="Arial" w:cs="Arial"/>
          <w:sz w:val="20"/>
          <w:szCs w:val="20"/>
        </w:rPr>
        <w:t xml:space="preserve">Fachberater Medienbildung </w:t>
      </w:r>
    </w:p>
    <w:p w:rsidR="00E21036" w:rsidRDefault="00E21036" w:rsidP="00CF45E6">
      <w:pPr>
        <w:pStyle w:val="E-Mail-Signatur"/>
        <w:widowControl w:val="0"/>
        <w:rPr>
          <w:rFonts w:ascii="Arial" w:hAnsi="Arial" w:cs="Arial"/>
          <w:sz w:val="20"/>
          <w:szCs w:val="20"/>
        </w:rPr>
      </w:pPr>
      <w:r>
        <w:rPr>
          <w:rFonts w:ascii="Arial" w:hAnsi="Arial" w:cs="Arial"/>
          <w:sz w:val="20"/>
          <w:szCs w:val="20"/>
        </w:rPr>
        <w:t>Staatliches Schulamt Darmstadt-Dieburg</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Am Falkenhorst 8</w:t>
      </w:r>
      <w:r w:rsidR="00CC4752">
        <w:rPr>
          <w:rFonts w:ascii="Arial" w:hAnsi="Arial" w:cs="Arial"/>
          <w:sz w:val="20"/>
          <w:szCs w:val="20"/>
        </w:rPr>
        <w:tab/>
      </w:r>
      <w:r w:rsidR="00CC4752">
        <w:rPr>
          <w:rFonts w:ascii="Arial" w:hAnsi="Arial" w:cs="Arial"/>
          <w:sz w:val="20"/>
          <w:szCs w:val="20"/>
        </w:rPr>
        <w:tab/>
      </w:r>
      <w:r w:rsidRPr="00D72FC4">
        <w:rPr>
          <w:rFonts w:ascii="Arial" w:hAnsi="Arial" w:cs="Arial"/>
          <w:sz w:val="20"/>
          <w:szCs w:val="20"/>
        </w:rPr>
        <w:t>64832 Babenhausen</w:t>
      </w:r>
    </w:p>
    <w:sectPr w:rsidR="00F8526D" w:rsidRPr="00D72FC4" w:rsidSect="005823D9">
      <w:headerReference w:type="even" r:id="rId277"/>
      <w:headerReference w:type="default" r:id="rId278"/>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FD" w:rsidRDefault="00FD10FD">
      <w:r>
        <w:separator/>
      </w:r>
    </w:p>
  </w:endnote>
  <w:endnote w:type="continuationSeparator" w:id="0">
    <w:p w:rsidR="00FD10FD" w:rsidRDefault="00FD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FD" w:rsidRDefault="00FD10FD">
      <w:r>
        <w:separator/>
      </w:r>
    </w:p>
  </w:footnote>
  <w:footnote w:type="continuationSeparator" w:id="0">
    <w:p w:rsidR="00FD10FD" w:rsidRDefault="00FD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D3" w:rsidRDefault="000D77D3"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D77D3" w:rsidRDefault="000D77D3"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7D3" w:rsidRDefault="000D77D3"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F07A5">
      <w:rPr>
        <w:rStyle w:val="Seitenzahl"/>
        <w:noProof/>
      </w:rPr>
      <w:t>1</w:t>
    </w:r>
    <w:r>
      <w:rPr>
        <w:rStyle w:val="Seitenzahl"/>
      </w:rPr>
      <w:fldChar w:fldCharType="end"/>
    </w:r>
  </w:p>
  <w:p w:rsidR="000D77D3" w:rsidRDefault="000D77D3"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3053"/>
    <w:multiLevelType w:val="multilevel"/>
    <w:tmpl w:val="3E5C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EB5624"/>
    <w:multiLevelType w:val="multilevel"/>
    <w:tmpl w:val="F3A4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7607D"/>
    <w:multiLevelType w:val="multilevel"/>
    <w:tmpl w:val="C7B02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0C57E12"/>
    <w:multiLevelType w:val="multilevel"/>
    <w:tmpl w:val="742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42FD9"/>
    <w:multiLevelType w:val="multilevel"/>
    <w:tmpl w:val="BA4C8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8D1428E"/>
    <w:multiLevelType w:val="multilevel"/>
    <w:tmpl w:val="EC36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32422"/>
    <w:multiLevelType w:val="multilevel"/>
    <w:tmpl w:val="D2B4F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CF92E02"/>
    <w:multiLevelType w:val="multilevel"/>
    <w:tmpl w:val="8D3C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B7D97"/>
    <w:multiLevelType w:val="multilevel"/>
    <w:tmpl w:val="D7E4F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07A282F"/>
    <w:multiLevelType w:val="multilevel"/>
    <w:tmpl w:val="93AA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811E2D"/>
    <w:multiLevelType w:val="multilevel"/>
    <w:tmpl w:val="9572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8B1D5B"/>
    <w:multiLevelType w:val="multilevel"/>
    <w:tmpl w:val="CF06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56E20F7"/>
    <w:multiLevelType w:val="multilevel"/>
    <w:tmpl w:val="9382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F85D79"/>
    <w:multiLevelType w:val="multilevel"/>
    <w:tmpl w:val="484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761501"/>
    <w:multiLevelType w:val="multilevel"/>
    <w:tmpl w:val="FD6A5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BD07E76"/>
    <w:multiLevelType w:val="multilevel"/>
    <w:tmpl w:val="9BFE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DC51AC"/>
    <w:multiLevelType w:val="multilevel"/>
    <w:tmpl w:val="E244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983315"/>
    <w:multiLevelType w:val="multilevel"/>
    <w:tmpl w:val="E8A8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141AD1"/>
    <w:multiLevelType w:val="multilevel"/>
    <w:tmpl w:val="07AC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C65BA6"/>
    <w:multiLevelType w:val="multilevel"/>
    <w:tmpl w:val="925E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E7035D"/>
    <w:multiLevelType w:val="multilevel"/>
    <w:tmpl w:val="8A92A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7A7F1B"/>
    <w:multiLevelType w:val="multilevel"/>
    <w:tmpl w:val="0754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E01D66"/>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170CDE"/>
    <w:multiLevelType w:val="multilevel"/>
    <w:tmpl w:val="81261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1DC306C"/>
    <w:multiLevelType w:val="multilevel"/>
    <w:tmpl w:val="AD1E0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B910833"/>
    <w:multiLevelType w:val="multilevel"/>
    <w:tmpl w:val="7FA2D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DCF08CA"/>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2415B3"/>
    <w:multiLevelType w:val="multilevel"/>
    <w:tmpl w:val="6F6E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F7355D"/>
    <w:multiLevelType w:val="multilevel"/>
    <w:tmpl w:val="BE100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1BD62CC"/>
    <w:multiLevelType w:val="multilevel"/>
    <w:tmpl w:val="13BA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BF226E"/>
    <w:multiLevelType w:val="multilevel"/>
    <w:tmpl w:val="3CCE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A57634B"/>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381481"/>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943574"/>
    <w:multiLevelType w:val="multilevel"/>
    <w:tmpl w:val="DBFC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CB6443"/>
    <w:multiLevelType w:val="multilevel"/>
    <w:tmpl w:val="616C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38E645D"/>
    <w:multiLevelType w:val="multilevel"/>
    <w:tmpl w:val="2C564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BB106C"/>
    <w:multiLevelType w:val="multilevel"/>
    <w:tmpl w:val="6204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7D1AF3"/>
    <w:multiLevelType w:val="multilevel"/>
    <w:tmpl w:val="495E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E931F4"/>
    <w:multiLevelType w:val="multilevel"/>
    <w:tmpl w:val="931A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5"/>
  </w:num>
  <w:num w:numId="3">
    <w:abstractNumId w:val="35"/>
  </w:num>
  <w:num w:numId="4">
    <w:abstractNumId w:val="20"/>
  </w:num>
  <w:num w:numId="5">
    <w:abstractNumId w:val="16"/>
  </w:num>
  <w:num w:numId="6">
    <w:abstractNumId w:val="5"/>
  </w:num>
  <w:num w:numId="7">
    <w:abstractNumId w:val="32"/>
  </w:num>
  <w:num w:numId="8">
    <w:abstractNumId w:val="10"/>
  </w:num>
  <w:num w:numId="9">
    <w:abstractNumId w:val="12"/>
  </w:num>
  <w:num w:numId="10">
    <w:abstractNumId w:val="33"/>
  </w:num>
  <w:num w:numId="11">
    <w:abstractNumId w:val="18"/>
  </w:num>
  <w:num w:numId="12">
    <w:abstractNumId w:val="26"/>
  </w:num>
  <w:num w:numId="13">
    <w:abstractNumId w:val="31"/>
  </w:num>
  <w:num w:numId="14">
    <w:abstractNumId w:val="22"/>
  </w:num>
  <w:num w:numId="15">
    <w:abstractNumId w:val="38"/>
  </w:num>
  <w:num w:numId="16">
    <w:abstractNumId w:val="30"/>
  </w:num>
  <w:num w:numId="17">
    <w:abstractNumId w:val="0"/>
  </w:num>
  <w:num w:numId="18">
    <w:abstractNumId w:val="36"/>
  </w:num>
  <w:num w:numId="19">
    <w:abstractNumId w:val="7"/>
  </w:num>
  <w:num w:numId="20">
    <w:abstractNumId w:val="19"/>
  </w:num>
  <w:num w:numId="21">
    <w:abstractNumId w:val="29"/>
  </w:num>
  <w:num w:numId="22">
    <w:abstractNumId w:val="37"/>
  </w:num>
  <w:num w:numId="23">
    <w:abstractNumId w:val="3"/>
  </w:num>
  <w:num w:numId="24">
    <w:abstractNumId w:val="27"/>
  </w:num>
  <w:num w:numId="25">
    <w:abstractNumId w:val="1"/>
  </w:num>
  <w:num w:numId="26">
    <w:abstractNumId w:val="2"/>
  </w:num>
  <w:num w:numId="27">
    <w:abstractNumId w:val="21"/>
  </w:num>
  <w:num w:numId="28">
    <w:abstractNumId w:val="13"/>
  </w:num>
  <w:num w:numId="29">
    <w:abstractNumId w:val="24"/>
  </w:num>
  <w:num w:numId="30">
    <w:abstractNumId w:val="14"/>
  </w:num>
  <w:num w:numId="31">
    <w:abstractNumId w:val="9"/>
  </w:num>
  <w:num w:numId="32">
    <w:abstractNumId w:val="11"/>
  </w:num>
  <w:num w:numId="33">
    <w:abstractNumId w:val="23"/>
  </w:num>
  <w:num w:numId="34">
    <w:abstractNumId w:val="28"/>
  </w:num>
  <w:num w:numId="35">
    <w:abstractNumId w:val="4"/>
  </w:num>
  <w:num w:numId="36">
    <w:abstractNumId w:val="34"/>
  </w:num>
  <w:num w:numId="37">
    <w:abstractNumId w:val="6"/>
  </w:num>
  <w:num w:numId="3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41"/>
    <w:rsid w:val="00000227"/>
    <w:rsid w:val="000006FC"/>
    <w:rsid w:val="00000BF0"/>
    <w:rsid w:val="00001C82"/>
    <w:rsid w:val="0000200D"/>
    <w:rsid w:val="000022D1"/>
    <w:rsid w:val="00002439"/>
    <w:rsid w:val="00003192"/>
    <w:rsid w:val="00003641"/>
    <w:rsid w:val="00003E73"/>
    <w:rsid w:val="00004452"/>
    <w:rsid w:val="00004482"/>
    <w:rsid w:val="00004665"/>
    <w:rsid w:val="0000487C"/>
    <w:rsid w:val="00004A5C"/>
    <w:rsid w:val="00004A85"/>
    <w:rsid w:val="00005162"/>
    <w:rsid w:val="000054CA"/>
    <w:rsid w:val="00005D44"/>
    <w:rsid w:val="00006B75"/>
    <w:rsid w:val="00007F22"/>
    <w:rsid w:val="00010979"/>
    <w:rsid w:val="000109CF"/>
    <w:rsid w:val="00010FD1"/>
    <w:rsid w:val="000110EE"/>
    <w:rsid w:val="000112A8"/>
    <w:rsid w:val="000117AC"/>
    <w:rsid w:val="00011906"/>
    <w:rsid w:val="00012073"/>
    <w:rsid w:val="00012643"/>
    <w:rsid w:val="00012C89"/>
    <w:rsid w:val="00013275"/>
    <w:rsid w:val="0001421C"/>
    <w:rsid w:val="000146E5"/>
    <w:rsid w:val="000148EE"/>
    <w:rsid w:val="00014AEA"/>
    <w:rsid w:val="00014E9D"/>
    <w:rsid w:val="0001504F"/>
    <w:rsid w:val="00015132"/>
    <w:rsid w:val="00015183"/>
    <w:rsid w:val="0001532F"/>
    <w:rsid w:val="0001542E"/>
    <w:rsid w:val="0001625A"/>
    <w:rsid w:val="00016321"/>
    <w:rsid w:val="000168A7"/>
    <w:rsid w:val="000170CB"/>
    <w:rsid w:val="00017301"/>
    <w:rsid w:val="00017817"/>
    <w:rsid w:val="00020067"/>
    <w:rsid w:val="00020B13"/>
    <w:rsid w:val="00021B17"/>
    <w:rsid w:val="00022094"/>
    <w:rsid w:val="00022708"/>
    <w:rsid w:val="00022CE8"/>
    <w:rsid w:val="000239EA"/>
    <w:rsid w:val="0002435B"/>
    <w:rsid w:val="0002444B"/>
    <w:rsid w:val="000244CF"/>
    <w:rsid w:val="00024821"/>
    <w:rsid w:val="00024CC8"/>
    <w:rsid w:val="000254ED"/>
    <w:rsid w:val="0002574E"/>
    <w:rsid w:val="00025D75"/>
    <w:rsid w:val="00025DEB"/>
    <w:rsid w:val="0002647F"/>
    <w:rsid w:val="00027281"/>
    <w:rsid w:val="00027488"/>
    <w:rsid w:val="0002768B"/>
    <w:rsid w:val="00027785"/>
    <w:rsid w:val="00027BD4"/>
    <w:rsid w:val="00030126"/>
    <w:rsid w:val="00030376"/>
    <w:rsid w:val="00030701"/>
    <w:rsid w:val="0003080C"/>
    <w:rsid w:val="00030A1C"/>
    <w:rsid w:val="00030D9D"/>
    <w:rsid w:val="000318DD"/>
    <w:rsid w:val="00031F48"/>
    <w:rsid w:val="00032D1C"/>
    <w:rsid w:val="000331AD"/>
    <w:rsid w:val="00033B13"/>
    <w:rsid w:val="00033C2E"/>
    <w:rsid w:val="00033C84"/>
    <w:rsid w:val="00034665"/>
    <w:rsid w:val="00034801"/>
    <w:rsid w:val="00034884"/>
    <w:rsid w:val="000351A3"/>
    <w:rsid w:val="00035DF0"/>
    <w:rsid w:val="00036A50"/>
    <w:rsid w:val="00036D0B"/>
    <w:rsid w:val="00036D24"/>
    <w:rsid w:val="00036DAF"/>
    <w:rsid w:val="00036FE0"/>
    <w:rsid w:val="00037379"/>
    <w:rsid w:val="00037881"/>
    <w:rsid w:val="00037A74"/>
    <w:rsid w:val="00037B08"/>
    <w:rsid w:val="00037B8B"/>
    <w:rsid w:val="00037CDB"/>
    <w:rsid w:val="00037D07"/>
    <w:rsid w:val="0004017D"/>
    <w:rsid w:val="000406E5"/>
    <w:rsid w:val="00040E0D"/>
    <w:rsid w:val="00041036"/>
    <w:rsid w:val="000417B1"/>
    <w:rsid w:val="00041B20"/>
    <w:rsid w:val="00041B3F"/>
    <w:rsid w:val="00041BC8"/>
    <w:rsid w:val="0004243C"/>
    <w:rsid w:val="000424FB"/>
    <w:rsid w:val="0004278F"/>
    <w:rsid w:val="000429FD"/>
    <w:rsid w:val="00042D3C"/>
    <w:rsid w:val="00042DA9"/>
    <w:rsid w:val="00042DF4"/>
    <w:rsid w:val="00042EA6"/>
    <w:rsid w:val="00043242"/>
    <w:rsid w:val="0004325A"/>
    <w:rsid w:val="00043B0A"/>
    <w:rsid w:val="0004457F"/>
    <w:rsid w:val="00044A91"/>
    <w:rsid w:val="00044FF4"/>
    <w:rsid w:val="00045071"/>
    <w:rsid w:val="000450E5"/>
    <w:rsid w:val="00045893"/>
    <w:rsid w:val="00046664"/>
    <w:rsid w:val="000467CF"/>
    <w:rsid w:val="000467E0"/>
    <w:rsid w:val="00046920"/>
    <w:rsid w:val="00046AD8"/>
    <w:rsid w:val="00046AEF"/>
    <w:rsid w:val="00046E60"/>
    <w:rsid w:val="000474F3"/>
    <w:rsid w:val="000508C9"/>
    <w:rsid w:val="00050E13"/>
    <w:rsid w:val="00050FED"/>
    <w:rsid w:val="000514E7"/>
    <w:rsid w:val="00051570"/>
    <w:rsid w:val="00051D81"/>
    <w:rsid w:val="00052207"/>
    <w:rsid w:val="00053FA1"/>
    <w:rsid w:val="0005467A"/>
    <w:rsid w:val="00054CE9"/>
    <w:rsid w:val="000556B0"/>
    <w:rsid w:val="000558FC"/>
    <w:rsid w:val="00055B2B"/>
    <w:rsid w:val="000561D3"/>
    <w:rsid w:val="00056411"/>
    <w:rsid w:val="00056C5A"/>
    <w:rsid w:val="00056E29"/>
    <w:rsid w:val="000574F9"/>
    <w:rsid w:val="00060124"/>
    <w:rsid w:val="000605E8"/>
    <w:rsid w:val="000612B2"/>
    <w:rsid w:val="00061B5E"/>
    <w:rsid w:val="000626D4"/>
    <w:rsid w:val="0006279B"/>
    <w:rsid w:val="00063285"/>
    <w:rsid w:val="000634CB"/>
    <w:rsid w:val="00063DF9"/>
    <w:rsid w:val="00063E39"/>
    <w:rsid w:val="00064172"/>
    <w:rsid w:val="00064AB3"/>
    <w:rsid w:val="00064C24"/>
    <w:rsid w:val="000650D4"/>
    <w:rsid w:val="00065250"/>
    <w:rsid w:val="0006526F"/>
    <w:rsid w:val="00065B2D"/>
    <w:rsid w:val="00065B83"/>
    <w:rsid w:val="00065D7B"/>
    <w:rsid w:val="00066000"/>
    <w:rsid w:val="000664F2"/>
    <w:rsid w:val="0006709B"/>
    <w:rsid w:val="0006776F"/>
    <w:rsid w:val="00067C14"/>
    <w:rsid w:val="00070213"/>
    <w:rsid w:val="00070349"/>
    <w:rsid w:val="00070FD4"/>
    <w:rsid w:val="0007182E"/>
    <w:rsid w:val="00071A76"/>
    <w:rsid w:val="00071DF1"/>
    <w:rsid w:val="0007233B"/>
    <w:rsid w:val="00072918"/>
    <w:rsid w:val="00072AC9"/>
    <w:rsid w:val="00072BC7"/>
    <w:rsid w:val="00072FA2"/>
    <w:rsid w:val="00073127"/>
    <w:rsid w:val="00073282"/>
    <w:rsid w:val="00073296"/>
    <w:rsid w:val="00073816"/>
    <w:rsid w:val="00073B02"/>
    <w:rsid w:val="00073FA5"/>
    <w:rsid w:val="00074B84"/>
    <w:rsid w:val="00075039"/>
    <w:rsid w:val="00075A34"/>
    <w:rsid w:val="00075AF4"/>
    <w:rsid w:val="00075E9A"/>
    <w:rsid w:val="00075ED9"/>
    <w:rsid w:val="000764A6"/>
    <w:rsid w:val="00076716"/>
    <w:rsid w:val="00076F65"/>
    <w:rsid w:val="00077147"/>
    <w:rsid w:val="000775B1"/>
    <w:rsid w:val="00077D25"/>
    <w:rsid w:val="00077FE0"/>
    <w:rsid w:val="00080313"/>
    <w:rsid w:val="00080C91"/>
    <w:rsid w:val="00080E22"/>
    <w:rsid w:val="00081CB1"/>
    <w:rsid w:val="00081F8D"/>
    <w:rsid w:val="00082BA8"/>
    <w:rsid w:val="000838CA"/>
    <w:rsid w:val="00083B85"/>
    <w:rsid w:val="00083D8E"/>
    <w:rsid w:val="00084399"/>
    <w:rsid w:val="00084901"/>
    <w:rsid w:val="00084F7C"/>
    <w:rsid w:val="00084FD0"/>
    <w:rsid w:val="00085539"/>
    <w:rsid w:val="000855A0"/>
    <w:rsid w:val="00085A3D"/>
    <w:rsid w:val="00085ECF"/>
    <w:rsid w:val="00085FF7"/>
    <w:rsid w:val="0008627D"/>
    <w:rsid w:val="000869DA"/>
    <w:rsid w:val="00086C5A"/>
    <w:rsid w:val="00086D7F"/>
    <w:rsid w:val="0008792A"/>
    <w:rsid w:val="00087DCF"/>
    <w:rsid w:val="00090552"/>
    <w:rsid w:val="0009058C"/>
    <w:rsid w:val="000906B2"/>
    <w:rsid w:val="00091566"/>
    <w:rsid w:val="00091915"/>
    <w:rsid w:val="00092970"/>
    <w:rsid w:val="00093274"/>
    <w:rsid w:val="00093B40"/>
    <w:rsid w:val="00093D11"/>
    <w:rsid w:val="00094110"/>
    <w:rsid w:val="00094B5E"/>
    <w:rsid w:val="000966DA"/>
    <w:rsid w:val="000969F4"/>
    <w:rsid w:val="000974EC"/>
    <w:rsid w:val="00097FE7"/>
    <w:rsid w:val="000A01C6"/>
    <w:rsid w:val="000A0316"/>
    <w:rsid w:val="000A0399"/>
    <w:rsid w:val="000A08AC"/>
    <w:rsid w:val="000A1241"/>
    <w:rsid w:val="000A306F"/>
    <w:rsid w:val="000A32D6"/>
    <w:rsid w:val="000A34EF"/>
    <w:rsid w:val="000A3764"/>
    <w:rsid w:val="000A3BA7"/>
    <w:rsid w:val="000A3BD2"/>
    <w:rsid w:val="000A449E"/>
    <w:rsid w:val="000A4D17"/>
    <w:rsid w:val="000A52D9"/>
    <w:rsid w:val="000A6334"/>
    <w:rsid w:val="000A6603"/>
    <w:rsid w:val="000B02F1"/>
    <w:rsid w:val="000B0F9F"/>
    <w:rsid w:val="000B13B2"/>
    <w:rsid w:val="000B1691"/>
    <w:rsid w:val="000B1913"/>
    <w:rsid w:val="000B1C19"/>
    <w:rsid w:val="000B2A5D"/>
    <w:rsid w:val="000B361B"/>
    <w:rsid w:val="000B3A2D"/>
    <w:rsid w:val="000B3BF4"/>
    <w:rsid w:val="000B46AC"/>
    <w:rsid w:val="000B4A32"/>
    <w:rsid w:val="000B4E4E"/>
    <w:rsid w:val="000B5ABB"/>
    <w:rsid w:val="000B6A10"/>
    <w:rsid w:val="000B6CA8"/>
    <w:rsid w:val="000B6E27"/>
    <w:rsid w:val="000B7113"/>
    <w:rsid w:val="000B7818"/>
    <w:rsid w:val="000B7FC8"/>
    <w:rsid w:val="000C0109"/>
    <w:rsid w:val="000C018C"/>
    <w:rsid w:val="000C06B6"/>
    <w:rsid w:val="000C1528"/>
    <w:rsid w:val="000C1727"/>
    <w:rsid w:val="000C1A20"/>
    <w:rsid w:val="000C20DE"/>
    <w:rsid w:val="000C2AD8"/>
    <w:rsid w:val="000C2EF1"/>
    <w:rsid w:val="000C3166"/>
    <w:rsid w:val="000C32E0"/>
    <w:rsid w:val="000C437B"/>
    <w:rsid w:val="000C4D6C"/>
    <w:rsid w:val="000C4FA8"/>
    <w:rsid w:val="000C4FB8"/>
    <w:rsid w:val="000C53EC"/>
    <w:rsid w:val="000C57D3"/>
    <w:rsid w:val="000C5CB9"/>
    <w:rsid w:val="000C5F8A"/>
    <w:rsid w:val="000C5FEC"/>
    <w:rsid w:val="000C63A2"/>
    <w:rsid w:val="000C63DC"/>
    <w:rsid w:val="000C7388"/>
    <w:rsid w:val="000C7541"/>
    <w:rsid w:val="000C7616"/>
    <w:rsid w:val="000C7827"/>
    <w:rsid w:val="000C7CFA"/>
    <w:rsid w:val="000D0066"/>
    <w:rsid w:val="000D055A"/>
    <w:rsid w:val="000D118E"/>
    <w:rsid w:val="000D1664"/>
    <w:rsid w:val="000D1F30"/>
    <w:rsid w:val="000D21D6"/>
    <w:rsid w:val="000D34E9"/>
    <w:rsid w:val="000D3578"/>
    <w:rsid w:val="000D3946"/>
    <w:rsid w:val="000D3CF8"/>
    <w:rsid w:val="000D3F5C"/>
    <w:rsid w:val="000D46A6"/>
    <w:rsid w:val="000D4976"/>
    <w:rsid w:val="000D4C3E"/>
    <w:rsid w:val="000D4EB7"/>
    <w:rsid w:val="000D52AC"/>
    <w:rsid w:val="000D56CD"/>
    <w:rsid w:val="000D5E5B"/>
    <w:rsid w:val="000D6871"/>
    <w:rsid w:val="000D73EB"/>
    <w:rsid w:val="000D75BC"/>
    <w:rsid w:val="000D77D3"/>
    <w:rsid w:val="000E0BDC"/>
    <w:rsid w:val="000E1132"/>
    <w:rsid w:val="000E1E0E"/>
    <w:rsid w:val="000E34E8"/>
    <w:rsid w:val="000E43C8"/>
    <w:rsid w:val="000E4454"/>
    <w:rsid w:val="000E4BF5"/>
    <w:rsid w:val="000E4BF7"/>
    <w:rsid w:val="000E4C12"/>
    <w:rsid w:val="000E5216"/>
    <w:rsid w:val="000E5564"/>
    <w:rsid w:val="000E5720"/>
    <w:rsid w:val="000E5C7B"/>
    <w:rsid w:val="000E5E09"/>
    <w:rsid w:val="000E6196"/>
    <w:rsid w:val="000E6E50"/>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339B"/>
    <w:rsid w:val="000F3504"/>
    <w:rsid w:val="000F54D5"/>
    <w:rsid w:val="000F54E2"/>
    <w:rsid w:val="000F5621"/>
    <w:rsid w:val="000F6341"/>
    <w:rsid w:val="000F7098"/>
    <w:rsid w:val="000F7529"/>
    <w:rsid w:val="000F754D"/>
    <w:rsid w:val="000F7A36"/>
    <w:rsid w:val="000F7CC3"/>
    <w:rsid w:val="00100460"/>
    <w:rsid w:val="00100771"/>
    <w:rsid w:val="00100A43"/>
    <w:rsid w:val="00100AE6"/>
    <w:rsid w:val="00100F63"/>
    <w:rsid w:val="001020A8"/>
    <w:rsid w:val="0010268B"/>
    <w:rsid w:val="00102700"/>
    <w:rsid w:val="0010291A"/>
    <w:rsid w:val="00102B81"/>
    <w:rsid w:val="00102E52"/>
    <w:rsid w:val="001036FE"/>
    <w:rsid w:val="0010384D"/>
    <w:rsid w:val="00103B09"/>
    <w:rsid w:val="00103CEF"/>
    <w:rsid w:val="00103D00"/>
    <w:rsid w:val="001045AB"/>
    <w:rsid w:val="00104975"/>
    <w:rsid w:val="00104A21"/>
    <w:rsid w:val="0010526F"/>
    <w:rsid w:val="00105496"/>
    <w:rsid w:val="00107550"/>
    <w:rsid w:val="0010757E"/>
    <w:rsid w:val="001104CB"/>
    <w:rsid w:val="0011053A"/>
    <w:rsid w:val="0011060A"/>
    <w:rsid w:val="00110B7A"/>
    <w:rsid w:val="00110EEE"/>
    <w:rsid w:val="001112C4"/>
    <w:rsid w:val="001121D9"/>
    <w:rsid w:val="00112578"/>
    <w:rsid w:val="0011284F"/>
    <w:rsid w:val="0011288D"/>
    <w:rsid w:val="00112A56"/>
    <w:rsid w:val="00113127"/>
    <w:rsid w:val="001133C8"/>
    <w:rsid w:val="0011463F"/>
    <w:rsid w:val="00114ECA"/>
    <w:rsid w:val="0011534B"/>
    <w:rsid w:val="001153E6"/>
    <w:rsid w:val="001158A7"/>
    <w:rsid w:val="00115D04"/>
    <w:rsid w:val="00115D56"/>
    <w:rsid w:val="0011603B"/>
    <w:rsid w:val="00116052"/>
    <w:rsid w:val="00116694"/>
    <w:rsid w:val="00116832"/>
    <w:rsid w:val="00116BCA"/>
    <w:rsid w:val="001171B8"/>
    <w:rsid w:val="001173F5"/>
    <w:rsid w:val="001177B8"/>
    <w:rsid w:val="00117D2E"/>
    <w:rsid w:val="00120136"/>
    <w:rsid w:val="001203EB"/>
    <w:rsid w:val="00120CB9"/>
    <w:rsid w:val="00120F89"/>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40B"/>
    <w:rsid w:val="00126800"/>
    <w:rsid w:val="0012683E"/>
    <w:rsid w:val="00126D3C"/>
    <w:rsid w:val="00127F83"/>
    <w:rsid w:val="001300B5"/>
    <w:rsid w:val="00130698"/>
    <w:rsid w:val="00130872"/>
    <w:rsid w:val="00130F42"/>
    <w:rsid w:val="00131923"/>
    <w:rsid w:val="00131A8F"/>
    <w:rsid w:val="00131DF5"/>
    <w:rsid w:val="00132276"/>
    <w:rsid w:val="0013277A"/>
    <w:rsid w:val="00133EB9"/>
    <w:rsid w:val="00134586"/>
    <w:rsid w:val="00135838"/>
    <w:rsid w:val="00135A1B"/>
    <w:rsid w:val="001361EC"/>
    <w:rsid w:val="0013742E"/>
    <w:rsid w:val="00137455"/>
    <w:rsid w:val="00137729"/>
    <w:rsid w:val="00137A0B"/>
    <w:rsid w:val="00137F67"/>
    <w:rsid w:val="001409AE"/>
    <w:rsid w:val="00141E64"/>
    <w:rsid w:val="001426AD"/>
    <w:rsid w:val="001426C3"/>
    <w:rsid w:val="00142E72"/>
    <w:rsid w:val="001434FC"/>
    <w:rsid w:val="00143E5E"/>
    <w:rsid w:val="00143EFA"/>
    <w:rsid w:val="00143F75"/>
    <w:rsid w:val="001453A8"/>
    <w:rsid w:val="00145A06"/>
    <w:rsid w:val="00145FC5"/>
    <w:rsid w:val="001461D5"/>
    <w:rsid w:val="001476EB"/>
    <w:rsid w:val="00147A6A"/>
    <w:rsid w:val="00147A8D"/>
    <w:rsid w:val="00147DEC"/>
    <w:rsid w:val="00150709"/>
    <w:rsid w:val="00150719"/>
    <w:rsid w:val="00150EBC"/>
    <w:rsid w:val="0015120A"/>
    <w:rsid w:val="00151BD1"/>
    <w:rsid w:val="0015264A"/>
    <w:rsid w:val="001528F2"/>
    <w:rsid w:val="0015292A"/>
    <w:rsid w:val="00152B18"/>
    <w:rsid w:val="00152B6D"/>
    <w:rsid w:val="00152C2B"/>
    <w:rsid w:val="00152D04"/>
    <w:rsid w:val="00152E61"/>
    <w:rsid w:val="00152E76"/>
    <w:rsid w:val="00153254"/>
    <w:rsid w:val="00153568"/>
    <w:rsid w:val="0015380B"/>
    <w:rsid w:val="00153B68"/>
    <w:rsid w:val="00153F64"/>
    <w:rsid w:val="00154862"/>
    <w:rsid w:val="001556D8"/>
    <w:rsid w:val="00155CA1"/>
    <w:rsid w:val="001564C5"/>
    <w:rsid w:val="001566A7"/>
    <w:rsid w:val="001568FB"/>
    <w:rsid w:val="00156E3B"/>
    <w:rsid w:val="00156E7A"/>
    <w:rsid w:val="00157231"/>
    <w:rsid w:val="00157321"/>
    <w:rsid w:val="00157961"/>
    <w:rsid w:val="00157B17"/>
    <w:rsid w:val="00160190"/>
    <w:rsid w:val="001601BF"/>
    <w:rsid w:val="00160372"/>
    <w:rsid w:val="001603E7"/>
    <w:rsid w:val="0016053C"/>
    <w:rsid w:val="001607AF"/>
    <w:rsid w:val="00161DBF"/>
    <w:rsid w:val="0016213C"/>
    <w:rsid w:val="00162355"/>
    <w:rsid w:val="00162658"/>
    <w:rsid w:val="00162981"/>
    <w:rsid w:val="00162B36"/>
    <w:rsid w:val="00162E50"/>
    <w:rsid w:val="001631FD"/>
    <w:rsid w:val="0016328A"/>
    <w:rsid w:val="00163530"/>
    <w:rsid w:val="001636BA"/>
    <w:rsid w:val="00163ABB"/>
    <w:rsid w:val="00163B03"/>
    <w:rsid w:val="00163D73"/>
    <w:rsid w:val="00163ED9"/>
    <w:rsid w:val="0016422D"/>
    <w:rsid w:val="00164285"/>
    <w:rsid w:val="00165E09"/>
    <w:rsid w:val="00166002"/>
    <w:rsid w:val="001661D4"/>
    <w:rsid w:val="0016667D"/>
    <w:rsid w:val="00166950"/>
    <w:rsid w:val="00167F4A"/>
    <w:rsid w:val="00170232"/>
    <w:rsid w:val="001702D9"/>
    <w:rsid w:val="001703EE"/>
    <w:rsid w:val="001705AC"/>
    <w:rsid w:val="00171593"/>
    <w:rsid w:val="00171B50"/>
    <w:rsid w:val="00172B74"/>
    <w:rsid w:val="0017317B"/>
    <w:rsid w:val="001733B6"/>
    <w:rsid w:val="001734DD"/>
    <w:rsid w:val="001736BF"/>
    <w:rsid w:val="001736CB"/>
    <w:rsid w:val="00174372"/>
    <w:rsid w:val="00175216"/>
    <w:rsid w:val="00175338"/>
    <w:rsid w:val="00175662"/>
    <w:rsid w:val="00175991"/>
    <w:rsid w:val="0017618E"/>
    <w:rsid w:val="00176A3F"/>
    <w:rsid w:val="00176B74"/>
    <w:rsid w:val="001770A7"/>
    <w:rsid w:val="001772E4"/>
    <w:rsid w:val="00177431"/>
    <w:rsid w:val="00177CAF"/>
    <w:rsid w:val="0018003D"/>
    <w:rsid w:val="00180177"/>
    <w:rsid w:val="001801E8"/>
    <w:rsid w:val="001816BC"/>
    <w:rsid w:val="00182096"/>
    <w:rsid w:val="001822A9"/>
    <w:rsid w:val="00182775"/>
    <w:rsid w:val="00182B74"/>
    <w:rsid w:val="00182B87"/>
    <w:rsid w:val="001835BB"/>
    <w:rsid w:val="00183CDB"/>
    <w:rsid w:val="00183E47"/>
    <w:rsid w:val="0018413A"/>
    <w:rsid w:val="00184754"/>
    <w:rsid w:val="00184B7C"/>
    <w:rsid w:val="00184C7E"/>
    <w:rsid w:val="00184DF6"/>
    <w:rsid w:val="0018536A"/>
    <w:rsid w:val="001859F6"/>
    <w:rsid w:val="00185CCD"/>
    <w:rsid w:val="00185D8C"/>
    <w:rsid w:val="00185DFD"/>
    <w:rsid w:val="00186310"/>
    <w:rsid w:val="00186724"/>
    <w:rsid w:val="001868C3"/>
    <w:rsid w:val="00186D52"/>
    <w:rsid w:val="00187FEC"/>
    <w:rsid w:val="00190113"/>
    <w:rsid w:val="0019030B"/>
    <w:rsid w:val="0019068D"/>
    <w:rsid w:val="00190B9A"/>
    <w:rsid w:val="0019115E"/>
    <w:rsid w:val="00191771"/>
    <w:rsid w:val="00192168"/>
    <w:rsid w:val="001923A7"/>
    <w:rsid w:val="0019300A"/>
    <w:rsid w:val="0019311E"/>
    <w:rsid w:val="00193A95"/>
    <w:rsid w:val="00193C88"/>
    <w:rsid w:val="0019425A"/>
    <w:rsid w:val="00194563"/>
    <w:rsid w:val="001950BF"/>
    <w:rsid w:val="00195137"/>
    <w:rsid w:val="0019516F"/>
    <w:rsid w:val="0019524E"/>
    <w:rsid w:val="00195B8A"/>
    <w:rsid w:val="00195C13"/>
    <w:rsid w:val="00195E10"/>
    <w:rsid w:val="00196C61"/>
    <w:rsid w:val="00196E73"/>
    <w:rsid w:val="00197AA3"/>
    <w:rsid w:val="00197AA8"/>
    <w:rsid w:val="001A02AC"/>
    <w:rsid w:val="001A0C8E"/>
    <w:rsid w:val="001A0E17"/>
    <w:rsid w:val="001A1A48"/>
    <w:rsid w:val="001A1E26"/>
    <w:rsid w:val="001A1F81"/>
    <w:rsid w:val="001A2303"/>
    <w:rsid w:val="001A378A"/>
    <w:rsid w:val="001A3978"/>
    <w:rsid w:val="001A4111"/>
    <w:rsid w:val="001A4EE4"/>
    <w:rsid w:val="001A6714"/>
    <w:rsid w:val="001A6986"/>
    <w:rsid w:val="001A6AFD"/>
    <w:rsid w:val="001A7142"/>
    <w:rsid w:val="001A7238"/>
    <w:rsid w:val="001A7574"/>
    <w:rsid w:val="001A7C17"/>
    <w:rsid w:val="001B0C38"/>
    <w:rsid w:val="001B0D60"/>
    <w:rsid w:val="001B0ED7"/>
    <w:rsid w:val="001B1075"/>
    <w:rsid w:val="001B128F"/>
    <w:rsid w:val="001B1820"/>
    <w:rsid w:val="001B19F5"/>
    <w:rsid w:val="001B2A91"/>
    <w:rsid w:val="001B2CE3"/>
    <w:rsid w:val="001B2F50"/>
    <w:rsid w:val="001B3015"/>
    <w:rsid w:val="001B38D2"/>
    <w:rsid w:val="001B3AC4"/>
    <w:rsid w:val="001B3DAE"/>
    <w:rsid w:val="001B3DEE"/>
    <w:rsid w:val="001B3E20"/>
    <w:rsid w:val="001B3F45"/>
    <w:rsid w:val="001B4641"/>
    <w:rsid w:val="001B49FB"/>
    <w:rsid w:val="001B4AC1"/>
    <w:rsid w:val="001B4C91"/>
    <w:rsid w:val="001B559E"/>
    <w:rsid w:val="001B5C54"/>
    <w:rsid w:val="001B64A9"/>
    <w:rsid w:val="001B64C0"/>
    <w:rsid w:val="001B6911"/>
    <w:rsid w:val="001B6A6F"/>
    <w:rsid w:val="001B76BB"/>
    <w:rsid w:val="001C0ABD"/>
    <w:rsid w:val="001C1175"/>
    <w:rsid w:val="001C1726"/>
    <w:rsid w:val="001C1824"/>
    <w:rsid w:val="001C18D7"/>
    <w:rsid w:val="001C1F69"/>
    <w:rsid w:val="001C1FB6"/>
    <w:rsid w:val="001C250D"/>
    <w:rsid w:val="001C265F"/>
    <w:rsid w:val="001C289E"/>
    <w:rsid w:val="001C3FB6"/>
    <w:rsid w:val="001C41C0"/>
    <w:rsid w:val="001C46A0"/>
    <w:rsid w:val="001C474D"/>
    <w:rsid w:val="001C4876"/>
    <w:rsid w:val="001C57F0"/>
    <w:rsid w:val="001C5B4E"/>
    <w:rsid w:val="001C5C2F"/>
    <w:rsid w:val="001C5EA3"/>
    <w:rsid w:val="001C61F8"/>
    <w:rsid w:val="001C7046"/>
    <w:rsid w:val="001C71CB"/>
    <w:rsid w:val="001C74A1"/>
    <w:rsid w:val="001C75B1"/>
    <w:rsid w:val="001C7719"/>
    <w:rsid w:val="001C7809"/>
    <w:rsid w:val="001C7C4C"/>
    <w:rsid w:val="001D00DE"/>
    <w:rsid w:val="001D078A"/>
    <w:rsid w:val="001D0F19"/>
    <w:rsid w:val="001D0F53"/>
    <w:rsid w:val="001D10D8"/>
    <w:rsid w:val="001D13D2"/>
    <w:rsid w:val="001D1BEB"/>
    <w:rsid w:val="001D23B9"/>
    <w:rsid w:val="001D24A7"/>
    <w:rsid w:val="001D257E"/>
    <w:rsid w:val="001D317B"/>
    <w:rsid w:val="001D3268"/>
    <w:rsid w:val="001D3659"/>
    <w:rsid w:val="001D3A66"/>
    <w:rsid w:val="001D3ABD"/>
    <w:rsid w:val="001D3C1D"/>
    <w:rsid w:val="001D3D2E"/>
    <w:rsid w:val="001D435C"/>
    <w:rsid w:val="001D47C1"/>
    <w:rsid w:val="001D4EB9"/>
    <w:rsid w:val="001D4EBC"/>
    <w:rsid w:val="001D5151"/>
    <w:rsid w:val="001D5206"/>
    <w:rsid w:val="001D5BCE"/>
    <w:rsid w:val="001D5CED"/>
    <w:rsid w:val="001D61E6"/>
    <w:rsid w:val="001D62F3"/>
    <w:rsid w:val="001D67A1"/>
    <w:rsid w:val="001D6B19"/>
    <w:rsid w:val="001D7792"/>
    <w:rsid w:val="001D7AA9"/>
    <w:rsid w:val="001D7D0B"/>
    <w:rsid w:val="001E00D0"/>
    <w:rsid w:val="001E070A"/>
    <w:rsid w:val="001E09AB"/>
    <w:rsid w:val="001E0AD9"/>
    <w:rsid w:val="001E132D"/>
    <w:rsid w:val="001E17BC"/>
    <w:rsid w:val="001E1893"/>
    <w:rsid w:val="001E192E"/>
    <w:rsid w:val="001E2424"/>
    <w:rsid w:val="001E24BC"/>
    <w:rsid w:val="001E271F"/>
    <w:rsid w:val="001E2896"/>
    <w:rsid w:val="001E2988"/>
    <w:rsid w:val="001E2BC4"/>
    <w:rsid w:val="001E31A7"/>
    <w:rsid w:val="001E31FE"/>
    <w:rsid w:val="001E345A"/>
    <w:rsid w:val="001E3828"/>
    <w:rsid w:val="001E3871"/>
    <w:rsid w:val="001E3CCF"/>
    <w:rsid w:val="001E4522"/>
    <w:rsid w:val="001E49AD"/>
    <w:rsid w:val="001E4DFC"/>
    <w:rsid w:val="001E5BD7"/>
    <w:rsid w:val="001E5C69"/>
    <w:rsid w:val="001E5DAE"/>
    <w:rsid w:val="001E5E59"/>
    <w:rsid w:val="001E6348"/>
    <w:rsid w:val="001E6B13"/>
    <w:rsid w:val="001E71F0"/>
    <w:rsid w:val="001E755F"/>
    <w:rsid w:val="001F0A2A"/>
    <w:rsid w:val="001F0BD7"/>
    <w:rsid w:val="001F0BEB"/>
    <w:rsid w:val="001F139A"/>
    <w:rsid w:val="001F14C6"/>
    <w:rsid w:val="001F208B"/>
    <w:rsid w:val="001F2104"/>
    <w:rsid w:val="001F2667"/>
    <w:rsid w:val="001F2AE4"/>
    <w:rsid w:val="001F311C"/>
    <w:rsid w:val="001F3490"/>
    <w:rsid w:val="001F37B9"/>
    <w:rsid w:val="001F3B6B"/>
    <w:rsid w:val="001F3C43"/>
    <w:rsid w:val="001F4522"/>
    <w:rsid w:val="001F4762"/>
    <w:rsid w:val="001F4F2D"/>
    <w:rsid w:val="001F502F"/>
    <w:rsid w:val="001F51A8"/>
    <w:rsid w:val="001F538F"/>
    <w:rsid w:val="001F57FD"/>
    <w:rsid w:val="001F5934"/>
    <w:rsid w:val="001F61E1"/>
    <w:rsid w:val="001F6251"/>
    <w:rsid w:val="001F65D8"/>
    <w:rsid w:val="001F66ED"/>
    <w:rsid w:val="001F67F5"/>
    <w:rsid w:val="001F6B65"/>
    <w:rsid w:val="001F74BD"/>
    <w:rsid w:val="001F76B0"/>
    <w:rsid w:val="00200887"/>
    <w:rsid w:val="00200A7C"/>
    <w:rsid w:val="0020119A"/>
    <w:rsid w:val="0020131C"/>
    <w:rsid w:val="00201B0A"/>
    <w:rsid w:val="00202201"/>
    <w:rsid w:val="002030C6"/>
    <w:rsid w:val="00203B3E"/>
    <w:rsid w:val="0020450B"/>
    <w:rsid w:val="00204D9F"/>
    <w:rsid w:val="0020546A"/>
    <w:rsid w:val="00205A8B"/>
    <w:rsid w:val="00206132"/>
    <w:rsid w:val="00206405"/>
    <w:rsid w:val="0020666C"/>
    <w:rsid w:val="002067A4"/>
    <w:rsid w:val="00206A27"/>
    <w:rsid w:val="00206E2F"/>
    <w:rsid w:val="00206F62"/>
    <w:rsid w:val="00206FD6"/>
    <w:rsid w:val="00207126"/>
    <w:rsid w:val="00207B08"/>
    <w:rsid w:val="00207CB5"/>
    <w:rsid w:val="00207DFA"/>
    <w:rsid w:val="002100F7"/>
    <w:rsid w:val="002103AE"/>
    <w:rsid w:val="0021065F"/>
    <w:rsid w:val="00210D00"/>
    <w:rsid w:val="00210D4A"/>
    <w:rsid w:val="00210D51"/>
    <w:rsid w:val="00210F77"/>
    <w:rsid w:val="002111B9"/>
    <w:rsid w:val="002117DA"/>
    <w:rsid w:val="0021198C"/>
    <w:rsid w:val="0021276F"/>
    <w:rsid w:val="002127FC"/>
    <w:rsid w:val="00212F08"/>
    <w:rsid w:val="00212F2B"/>
    <w:rsid w:val="002131E4"/>
    <w:rsid w:val="002133CE"/>
    <w:rsid w:val="00213738"/>
    <w:rsid w:val="002137D3"/>
    <w:rsid w:val="00214308"/>
    <w:rsid w:val="0021497F"/>
    <w:rsid w:val="00214C52"/>
    <w:rsid w:val="002153C7"/>
    <w:rsid w:val="00215E1A"/>
    <w:rsid w:val="00215FE4"/>
    <w:rsid w:val="0021618E"/>
    <w:rsid w:val="00216547"/>
    <w:rsid w:val="002169FD"/>
    <w:rsid w:val="00216B7C"/>
    <w:rsid w:val="002206CE"/>
    <w:rsid w:val="00220845"/>
    <w:rsid w:val="00220953"/>
    <w:rsid w:val="00221838"/>
    <w:rsid w:val="00221C66"/>
    <w:rsid w:val="00221C85"/>
    <w:rsid w:val="00221E1F"/>
    <w:rsid w:val="00221EA1"/>
    <w:rsid w:val="0022205A"/>
    <w:rsid w:val="002224A4"/>
    <w:rsid w:val="00222E5F"/>
    <w:rsid w:val="00223A34"/>
    <w:rsid w:val="00223F9B"/>
    <w:rsid w:val="00224B3B"/>
    <w:rsid w:val="00224C43"/>
    <w:rsid w:val="00224CA6"/>
    <w:rsid w:val="00224E7A"/>
    <w:rsid w:val="00225910"/>
    <w:rsid w:val="002264DF"/>
    <w:rsid w:val="00226BC0"/>
    <w:rsid w:val="00226CDD"/>
    <w:rsid w:val="002275CD"/>
    <w:rsid w:val="002276F5"/>
    <w:rsid w:val="002277E3"/>
    <w:rsid w:val="00227A40"/>
    <w:rsid w:val="00227D1D"/>
    <w:rsid w:val="00227F5C"/>
    <w:rsid w:val="00231260"/>
    <w:rsid w:val="00231932"/>
    <w:rsid w:val="00231F0C"/>
    <w:rsid w:val="00232931"/>
    <w:rsid w:val="00232CF2"/>
    <w:rsid w:val="00233135"/>
    <w:rsid w:val="002338B8"/>
    <w:rsid w:val="002342DB"/>
    <w:rsid w:val="00234742"/>
    <w:rsid w:val="0023487F"/>
    <w:rsid w:val="00235683"/>
    <w:rsid w:val="00235865"/>
    <w:rsid w:val="00235DBF"/>
    <w:rsid w:val="00236067"/>
    <w:rsid w:val="0023676F"/>
    <w:rsid w:val="0023745A"/>
    <w:rsid w:val="00237501"/>
    <w:rsid w:val="002379E7"/>
    <w:rsid w:val="00237ADF"/>
    <w:rsid w:val="00237C39"/>
    <w:rsid w:val="00237D94"/>
    <w:rsid w:val="00240323"/>
    <w:rsid w:val="00240433"/>
    <w:rsid w:val="00240968"/>
    <w:rsid w:val="00240A77"/>
    <w:rsid w:val="00240DFA"/>
    <w:rsid w:val="002413E0"/>
    <w:rsid w:val="00241E79"/>
    <w:rsid w:val="00241F6A"/>
    <w:rsid w:val="00242417"/>
    <w:rsid w:val="0024269D"/>
    <w:rsid w:val="00242A87"/>
    <w:rsid w:val="00242AC1"/>
    <w:rsid w:val="002437A2"/>
    <w:rsid w:val="00244820"/>
    <w:rsid w:val="0024532E"/>
    <w:rsid w:val="0024541D"/>
    <w:rsid w:val="00245792"/>
    <w:rsid w:val="00245A54"/>
    <w:rsid w:val="00245D3B"/>
    <w:rsid w:val="002461E7"/>
    <w:rsid w:val="002464F8"/>
    <w:rsid w:val="00246B47"/>
    <w:rsid w:val="00246D96"/>
    <w:rsid w:val="00246F9F"/>
    <w:rsid w:val="002471CC"/>
    <w:rsid w:val="00247DDC"/>
    <w:rsid w:val="00247FC3"/>
    <w:rsid w:val="00250242"/>
    <w:rsid w:val="00250747"/>
    <w:rsid w:val="00250799"/>
    <w:rsid w:val="00250A83"/>
    <w:rsid w:val="00250EC1"/>
    <w:rsid w:val="00250FD9"/>
    <w:rsid w:val="00251238"/>
    <w:rsid w:val="00251489"/>
    <w:rsid w:val="0025264A"/>
    <w:rsid w:val="002529AA"/>
    <w:rsid w:val="00252C15"/>
    <w:rsid w:val="002536CD"/>
    <w:rsid w:val="002537DF"/>
    <w:rsid w:val="00253AB7"/>
    <w:rsid w:val="00253E9C"/>
    <w:rsid w:val="002540ED"/>
    <w:rsid w:val="002548E8"/>
    <w:rsid w:val="00254B01"/>
    <w:rsid w:val="00254E63"/>
    <w:rsid w:val="00255827"/>
    <w:rsid w:val="00255B90"/>
    <w:rsid w:val="00256605"/>
    <w:rsid w:val="002570B2"/>
    <w:rsid w:val="0025711C"/>
    <w:rsid w:val="002576C5"/>
    <w:rsid w:val="002603D5"/>
    <w:rsid w:val="00260875"/>
    <w:rsid w:val="00260DC9"/>
    <w:rsid w:val="00260FD3"/>
    <w:rsid w:val="00261447"/>
    <w:rsid w:val="00261A01"/>
    <w:rsid w:val="00261A44"/>
    <w:rsid w:val="0026253F"/>
    <w:rsid w:val="002627A4"/>
    <w:rsid w:val="00262923"/>
    <w:rsid w:val="00262A58"/>
    <w:rsid w:val="00263474"/>
    <w:rsid w:val="0026436B"/>
    <w:rsid w:val="0026471B"/>
    <w:rsid w:val="00264815"/>
    <w:rsid w:val="00264C76"/>
    <w:rsid w:val="0026537D"/>
    <w:rsid w:val="002656CB"/>
    <w:rsid w:val="00266616"/>
    <w:rsid w:val="00267055"/>
    <w:rsid w:val="00267086"/>
    <w:rsid w:val="002670DF"/>
    <w:rsid w:val="002678E9"/>
    <w:rsid w:val="002679CD"/>
    <w:rsid w:val="00267D50"/>
    <w:rsid w:val="002709FF"/>
    <w:rsid w:val="00270C54"/>
    <w:rsid w:val="00271017"/>
    <w:rsid w:val="002712E7"/>
    <w:rsid w:val="002717B9"/>
    <w:rsid w:val="0027385C"/>
    <w:rsid w:val="00273915"/>
    <w:rsid w:val="002739E5"/>
    <w:rsid w:val="00274168"/>
    <w:rsid w:val="00274A61"/>
    <w:rsid w:val="00274CFB"/>
    <w:rsid w:val="0027581D"/>
    <w:rsid w:val="00275C11"/>
    <w:rsid w:val="00275FB3"/>
    <w:rsid w:val="00276960"/>
    <w:rsid w:val="00276994"/>
    <w:rsid w:val="00276E1F"/>
    <w:rsid w:val="00277035"/>
    <w:rsid w:val="00277202"/>
    <w:rsid w:val="002778CA"/>
    <w:rsid w:val="00277FAB"/>
    <w:rsid w:val="002800F5"/>
    <w:rsid w:val="00280681"/>
    <w:rsid w:val="00280A16"/>
    <w:rsid w:val="00280B85"/>
    <w:rsid w:val="002810DF"/>
    <w:rsid w:val="0028176C"/>
    <w:rsid w:val="00282327"/>
    <w:rsid w:val="00282378"/>
    <w:rsid w:val="00283289"/>
    <w:rsid w:val="0028332F"/>
    <w:rsid w:val="0028343D"/>
    <w:rsid w:val="002839F0"/>
    <w:rsid w:val="00283AF2"/>
    <w:rsid w:val="00283CAE"/>
    <w:rsid w:val="0028483D"/>
    <w:rsid w:val="00284A05"/>
    <w:rsid w:val="00284E13"/>
    <w:rsid w:val="0028562F"/>
    <w:rsid w:val="00285726"/>
    <w:rsid w:val="00285B6A"/>
    <w:rsid w:val="0028609C"/>
    <w:rsid w:val="00286474"/>
    <w:rsid w:val="00286580"/>
    <w:rsid w:val="00286E0A"/>
    <w:rsid w:val="002875B9"/>
    <w:rsid w:val="002877BC"/>
    <w:rsid w:val="00287929"/>
    <w:rsid w:val="00287958"/>
    <w:rsid w:val="00287A94"/>
    <w:rsid w:val="00287B4C"/>
    <w:rsid w:val="00290485"/>
    <w:rsid w:val="00290DD2"/>
    <w:rsid w:val="00291CF4"/>
    <w:rsid w:val="00292296"/>
    <w:rsid w:val="00292C08"/>
    <w:rsid w:val="00292C29"/>
    <w:rsid w:val="00292C68"/>
    <w:rsid w:val="00293339"/>
    <w:rsid w:val="00293624"/>
    <w:rsid w:val="00294677"/>
    <w:rsid w:val="00294FC2"/>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29A"/>
    <w:rsid w:val="002A030F"/>
    <w:rsid w:val="002A0783"/>
    <w:rsid w:val="002A07C7"/>
    <w:rsid w:val="002A091F"/>
    <w:rsid w:val="002A1137"/>
    <w:rsid w:val="002A1E19"/>
    <w:rsid w:val="002A1F01"/>
    <w:rsid w:val="002A22E7"/>
    <w:rsid w:val="002A2935"/>
    <w:rsid w:val="002A2979"/>
    <w:rsid w:val="002A2FC0"/>
    <w:rsid w:val="002A3168"/>
    <w:rsid w:val="002A322C"/>
    <w:rsid w:val="002A332C"/>
    <w:rsid w:val="002A3353"/>
    <w:rsid w:val="002A3375"/>
    <w:rsid w:val="002A3680"/>
    <w:rsid w:val="002A36FB"/>
    <w:rsid w:val="002A3912"/>
    <w:rsid w:val="002A3D9C"/>
    <w:rsid w:val="002A3FDD"/>
    <w:rsid w:val="002A4D63"/>
    <w:rsid w:val="002A58A7"/>
    <w:rsid w:val="002A59F7"/>
    <w:rsid w:val="002A5AF7"/>
    <w:rsid w:val="002A6BD4"/>
    <w:rsid w:val="002A719A"/>
    <w:rsid w:val="002A752A"/>
    <w:rsid w:val="002A78FB"/>
    <w:rsid w:val="002B015B"/>
    <w:rsid w:val="002B0686"/>
    <w:rsid w:val="002B0C2B"/>
    <w:rsid w:val="002B1387"/>
    <w:rsid w:val="002B164F"/>
    <w:rsid w:val="002B1655"/>
    <w:rsid w:val="002B19E6"/>
    <w:rsid w:val="002B1E2B"/>
    <w:rsid w:val="002B1E9D"/>
    <w:rsid w:val="002B4888"/>
    <w:rsid w:val="002B4CF5"/>
    <w:rsid w:val="002B5ED5"/>
    <w:rsid w:val="002B5F21"/>
    <w:rsid w:val="002B6599"/>
    <w:rsid w:val="002B6D8D"/>
    <w:rsid w:val="002B6F2B"/>
    <w:rsid w:val="002B7920"/>
    <w:rsid w:val="002B7B75"/>
    <w:rsid w:val="002B7EFF"/>
    <w:rsid w:val="002C006E"/>
    <w:rsid w:val="002C04B7"/>
    <w:rsid w:val="002C162A"/>
    <w:rsid w:val="002C1EDE"/>
    <w:rsid w:val="002C2421"/>
    <w:rsid w:val="002C2DF2"/>
    <w:rsid w:val="002C34E7"/>
    <w:rsid w:val="002C36B7"/>
    <w:rsid w:val="002C3984"/>
    <w:rsid w:val="002C3C59"/>
    <w:rsid w:val="002C45E6"/>
    <w:rsid w:val="002C4C89"/>
    <w:rsid w:val="002C6628"/>
    <w:rsid w:val="002C6718"/>
    <w:rsid w:val="002C69A9"/>
    <w:rsid w:val="002C71B0"/>
    <w:rsid w:val="002C72BB"/>
    <w:rsid w:val="002C72FB"/>
    <w:rsid w:val="002C75AF"/>
    <w:rsid w:val="002C7E1F"/>
    <w:rsid w:val="002D1581"/>
    <w:rsid w:val="002D18E1"/>
    <w:rsid w:val="002D1A44"/>
    <w:rsid w:val="002D1DDA"/>
    <w:rsid w:val="002D1E0E"/>
    <w:rsid w:val="002D1E37"/>
    <w:rsid w:val="002D222F"/>
    <w:rsid w:val="002D23DD"/>
    <w:rsid w:val="002D253A"/>
    <w:rsid w:val="002D2B59"/>
    <w:rsid w:val="002D2B5C"/>
    <w:rsid w:val="002D2B91"/>
    <w:rsid w:val="002D3144"/>
    <w:rsid w:val="002D5265"/>
    <w:rsid w:val="002D58BF"/>
    <w:rsid w:val="002D59CF"/>
    <w:rsid w:val="002D6097"/>
    <w:rsid w:val="002D62DE"/>
    <w:rsid w:val="002D7518"/>
    <w:rsid w:val="002D7A5D"/>
    <w:rsid w:val="002D7B1D"/>
    <w:rsid w:val="002E0454"/>
    <w:rsid w:val="002E0559"/>
    <w:rsid w:val="002E0685"/>
    <w:rsid w:val="002E0B73"/>
    <w:rsid w:val="002E161B"/>
    <w:rsid w:val="002E19E9"/>
    <w:rsid w:val="002E1BC8"/>
    <w:rsid w:val="002E1E29"/>
    <w:rsid w:val="002E28B0"/>
    <w:rsid w:val="002E2FB9"/>
    <w:rsid w:val="002E3088"/>
    <w:rsid w:val="002E32F4"/>
    <w:rsid w:val="002E34E4"/>
    <w:rsid w:val="002E3AA1"/>
    <w:rsid w:val="002E3DF0"/>
    <w:rsid w:val="002E3F3D"/>
    <w:rsid w:val="002E48C9"/>
    <w:rsid w:val="002E4BBD"/>
    <w:rsid w:val="002E4DEF"/>
    <w:rsid w:val="002E4E79"/>
    <w:rsid w:val="002E4F90"/>
    <w:rsid w:val="002E567A"/>
    <w:rsid w:val="002E5D4B"/>
    <w:rsid w:val="002E5DD3"/>
    <w:rsid w:val="002E5F42"/>
    <w:rsid w:val="002E622E"/>
    <w:rsid w:val="002E63EC"/>
    <w:rsid w:val="002E6BAC"/>
    <w:rsid w:val="002E6C5D"/>
    <w:rsid w:val="002E727C"/>
    <w:rsid w:val="002E745D"/>
    <w:rsid w:val="002F0795"/>
    <w:rsid w:val="002F095E"/>
    <w:rsid w:val="002F0BBC"/>
    <w:rsid w:val="002F0BD6"/>
    <w:rsid w:val="002F0C69"/>
    <w:rsid w:val="002F0ED2"/>
    <w:rsid w:val="002F1633"/>
    <w:rsid w:val="002F1805"/>
    <w:rsid w:val="002F2530"/>
    <w:rsid w:val="002F29E3"/>
    <w:rsid w:val="002F2E17"/>
    <w:rsid w:val="002F2F39"/>
    <w:rsid w:val="002F3027"/>
    <w:rsid w:val="002F3AA9"/>
    <w:rsid w:val="002F3DDA"/>
    <w:rsid w:val="002F3E70"/>
    <w:rsid w:val="002F43AF"/>
    <w:rsid w:val="002F467D"/>
    <w:rsid w:val="002F5296"/>
    <w:rsid w:val="002F53E2"/>
    <w:rsid w:val="002F571D"/>
    <w:rsid w:val="002F5747"/>
    <w:rsid w:val="002F5780"/>
    <w:rsid w:val="002F5A2E"/>
    <w:rsid w:val="002F5A30"/>
    <w:rsid w:val="002F604D"/>
    <w:rsid w:val="002F61C8"/>
    <w:rsid w:val="002F6353"/>
    <w:rsid w:val="002F6E62"/>
    <w:rsid w:val="002F7901"/>
    <w:rsid w:val="002F7A5C"/>
    <w:rsid w:val="00300163"/>
    <w:rsid w:val="0030025B"/>
    <w:rsid w:val="003002B2"/>
    <w:rsid w:val="00300349"/>
    <w:rsid w:val="00300372"/>
    <w:rsid w:val="00300879"/>
    <w:rsid w:val="00300D18"/>
    <w:rsid w:val="00300E73"/>
    <w:rsid w:val="0030188F"/>
    <w:rsid w:val="00301E8B"/>
    <w:rsid w:val="00301F43"/>
    <w:rsid w:val="0030231D"/>
    <w:rsid w:val="003028B8"/>
    <w:rsid w:val="00302A03"/>
    <w:rsid w:val="00303032"/>
    <w:rsid w:val="003032CF"/>
    <w:rsid w:val="00303319"/>
    <w:rsid w:val="003036D3"/>
    <w:rsid w:val="00303B97"/>
    <w:rsid w:val="00304916"/>
    <w:rsid w:val="0030560F"/>
    <w:rsid w:val="00305DBC"/>
    <w:rsid w:val="00306304"/>
    <w:rsid w:val="00306534"/>
    <w:rsid w:val="00306793"/>
    <w:rsid w:val="00306AED"/>
    <w:rsid w:val="00306CE7"/>
    <w:rsid w:val="00306EF8"/>
    <w:rsid w:val="00307587"/>
    <w:rsid w:val="00307DED"/>
    <w:rsid w:val="0031048C"/>
    <w:rsid w:val="00310B85"/>
    <w:rsid w:val="00310C45"/>
    <w:rsid w:val="00310F05"/>
    <w:rsid w:val="00311019"/>
    <w:rsid w:val="003110D6"/>
    <w:rsid w:val="00311671"/>
    <w:rsid w:val="0031208A"/>
    <w:rsid w:val="003125CB"/>
    <w:rsid w:val="00312C39"/>
    <w:rsid w:val="003134E9"/>
    <w:rsid w:val="003139CA"/>
    <w:rsid w:val="00314221"/>
    <w:rsid w:val="003146D4"/>
    <w:rsid w:val="00314735"/>
    <w:rsid w:val="00315679"/>
    <w:rsid w:val="00315938"/>
    <w:rsid w:val="00315D11"/>
    <w:rsid w:val="00315E0D"/>
    <w:rsid w:val="0031675A"/>
    <w:rsid w:val="00316DAE"/>
    <w:rsid w:val="0031720E"/>
    <w:rsid w:val="00317467"/>
    <w:rsid w:val="0031781F"/>
    <w:rsid w:val="00317AC9"/>
    <w:rsid w:val="00317C98"/>
    <w:rsid w:val="00317F37"/>
    <w:rsid w:val="0032010E"/>
    <w:rsid w:val="0032019C"/>
    <w:rsid w:val="00320267"/>
    <w:rsid w:val="00320FB0"/>
    <w:rsid w:val="00322640"/>
    <w:rsid w:val="00322922"/>
    <w:rsid w:val="00322F6D"/>
    <w:rsid w:val="00323084"/>
    <w:rsid w:val="0032348A"/>
    <w:rsid w:val="003234B8"/>
    <w:rsid w:val="0032478F"/>
    <w:rsid w:val="003251AD"/>
    <w:rsid w:val="0032556D"/>
    <w:rsid w:val="00325A3F"/>
    <w:rsid w:val="00326566"/>
    <w:rsid w:val="00326976"/>
    <w:rsid w:val="003269CF"/>
    <w:rsid w:val="00326A48"/>
    <w:rsid w:val="00326A9F"/>
    <w:rsid w:val="00326C28"/>
    <w:rsid w:val="00326F35"/>
    <w:rsid w:val="00327AD7"/>
    <w:rsid w:val="00327FC4"/>
    <w:rsid w:val="003307E8"/>
    <w:rsid w:val="00330992"/>
    <w:rsid w:val="00331026"/>
    <w:rsid w:val="00331071"/>
    <w:rsid w:val="00331331"/>
    <w:rsid w:val="00331513"/>
    <w:rsid w:val="00331C30"/>
    <w:rsid w:val="003323E0"/>
    <w:rsid w:val="003337EC"/>
    <w:rsid w:val="00333C23"/>
    <w:rsid w:val="00334094"/>
    <w:rsid w:val="003342A8"/>
    <w:rsid w:val="0033490A"/>
    <w:rsid w:val="00334DB1"/>
    <w:rsid w:val="00334E6B"/>
    <w:rsid w:val="0033542F"/>
    <w:rsid w:val="00335A8D"/>
    <w:rsid w:val="00336589"/>
    <w:rsid w:val="003367EA"/>
    <w:rsid w:val="003370D1"/>
    <w:rsid w:val="00337135"/>
    <w:rsid w:val="00337234"/>
    <w:rsid w:val="00337B3D"/>
    <w:rsid w:val="00337F64"/>
    <w:rsid w:val="00340004"/>
    <w:rsid w:val="00340169"/>
    <w:rsid w:val="003404A8"/>
    <w:rsid w:val="003406AC"/>
    <w:rsid w:val="0034080B"/>
    <w:rsid w:val="003409AC"/>
    <w:rsid w:val="00340E8B"/>
    <w:rsid w:val="00342E31"/>
    <w:rsid w:val="0034394C"/>
    <w:rsid w:val="00344BF9"/>
    <w:rsid w:val="00344D1E"/>
    <w:rsid w:val="00345257"/>
    <w:rsid w:val="00346196"/>
    <w:rsid w:val="00346E92"/>
    <w:rsid w:val="00347118"/>
    <w:rsid w:val="0034762B"/>
    <w:rsid w:val="003476F6"/>
    <w:rsid w:val="0034778B"/>
    <w:rsid w:val="0035007E"/>
    <w:rsid w:val="003500CD"/>
    <w:rsid w:val="0035013C"/>
    <w:rsid w:val="003503F9"/>
    <w:rsid w:val="00350ACE"/>
    <w:rsid w:val="00351C61"/>
    <w:rsid w:val="00351F24"/>
    <w:rsid w:val="00352284"/>
    <w:rsid w:val="003530CA"/>
    <w:rsid w:val="00353556"/>
    <w:rsid w:val="003535B7"/>
    <w:rsid w:val="00354535"/>
    <w:rsid w:val="00354AEC"/>
    <w:rsid w:val="00354ED3"/>
    <w:rsid w:val="00355174"/>
    <w:rsid w:val="003559F1"/>
    <w:rsid w:val="00355CDF"/>
    <w:rsid w:val="00355D43"/>
    <w:rsid w:val="0035659D"/>
    <w:rsid w:val="003565D2"/>
    <w:rsid w:val="003567B7"/>
    <w:rsid w:val="00356C6C"/>
    <w:rsid w:val="00356C87"/>
    <w:rsid w:val="00356D4C"/>
    <w:rsid w:val="00357326"/>
    <w:rsid w:val="00360C3F"/>
    <w:rsid w:val="00362061"/>
    <w:rsid w:val="003625FA"/>
    <w:rsid w:val="00362629"/>
    <w:rsid w:val="00362A50"/>
    <w:rsid w:val="00362F35"/>
    <w:rsid w:val="00363A21"/>
    <w:rsid w:val="00364209"/>
    <w:rsid w:val="003646DB"/>
    <w:rsid w:val="00364710"/>
    <w:rsid w:val="00364AAE"/>
    <w:rsid w:val="0036523D"/>
    <w:rsid w:val="003656AA"/>
    <w:rsid w:val="00365E56"/>
    <w:rsid w:val="00366935"/>
    <w:rsid w:val="00366A96"/>
    <w:rsid w:val="00366E7E"/>
    <w:rsid w:val="00366F9F"/>
    <w:rsid w:val="00367F1A"/>
    <w:rsid w:val="0037020C"/>
    <w:rsid w:val="00370721"/>
    <w:rsid w:val="00370DE4"/>
    <w:rsid w:val="003713DF"/>
    <w:rsid w:val="003716C2"/>
    <w:rsid w:val="00371C2C"/>
    <w:rsid w:val="00372075"/>
    <w:rsid w:val="003721D4"/>
    <w:rsid w:val="00372401"/>
    <w:rsid w:val="00372828"/>
    <w:rsid w:val="00372B5A"/>
    <w:rsid w:val="00372F2F"/>
    <w:rsid w:val="00373910"/>
    <w:rsid w:val="00373A69"/>
    <w:rsid w:val="00374126"/>
    <w:rsid w:val="00374129"/>
    <w:rsid w:val="003743A3"/>
    <w:rsid w:val="00374710"/>
    <w:rsid w:val="0037497B"/>
    <w:rsid w:val="0037550C"/>
    <w:rsid w:val="0037590A"/>
    <w:rsid w:val="00375B58"/>
    <w:rsid w:val="00375BC8"/>
    <w:rsid w:val="00376116"/>
    <w:rsid w:val="003765D6"/>
    <w:rsid w:val="00376A03"/>
    <w:rsid w:val="00377031"/>
    <w:rsid w:val="0037708A"/>
    <w:rsid w:val="003771A3"/>
    <w:rsid w:val="0037723D"/>
    <w:rsid w:val="0037750B"/>
    <w:rsid w:val="00380397"/>
    <w:rsid w:val="00380DD2"/>
    <w:rsid w:val="00381327"/>
    <w:rsid w:val="0038134F"/>
    <w:rsid w:val="00381791"/>
    <w:rsid w:val="00381FA8"/>
    <w:rsid w:val="003826E8"/>
    <w:rsid w:val="0038273C"/>
    <w:rsid w:val="00382E74"/>
    <w:rsid w:val="00383364"/>
    <w:rsid w:val="0038377F"/>
    <w:rsid w:val="00383C62"/>
    <w:rsid w:val="00383CDD"/>
    <w:rsid w:val="00383F6D"/>
    <w:rsid w:val="00383FAF"/>
    <w:rsid w:val="00385792"/>
    <w:rsid w:val="00385B97"/>
    <w:rsid w:val="00385FE7"/>
    <w:rsid w:val="00386185"/>
    <w:rsid w:val="003864D6"/>
    <w:rsid w:val="003873F7"/>
    <w:rsid w:val="00387539"/>
    <w:rsid w:val="003877E8"/>
    <w:rsid w:val="0038787A"/>
    <w:rsid w:val="00387885"/>
    <w:rsid w:val="00387A24"/>
    <w:rsid w:val="00387E5B"/>
    <w:rsid w:val="003903F7"/>
    <w:rsid w:val="0039066D"/>
    <w:rsid w:val="00390732"/>
    <w:rsid w:val="003913C4"/>
    <w:rsid w:val="00391E96"/>
    <w:rsid w:val="003925FB"/>
    <w:rsid w:val="00392629"/>
    <w:rsid w:val="003926EE"/>
    <w:rsid w:val="00392720"/>
    <w:rsid w:val="00392E08"/>
    <w:rsid w:val="00393240"/>
    <w:rsid w:val="0039335C"/>
    <w:rsid w:val="00393BB4"/>
    <w:rsid w:val="00393CE4"/>
    <w:rsid w:val="00394456"/>
    <w:rsid w:val="003951B2"/>
    <w:rsid w:val="00395403"/>
    <w:rsid w:val="00395679"/>
    <w:rsid w:val="003956A1"/>
    <w:rsid w:val="0039578B"/>
    <w:rsid w:val="003958D8"/>
    <w:rsid w:val="00395CB3"/>
    <w:rsid w:val="00395D49"/>
    <w:rsid w:val="003960A4"/>
    <w:rsid w:val="00396210"/>
    <w:rsid w:val="0039663A"/>
    <w:rsid w:val="00396F28"/>
    <w:rsid w:val="0039767B"/>
    <w:rsid w:val="0039785A"/>
    <w:rsid w:val="003978F2"/>
    <w:rsid w:val="003A06C5"/>
    <w:rsid w:val="003A08F3"/>
    <w:rsid w:val="003A0C4E"/>
    <w:rsid w:val="003A10A1"/>
    <w:rsid w:val="003A11D4"/>
    <w:rsid w:val="003A1721"/>
    <w:rsid w:val="003A1C56"/>
    <w:rsid w:val="003A1FA6"/>
    <w:rsid w:val="003A2C06"/>
    <w:rsid w:val="003A34C9"/>
    <w:rsid w:val="003A3526"/>
    <w:rsid w:val="003A3B03"/>
    <w:rsid w:val="003A4DD9"/>
    <w:rsid w:val="003A50AC"/>
    <w:rsid w:val="003A5250"/>
    <w:rsid w:val="003A56B9"/>
    <w:rsid w:val="003A5981"/>
    <w:rsid w:val="003A5D56"/>
    <w:rsid w:val="003A619D"/>
    <w:rsid w:val="003A6A99"/>
    <w:rsid w:val="003A7392"/>
    <w:rsid w:val="003A7427"/>
    <w:rsid w:val="003A7455"/>
    <w:rsid w:val="003A7607"/>
    <w:rsid w:val="003B0E39"/>
    <w:rsid w:val="003B1876"/>
    <w:rsid w:val="003B2079"/>
    <w:rsid w:val="003B2430"/>
    <w:rsid w:val="003B28E0"/>
    <w:rsid w:val="003B2BED"/>
    <w:rsid w:val="003B2D27"/>
    <w:rsid w:val="003B324A"/>
    <w:rsid w:val="003B406D"/>
    <w:rsid w:val="003B4153"/>
    <w:rsid w:val="003B442F"/>
    <w:rsid w:val="003B46B4"/>
    <w:rsid w:val="003B4C88"/>
    <w:rsid w:val="003B5233"/>
    <w:rsid w:val="003B5259"/>
    <w:rsid w:val="003B5356"/>
    <w:rsid w:val="003B58AC"/>
    <w:rsid w:val="003B59F6"/>
    <w:rsid w:val="003B5CD4"/>
    <w:rsid w:val="003B7082"/>
    <w:rsid w:val="003B7B76"/>
    <w:rsid w:val="003B7CA9"/>
    <w:rsid w:val="003C00F8"/>
    <w:rsid w:val="003C08BD"/>
    <w:rsid w:val="003C09E1"/>
    <w:rsid w:val="003C0F50"/>
    <w:rsid w:val="003C0FB1"/>
    <w:rsid w:val="003C125E"/>
    <w:rsid w:val="003C13D3"/>
    <w:rsid w:val="003C17C4"/>
    <w:rsid w:val="003C1A10"/>
    <w:rsid w:val="003C1D7F"/>
    <w:rsid w:val="003C2F31"/>
    <w:rsid w:val="003C3080"/>
    <w:rsid w:val="003C3194"/>
    <w:rsid w:val="003C32CE"/>
    <w:rsid w:val="003C3DAD"/>
    <w:rsid w:val="003C40FE"/>
    <w:rsid w:val="003C4105"/>
    <w:rsid w:val="003C428E"/>
    <w:rsid w:val="003C450B"/>
    <w:rsid w:val="003C4533"/>
    <w:rsid w:val="003C4995"/>
    <w:rsid w:val="003C560F"/>
    <w:rsid w:val="003C58EC"/>
    <w:rsid w:val="003C5CEA"/>
    <w:rsid w:val="003C5FA2"/>
    <w:rsid w:val="003C5FF5"/>
    <w:rsid w:val="003C6270"/>
    <w:rsid w:val="003C6716"/>
    <w:rsid w:val="003C6883"/>
    <w:rsid w:val="003C696A"/>
    <w:rsid w:val="003C6AB2"/>
    <w:rsid w:val="003D149D"/>
    <w:rsid w:val="003D1522"/>
    <w:rsid w:val="003D1745"/>
    <w:rsid w:val="003D17F6"/>
    <w:rsid w:val="003D19EA"/>
    <w:rsid w:val="003D2080"/>
    <w:rsid w:val="003D24C3"/>
    <w:rsid w:val="003D2638"/>
    <w:rsid w:val="003D2C2D"/>
    <w:rsid w:val="003D2F4D"/>
    <w:rsid w:val="003D2FCC"/>
    <w:rsid w:val="003D3289"/>
    <w:rsid w:val="003D3ADB"/>
    <w:rsid w:val="003D3C07"/>
    <w:rsid w:val="003D463D"/>
    <w:rsid w:val="003D520A"/>
    <w:rsid w:val="003D6303"/>
    <w:rsid w:val="003D68A3"/>
    <w:rsid w:val="003D6C81"/>
    <w:rsid w:val="003D6CB4"/>
    <w:rsid w:val="003D7021"/>
    <w:rsid w:val="003D7ABE"/>
    <w:rsid w:val="003D7B07"/>
    <w:rsid w:val="003E10D3"/>
    <w:rsid w:val="003E151A"/>
    <w:rsid w:val="003E1EE9"/>
    <w:rsid w:val="003E1F25"/>
    <w:rsid w:val="003E2072"/>
    <w:rsid w:val="003E304C"/>
    <w:rsid w:val="003E37EA"/>
    <w:rsid w:val="003E3C36"/>
    <w:rsid w:val="003E3D77"/>
    <w:rsid w:val="003E4587"/>
    <w:rsid w:val="003E478F"/>
    <w:rsid w:val="003E48C0"/>
    <w:rsid w:val="003E4B84"/>
    <w:rsid w:val="003E4D55"/>
    <w:rsid w:val="003E5A40"/>
    <w:rsid w:val="003E5B07"/>
    <w:rsid w:val="003E60D2"/>
    <w:rsid w:val="003E70B2"/>
    <w:rsid w:val="003E712B"/>
    <w:rsid w:val="003E77CD"/>
    <w:rsid w:val="003E7F8C"/>
    <w:rsid w:val="003F0041"/>
    <w:rsid w:val="003F01E6"/>
    <w:rsid w:val="003F0288"/>
    <w:rsid w:val="003F05BD"/>
    <w:rsid w:val="003F16CE"/>
    <w:rsid w:val="003F1B06"/>
    <w:rsid w:val="003F1CF0"/>
    <w:rsid w:val="003F2086"/>
    <w:rsid w:val="003F2C4D"/>
    <w:rsid w:val="003F2F80"/>
    <w:rsid w:val="003F3193"/>
    <w:rsid w:val="003F34E0"/>
    <w:rsid w:val="003F385E"/>
    <w:rsid w:val="003F3A60"/>
    <w:rsid w:val="003F43C0"/>
    <w:rsid w:val="003F4550"/>
    <w:rsid w:val="003F6059"/>
    <w:rsid w:val="003F7225"/>
    <w:rsid w:val="003F7B55"/>
    <w:rsid w:val="004003F0"/>
    <w:rsid w:val="00400D59"/>
    <w:rsid w:val="0040155D"/>
    <w:rsid w:val="00401A29"/>
    <w:rsid w:val="00401CC7"/>
    <w:rsid w:val="00401D41"/>
    <w:rsid w:val="00401EED"/>
    <w:rsid w:val="004022E7"/>
    <w:rsid w:val="00402370"/>
    <w:rsid w:val="004027F5"/>
    <w:rsid w:val="004028C6"/>
    <w:rsid w:val="00402AB3"/>
    <w:rsid w:val="00402F3D"/>
    <w:rsid w:val="0040304B"/>
    <w:rsid w:val="004034D7"/>
    <w:rsid w:val="0040383B"/>
    <w:rsid w:val="0040413A"/>
    <w:rsid w:val="0040487D"/>
    <w:rsid w:val="004051EB"/>
    <w:rsid w:val="00405B3D"/>
    <w:rsid w:val="00405F16"/>
    <w:rsid w:val="00406D7C"/>
    <w:rsid w:val="00406FC1"/>
    <w:rsid w:val="00407438"/>
    <w:rsid w:val="0040776F"/>
    <w:rsid w:val="004078A8"/>
    <w:rsid w:val="00407B4B"/>
    <w:rsid w:val="004111E0"/>
    <w:rsid w:val="0041122D"/>
    <w:rsid w:val="0041142A"/>
    <w:rsid w:val="004114A5"/>
    <w:rsid w:val="004117BB"/>
    <w:rsid w:val="004117E6"/>
    <w:rsid w:val="00411818"/>
    <w:rsid w:val="004118E7"/>
    <w:rsid w:val="00411904"/>
    <w:rsid w:val="00412312"/>
    <w:rsid w:val="00412342"/>
    <w:rsid w:val="00412B47"/>
    <w:rsid w:val="00412B79"/>
    <w:rsid w:val="00412C6E"/>
    <w:rsid w:val="00412C79"/>
    <w:rsid w:val="0041305D"/>
    <w:rsid w:val="004133EB"/>
    <w:rsid w:val="0041371B"/>
    <w:rsid w:val="00414405"/>
    <w:rsid w:val="00415490"/>
    <w:rsid w:val="00416056"/>
    <w:rsid w:val="00416121"/>
    <w:rsid w:val="0041636B"/>
    <w:rsid w:val="0041657C"/>
    <w:rsid w:val="0041675F"/>
    <w:rsid w:val="00416C46"/>
    <w:rsid w:val="00416E4B"/>
    <w:rsid w:val="00417569"/>
    <w:rsid w:val="00417B53"/>
    <w:rsid w:val="0042061F"/>
    <w:rsid w:val="00420D50"/>
    <w:rsid w:val="00420F88"/>
    <w:rsid w:val="00421B61"/>
    <w:rsid w:val="00421E43"/>
    <w:rsid w:val="0042285C"/>
    <w:rsid w:val="00422ED8"/>
    <w:rsid w:val="00423159"/>
    <w:rsid w:val="0042399C"/>
    <w:rsid w:val="00424448"/>
    <w:rsid w:val="0042489C"/>
    <w:rsid w:val="00424A58"/>
    <w:rsid w:val="00424FB6"/>
    <w:rsid w:val="004250F3"/>
    <w:rsid w:val="004256EC"/>
    <w:rsid w:val="00425BB3"/>
    <w:rsid w:val="00425E60"/>
    <w:rsid w:val="00425E7F"/>
    <w:rsid w:val="00426852"/>
    <w:rsid w:val="00426B92"/>
    <w:rsid w:val="004277C3"/>
    <w:rsid w:val="004277F0"/>
    <w:rsid w:val="004278BA"/>
    <w:rsid w:val="00430D29"/>
    <w:rsid w:val="004312C8"/>
    <w:rsid w:val="00431491"/>
    <w:rsid w:val="00431C63"/>
    <w:rsid w:val="00432F08"/>
    <w:rsid w:val="0043323B"/>
    <w:rsid w:val="00433C0E"/>
    <w:rsid w:val="00434561"/>
    <w:rsid w:val="00434B8B"/>
    <w:rsid w:val="00434E28"/>
    <w:rsid w:val="00434ED1"/>
    <w:rsid w:val="00434FAB"/>
    <w:rsid w:val="004350BC"/>
    <w:rsid w:val="004357A3"/>
    <w:rsid w:val="00435E39"/>
    <w:rsid w:val="0043635D"/>
    <w:rsid w:val="004365ED"/>
    <w:rsid w:val="00436C25"/>
    <w:rsid w:val="00436EAC"/>
    <w:rsid w:val="00436FD7"/>
    <w:rsid w:val="00437444"/>
    <w:rsid w:val="00437819"/>
    <w:rsid w:val="00437BB2"/>
    <w:rsid w:val="004402D4"/>
    <w:rsid w:val="00440561"/>
    <w:rsid w:val="00440C7C"/>
    <w:rsid w:val="00440E51"/>
    <w:rsid w:val="00440E8F"/>
    <w:rsid w:val="0044156A"/>
    <w:rsid w:val="0044265A"/>
    <w:rsid w:val="004428D0"/>
    <w:rsid w:val="00442A27"/>
    <w:rsid w:val="00442C8A"/>
    <w:rsid w:val="00442F56"/>
    <w:rsid w:val="0044314A"/>
    <w:rsid w:val="004439CC"/>
    <w:rsid w:val="00443CAF"/>
    <w:rsid w:val="00443DFF"/>
    <w:rsid w:val="00443F04"/>
    <w:rsid w:val="00444229"/>
    <w:rsid w:val="00445672"/>
    <w:rsid w:val="00445C1F"/>
    <w:rsid w:val="00445C22"/>
    <w:rsid w:val="00445CF8"/>
    <w:rsid w:val="00445F08"/>
    <w:rsid w:val="0044609B"/>
    <w:rsid w:val="004462AF"/>
    <w:rsid w:val="00446A43"/>
    <w:rsid w:val="00446AF7"/>
    <w:rsid w:val="00447A03"/>
    <w:rsid w:val="00447E29"/>
    <w:rsid w:val="004500A8"/>
    <w:rsid w:val="00451179"/>
    <w:rsid w:val="00451C7E"/>
    <w:rsid w:val="00452015"/>
    <w:rsid w:val="004523A7"/>
    <w:rsid w:val="0045308D"/>
    <w:rsid w:val="00453B6F"/>
    <w:rsid w:val="004546BA"/>
    <w:rsid w:val="00454A42"/>
    <w:rsid w:val="00454C97"/>
    <w:rsid w:val="00455373"/>
    <w:rsid w:val="0045597D"/>
    <w:rsid w:val="00455B73"/>
    <w:rsid w:val="00455C25"/>
    <w:rsid w:val="00455C2B"/>
    <w:rsid w:val="00455F73"/>
    <w:rsid w:val="0045635B"/>
    <w:rsid w:val="00456452"/>
    <w:rsid w:val="00456DE1"/>
    <w:rsid w:val="0045747E"/>
    <w:rsid w:val="00457696"/>
    <w:rsid w:val="004576F5"/>
    <w:rsid w:val="00457C8D"/>
    <w:rsid w:val="004601F7"/>
    <w:rsid w:val="0046033E"/>
    <w:rsid w:val="00460469"/>
    <w:rsid w:val="00460797"/>
    <w:rsid w:val="00460A34"/>
    <w:rsid w:val="00460A99"/>
    <w:rsid w:val="0046119F"/>
    <w:rsid w:val="004614B1"/>
    <w:rsid w:val="00461D44"/>
    <w:rsid w:val="00462038"/>
    <w:rsid w:val="004620B8"/>
    <w:rsid w:val="004630DD"/>
    <w:rsid w:val="004635C0"/>
    <w:rsid w:val="00464876"/>
    <w:rsid w:val="00464E5F"/>
    <w:rsid w:val="00464E62"/>
    <w:rsid w:val="00465225"/>
    <w:rsid w:val="00466097"/>
    <w:rsid w:val="004663F8"/>
    <w:rsid w:val="004665D8"/>
    <w:rsid w:val="004701EF"/>
    <w:rsid w:val="0047048D"/>
    <w:rsid w:val="00471DEC"/>
    <w:rsid w:val="004721BE"/>
    <w:rsid w:val="004729F0"/>
    <w:rsid w:val="004731B4"/>
    <w:rsid w:val="0047325E"/>
    <w:rsid w:val="00473AC7"/>
    <w:rsid w:val="00473C17"/>
    <w:rsid w:val="00473D37"/>
    <w:rsid w:val="00474723"/>
    <w:rsid w:val="00475359"/>
    <w:rsid w:val="00475F3E"/>
    <w:rsid w:val="0047725A"/>
    <w:rsid w:val="004772F0"/>
    <w:rsid w:val="004777A1"/>
    <w:rsid w:val="00477D28"/>
    <w:rsid w:val="00477F86"/>
    <w:rsid w:val="00480068"/>
    <w:rsid w:val="0048067C"/>
    <w:rsid w:val="00481422"/>
    <w:rsid w:val="0048159A"/>
    <w:rsid w:val="00481DE0"/>
    <w:rsid w:val="00481F22"/>
    <w:rsid w:val="00482029"/>
    <w:rsid w:val="00482657"/>
    <w:rsid w:val="00482BF7"/>
    <w:rsid w:val="00482C14"/>
    <w:rsid w:val="00482F02"/>
    <w:rsid w:val="004834DA"/>
    <w:rsid w:val="004835E4"/>
    <w:rsid w:val="00483705"/>
    <w:rsid w:val="00484178"/>
    <w:rsid w:val="00484838"/>
    <w:rsid w:val="00484874"/>
    <w:rsid w:val="004849A8"/>
    <w:rsid w:val="004849FC"/>
    <w:rsid w:val="004851C8"/>
    <w:rsid w:val="004854C1"/>
    <w:rsid w:val="00485BCB"/>
    <w:rsid w:val="00486579"/>
    <w:rsid w:val="0048708D"/>
    <w:rsid w:val="004871D6"/>
    <w:rsid w:val="00487383"/>
    <w:rsid w:val="004874EE"/>
    <w:rsid w:val="00487646"/>
    <w:rsid w:val="0048797E"/>
    <w:rsid w:val="00491398"/>
    <w:rsid w:val="004916CF"/>
    <w:rsid w:val="00491834"/>
    <w:rsid w:val="0049198A"/>
    <w:rsid w:val="004920B2"/>
    <w:rsid w:val="0049217D"/>
    <w:rsid w:val="004922C0"/>
    <w:rsid w:val="0049271B"/>
    <w:rsid w:val="00493FBA"/>
    <w:rsid w:val="00494017"/>
    <w:rsid w:val="004940A2"/>
    <w:rsid w:val="004940A5"/>
    <w:rsid w:val="004948FA"/>
    <w:rsid w:val="004949CA"/>
    <w:rsid w:val="00494AA9"/>
    <w:rsid w:val="00494E9D"/>
    <w:rsid w:val="00495B78"/>
    <w:rsid w:val="00496047"/>
    <w:rsid w:val="004964A5"/>
    <w:rsid w:val="00496849"/>
    <w:rsid w:val="00496C68"/>
    <w:rsid w:val="00496E89"/>
    <w:rsid w:val="0049793E"/>
    <w:rsid w:val="00497B90"/>
    <w:rsid w:val="00497FA3"/>
    <w:rsid w:val="004A03B2"/>
    <w:rsid w:val="004A0632"/>
    <w:rsid w:val="004A0C8B"/>
    <w:rsid w:val="004A0E44"/>
    <w:rsid w:val="004A175B"/>
    <w:rsid w:val="004A2276"/>
    <w:rsid w:val="004A2E81"/>
    <w:rsid w:val="004A2FCC"/>
    <w:rsid w:val="004A3244"/>
    <w:rsid w:val="004A342E"/>
    <w:rsid w:val="004A3535"/>
    <w:rsid w:val="004A36DC"/>
    <w:rsid w:val="004A3908"/>
    <w:rsid w:val="004A3AB2"/>
    <w:rsid w:val="004A40E0"/>
    <w:rsid w:val="004A490D"/>
    <w:rsid w:val="004A5201"/>
    <w:rsid w:val="004A548F"/>
    <w:rsid w:val="004A549A"/>
    <w:rsid w:val="004A55ED"/>
    <w:rsid w:val="004A5A69"/>
    <w:rsid w:val="004A6F82"/>
    <w:rsid w:val="004A7222"/>
    <w:rsid w:val="004A7362"/>
    <w:rsid w:val="004A73B4"/>
    <w:rsid w:val="004A79F9"/>
    <w:rsid w:val="004A7BD3"/>
    <w:rsid w:val="004B09C1"/>
    <w:rsid w:val="004B117F"/>
    <w:rsid w:val="004B246E"/>
    <w:rsid w:val="004B2702"/>
    <w:rsid w:val="004B28A7"/>
    <w:rsid w:val="004B29B7"/>
    <w:rsid w:val="004B2E77"/>
    <w:rsid w:val="004B3349"/>
    <w:rsid w:val="004B35F6"/>
    <w:rsid w:val="004B3EA9"/>
    <w:rsid w:val="004B40EA"/>
    <w:rsid w:val="004B5633"/>
    <w:rsid w:val="004B5742"/>
    <w:rsid w:val="004B57FF"/>
    <w:rsid w:val="004B5B5B"/>
    <w:rsid w:val="004B5D02"/>
    <w:rsid w:val="004B6A2B"/>
    <w:rsid w:val="004B7EA2"/>
    <w:rsid w:val="004C01AF"/>
    <w:rsid w:val="004C06DA"/>
    <w:rsid w:val="004C08CD"/>
    <w:rsid w:val="004C0AAC"/>
    <w:rsid w:val="004C0DBE"/>
    <w:rsid w:val="004C0F76"/>
    <w:rsid w:val="004C119C"/>
    <w:rsid w:val="004C28D3"/>
    <w:rsid w:val="004C2B93"/>
    <w:rsid w:val="004C437F"/>
    <w:rsid w:val="004C4A2B"/>
    <w:rsid w:val="004C4B8F"/>
    <w:rsid w:val="004C4C15"/>
    <w:rsid w:val="004C4C65"/>
    <w:rsid w:val="004C4D50"/>
    <w:rsid w:val="004C5394"/>
    <w:rsid w:val="004C545C"/>
    <w:rsid w:val="004C5719"/>
    <w:rsid w:val="004C6918"/>
    <w:rsid w:val="004C6A9F"/>
    <w:rsid w:val="004C77FE"/>
    <w:rsid w:val="004D002A"/>
    <w:rsid w:val="004D0725"/>
    <w:rsid w:val="004D0ADB"/>
    <w:rsid w:val="004D0D2F"/>
    <w:rsid w:val="004D1316"/>
    <w:rsid w:val="004D1332"/>
    <w:rsid w:val="004D139D"/>
    <w:rsid w:val="004D13A1"/>
    <w:rsid w:val="004D15F0"/>
    <w:rsid w:val="004D2138"/>
    <w:rsid w:val="004D267C"/>
    <w:rsid w:val="004D2AF6"/>
    <w:rsid w:val="004D2AF8"/>
    <w:rsid w:val="004D2B69"/>
    <w:rsid w:val="004D2D2C"/>
    <w:rsid w:val="004D30C1"/>
    <w:rsid w:val="004D3370"/>
    <w:rsid w:val="004D345A"/>
    <w:rsid w:val="004D385E"/>
    <w:rsid w:val="004D41B5"/>
    <w:rsid w:val="004D42CA"/>
    <w:rsid w:val="004D4471"/>
    <w:rsid w:val="004D48EF"/>
    <w:rsid w:val="004D4A5E"/>
    <w:rsid w:val="004D4E34"/>
    <w:rsid w:val="004D50CC"/>
    <w:rsid w:val="004D52EA"/>
    <w:rsid w:val="004D59F7"/>
    <w:rsid w:val="004D5D81"/>
    <w:rsid w:val="004D610A"/>
    <w:rsid w:val="004D685D"/>
    <w:rsid w:val="004D6D3D"/>
    <w:rsid w:val="004D7078"/>
    <w:rsid w:val="004D71E1"/>
    <w:rsid w:val="004D7974"/>
    <w:rsid w:val="004E028B"/>
    <w:rsid w:val="004E0E61"/>
    <w:rsid w:val="004E1431"/>
    <w:rsid w:val="004E17CB"/>
    <w:rsid w:val="004E225C"/>
    <w:rsid w:val="004E2300"/>
    <w:rsid w:val="004E2817"/>
    <w:rsid w:val="004E2C0A"/>
    <w:rsid w:val="004E2E3A"/>
    <w:rsid w:val="004E2F86"/>
    <w:rsid w:val="004E30CE"/>
    <w:rsid w:val="004E3BA6"/>
    <w:rsid w:val="004E3D54"/>
    <w:rsid w:val="004E3F7B"/>
    <w:rsid w:val="004E426B"/>
    <w:rsid w:val="004E431C"/>
    <w:rsid w:val="004E4363"/>
    <w:rsid w:val="004E456C"/>
    <w:rsid w:val="004E4CB6"/>
    <w:rsid w:val="004E5349"/>
    <w:rsid w:val="004E5796"/>
    <w:rsid w:val="004E5BC5"/>
    <w:rsid w:val="004E5C0E"/>
    <w:rsid w:val="004E701F"/>
    <w:rsid w:val="004E71F0"/>
    <w:rsid w:val="004E7704"/>
    <w:rsid w:val="004E7B52"/>
    <w:rsid w:val="004F048D"/>
    <w:rsid w:val="004F07A5"/>
    <w:rsid w:val="004F0BEC"/>
    <w:rsid w:val="004F227D"/>
    <w:rsid w:val="004F230B"/>
    <w:rsid w:val="004F31AD"/>
    <w:rsid w:val="004F3253"/>
    <w:rsid w:val="004F3C36"/>
    <w:rsid w:val="004F3CD0"/>
    <w:rsid w:val="004F3D60"/>
    <w:rsid w:val="004F3E44"/>
    <w:rsid w:val="004F3F4C"/>
    <w:rsid w:val="004F439E"/>
    <w:rsid w:val="004F4C31"/>
    <w:rsid w:val="004F5457"/>
    <w:rsid w:val="004F5CC5"/>
    <w:rsid w:val="004F5FFA"/>
    <w:rsid w:val="004F61C0"/>
    <w:rsid w:val="004F63D9"/>
    <w:rsid w:val="004F6642"/>
    <w:rsid w:val="004F6AE9"/>
    <w:rsid w:val="004F6F9A"/>
    <w:rsid w:val="004F724D"/>
    <w:rsid w:val="004F79E0"/>
    <w:rsid w:val="004F7B89"/>
    <w:rsid w:val="004F7CE3"/>
    <w:rsid w:val="004F7D55"/>
    <w:rsid w:val="004F7E52"/>
    <w:rsid w:val="004F7E5B"/>
    <w:rsid w:val="005001AA"/>
    <w:rsid w:val="005002BA"/>
    <w:rsid w:val="00500477"/>
    <w:rsid w:val="00500763"/>
    <w:rsid w:val="00501105"/>
    <w:rsid w:val="00501997"/>
    <w:rsid w:val="00501C67"/>
    <w:rsid w:val="00502007"/>
    <w:rsid w:val="00502281"/>
    <w:rsid w:val="005025B3"/>
    <w:rsid w:val="005026E5"/>
    <w:rsid w:val="005027B8"/>
    <w:rsid w:val="00502904"/>
    <w:rsid w:val="005029EE"/>
    <w:rsid w:val="00502CCF"/>
    <w:rsid w:val="005039DA"/>
    <w:rsid w:val="00503ABD"/>
    <w:rsid w:val="00503AE4"/>
    <w:rsid w:val="00504599"/>
    <w:rsid w:val="00504618"/>
    <w:rsid w:val="00504860"/>
    <w:rsid w:val="00504AEC"/>
    <w:rsid w:val="00504EA1"/>
    <w:rsid w:val="00505637"/>
    <w:rsid w:val="00505D9A"/>
    <w:rsid w:val="005062EF"/>
    <w:rsid w:val="00506FA2"/>
    <w:rsid w:val="00507022"/>
    <w:rsid w:val="00507597"/>
    <w:rsid w:val="0050766F"/>
    <w:rsid w:val="00507DF4"/>
    <w:rsid w:val="005102DA"/>
    <w:rsid w:val="00511844"/>
    <w:rsid w:val="00511F54"/>
    <w:rsid w:val="005122E6"/>
    <w:rsid w:val="00512406"/>
    <w:rsid w:val="00512656"/>
    <w:rsid w:val="00512E40"/>
    <w:rsid w:val="00512E7F"/>
    <w:rsid w:val="005133FE"/>
    <w:rsid w:val="00513822"/>
    <w:rsid w:val="00514219"/>
    <w:rsid w:val="005144C7"/>
    <w:rsid w:val="005146A5"/>
    <w:rsid w:val="00515734"/>
    <w:rsid w:val="00515F9A"/>
    <w:rsid w:val="00516B61"/>
    <w:rsid w:val="00516E97"/>
    <w:rsid w:val="0051716E"/>
    <w:rsid w:val="0051719B"/>
    <w:rsid w:val="005171D2"/>
    <w:rsid w:val="00517718"/>
    <w:rsid w:val="005203EF"/>
    <w:rsid w:val="005208C0"/>
    <w:rsid w:val="00522045"/>
    <w:rsid w:val="00522504"/>
    <w:rsid w:val="00522613"/>
    <w:rsid w:val="005226BE"/>
    <w:rsid w:val="00522972"/>
    <w:rsid w:val="00522E42"/>
    <w:rsid w:val="00523347"/>
    <w:rsid w:val="00523CC1"/>
    <w:rsid w:val="005241AF"/>
    <w:rsid w:val="00524691"/>
    <w:rsid w:val="00524699"/>
    <w:rsid w:val="0052479A"/>
    <w:rsid w:val="00524ECB"/>
    <w:rsid w:val="00524F6D"/>
    <w:rsid w:val="0052510A"/>
    <w:rsid w:val="00525CDD"/>
    <w:rsid w:val="005261D0"/>
    <w:rsid w:val="00526A67"/>
    <w:rsid w:val="00526B41"/>
    <w:rsid w:val="00526C87"/>
    <w:rsid w:val="00527121"/>
    <w:rsid w:val="00527919"/>
    <w:rsid w:val="00527A1F"/>
    <w:rsid w:val="00527DBF"/>
    <w:rsid w:val="00530036"/>
    <w:rsid w:val="005307BF"/>
    <w:rsid w:val="00530B61"/>
    <w:rsid w:val="00530E71"/>
    <w:rsid w:val="00531155"/>
    <w:rsid w:val="00531530"/>
    <w:rsid w:val="00531B3A"/>
    <w:rsid w:val="00531D26"/>
    <w:rsid w:val="00532069"/>
    <w:rsid w:val="00532146"/>
    <w:rsid w:val="0053234C"/>
    <w:rsid w:val="0053270A"/>
    <w:rsid w:val="00532787"/>
    <w:rsid w:val="00533177"/>
    <w:rsid w:val="0053321D"/>
    <w:rsid w:val="005337A7"/>
    <w:rsid w:val="00533ECC"/>
    <w:rsid w:val="005340AB"/>
    <w:rsid w:val="00534A39"/>
    <w:rsid w:val="00534A4A"/>
    <w:rsid w:val="00534EE6"/>
    <w:rsid w:val="00535712"/>
    <w:rsid w:val="00535721"/>
    <w:rsid w:val="00536A1E"/>
    <w:rsid w:val="00536AD1"/>
    <w:rsid w:val="00536E45"/>
    <w:rsid w:val="00537157"/>
    <w:rsid w:val="00537170"/>
    <w:rsid w:val="0053723A"/>
    <w:rsid w:val="00537E71"/>
    <w:rsid w:val="00537EEB"/>
    <w:rsid w:val="00542A98"/>
    <w:rsid w:val="00542B9C"/>
    <w:rsid w:val="0054333D"/>
    <w:rsid w:val="0054394A"/>
    <w:rsid w:val="005440AB"/>
    <w:rsid w:val="0054410C"/>
    <w:rsid w:val="005444DA"/>
    <w:rsid w:val="00544CD6"/>
    <w:rsid w:val="00544E42"/>
    <w:rsid w:val="00544F0A"/>
    <w:rsid w:val="00544F20"/>
    <w:rsid w:val="005453EC"/>
    <w:rsid w:val="005471CD"/>
    <w:rsid w:val="00547558"/>
    <w:rsid w:val="00547967"/>
    <w:rsid w:val="00550C73"/>
    <w:rsid w:val="00550F69"/>
    <w:rsid w:val="005510E7"/>
    <w:rsid w:val="0055146C"/>
    <w:rsid w:val="005514FD"/>
    <w:rsid w:val="005519BC"/>
    <w:rsid w:val="00551C24"/>
    <w:rsid w:val="005523A0"/>
    <w:rsid w:val="005526AE"/>
    <w:rsid w:val="00552ABC"/>
    <w:rsid w:val="00552F3E"/>
    <w:rsid w:val="00553074"/>
    <w:rsid w:val="0055365E"/>
    <w:rsid w:val="00553A30"/>
    <w:rsid w:val="00553A61"/>
    <w:rsid w:val="00553D40"/>
    <w:rsid w:val="005543C8"/>
    <w:rsid w:val="00554A9A"/>
    <w:rsid w:val="00554AA5"/>
    <w:rsid w:val="00554EBF"/>
    <w:rsid w:val="00555433"/>
    <w:rsid w:val="005557AC"/>
    <w:rsid w:val="00555A77"/>
    <w:rsid w:val="00555C7F"/>
    <w:rsid w:val="00555DB1"/>
    <w:rsid w:val="0055608E"/>
    <w:rsid w:val="00556293"/>
    <w:rsid w:val="0055685B"/>
    <w:rsid w:val="00556DB1"/>
    <w:rsid w:val="00556DB4"/>
    <w:rsid w:val="00556F81"/>
    <w:rsid w:val="00557F9D"/>
    <w:rsid w:val="005605A9"/>
    <w:rsid w:val="00560895"/>
    <w:rsid w:val="00560ACC"/>
    <w:rsid w:val="00560D41"/>
    <w:rsid w:val="00561CA5"/>
    <w:rsid w:val="0056213F"/>
    <w:rsid w:val="005626BF"/>
    <w:rsid w:val="005629EF"/>
    <w:rsid w:val="00562F9B"/>
    <w:rsid w:val="0056335F"/>
    <w:rsid w:val="00563887"/>
    <w:rsid w:val="00563ABC"/>
    <w:rsid w:val="00563B23"/>
    <w:rsid w:val="005644E9"/>
    <w:rsid w:val="0056450D"/>
    <w:rsid w:val="00564EAA"/>
    <w:rsid w:val="00565F22"/>
    <w:rsid w:val="00566084"/>
    <w:rsid w:val="00566161"/>
    <w:rsid w:val="0056624F"/>
    <w:rsid w:val="005668B1"/>
    <w:rsid w:val="0056702E"/>
    <w:rsid w:val="005670DE"/>
    <w:rsid w:val="00567659"/>
    <w:rsid w:val="00567847"/>
    <w:rsid w:val="005703B8"/>
    <w:rsid w:val="00570664"/>
    <w:rsid w:val="00570CAB"/>
    <w:rsid w:val="00571E31"/>
    <w:rsid w:val="00571F25"/>
    <w:rsid w:val="00573231"/>
    <w:rsid w:val="00573493"/>
    <w:rsid w:val="00573FD7"/>
    <w:rsid w:val="00574B9A"/>
    <w:rsid w:val="00574F40"/>
    <w:rsid w:val="00575885"/>
    <w:rsid w:val="00575CCE"/>
    <w:rsid w:val="005762FA"/>
    <w:rsid w:val="0057681F"/>
    <w:rsid w:val="00577CE3"/>
    <w:rsid w:val="00577D71"/>
    <w:rsid w:val="005823D9"/>
    <w:rsid w:val="005825ED"/>
    <w:rsid w:val="0058261F"/>
    <w:rsid w:val="00582EE8"/>
    <w:rsid w:val="00582F3B"/>
    <w:rsid w:val="00582F94"/>
    <w:rsid w:val="005837A4"/>
    <w:rsid w:val="00583C08"/>
    <w:rsid w:val="00583F69"/>
    <w:rsid w:val="00584B93"/>
    <w:rsid w:val="00584F8A"/>
    <w:rsid w:val="005851AE"/>
    <w:rsid w:val="00585B31"/>
    <w:rsid w:val="00586163"/>
    <w:rsid w:val="0058634C"/>
    <w:rsid w:val="005864E3"/>
    <w:rsid w:val="00587E07"/>
    <w:rsid w:val="00590CAB"/>
    <w:rsid w:val="00591089"/>
    <w:rsid w:val="005910AC"/>
    <w:rsid w:val="00591DB0"/>
    <w:rsid w:val="00591FFE"/>
    <w:rsid w:val="0059275A"/>
    <w:rsid w:val="005927F3"/>
    <w:rsid w:val="00592A9F"/>
    <w:rsid w:val="00593D16"/>
    <w:rsid w:val="0059403E"/>
    <w:rsid w:val="00594348"/>
    <w:rsid w:val="00594960"/>
    <w:rsid w:val="00595146"/>
    <w:rsid w:val="00595934"/>
    <w:rsid w:val="00595CF8"/>
    <w:rsid w:val="00595ECE"/>
    <w:rsid w:val="00596374"/>
    <w:rsid w:val="005963CC"/>
    <w:rsid w:val="005966A3"/>
    <w:rsid w:val="00596A80"/>
    <w:rsid w:val="00596F41"/>
    <w:rsid w:val="00597286"/>
    <w:rsid w:val="00597884"/>
    <w:rsid w:val="00597962"/>
    <w:rsid w:val="00597A5C"/>
    <w:rsid w:val="005A005F"/>
    <w:rsid w:val="005A0A27"/>
    <w:rsid w:val="005A0A42"/>
    <w:rsid w:val="005A1373"/>
    <w:rsid w:val="005A17EE"/>
    <w:rsid w:val="005A191C"/>
    <w:rsid w:val="005A2071"/>
    <w:rsid w:val="005A2944"/>
    <w:rsid w:val="005A2A7E"/>
    <w:rsid w:val="005A3209"/>
    <w:rsid w:val="005A3553"/>
    <w:rsid w:val="005A39D3"/>
    <w:rsid w:val="005A3D92"/>
    <w:rsid w:val="005A4087"/>
    <w:rsid w:val="005A43E2"/>
    <w:rsid w:val="005A4A69"/>
    <w:rsid w:val="005A57BA"/>
    <w:rsid w:val="005A6F07"/>
    <w:rsid w:val="005A7469"/>
    <w:rsid w:val="005A759F"/>
    <w:rsid w:val="005A7A16"/>
    <w:rsid w:val="005A7B5D"/>
    <w:rsid w:val="005A7CE2"/>
    <w:rsid w:val="005B0CFD"/>
    <w:rsid w:val="005B1220"/>
    <w:rsid w:val="005B1780"/>
    <w:rsid w:val="005B1DFD"/>
    <w:rsid w:val="005B24C7"/>
    <w:rsid w:val="005B26EF"/>
    <w:rsid w:val="005B2747"/>
    <w:rsid w:val="005B27BA"/>
    <w:rsid w:val="005B28BE"/>
    <w:rsid w:val="005B2CA7"/>
    <w:rsid w:val="005B2CD2"/>
    <w:rsid w:val="005B2FF7"/>
    <w:rsid w:val="005B31D7"/>
    <w:rsid w:val="005B36CD"/>
    <w:rsid w:val="005B36E6"/>
    <w:rsid w:val="005B39AB"/>
    <w:rsid w:val="005B3D77"/>
    <w:rsid w:val="005B420F"/>
    <w:rsid w:val="005B48E4"/>
    <w:rsid w:val="005B4C96"/>
    <w:rsid w:val="005B4E04"/>
    <w:rsid w:val="005B5114"/>
    <w:rsid w:val="005B61BB"/>
    <w:rsid w:val="005B6421"/>
    <w:rsid w:val="005B683A"/>
    <w:rsid w:val="005B6916"/>
    <w:rsid w:val="005B6A25"/>
    <w:rsid w:val="005B711A"/>
    <w:rsid w:val="005C02E8"/>
    <w:rsid w:val="005C054A"/>
    <w:rsid w:val="005C0A57"/>
    <w:rsid w:val="005C0EA4"/>
    <w:rsid w:val="005C0F63"/>
    <w:rsid w:val="005C0F65"/>
    <w:rsid w:val="005C1320"/>
    <w:rsid w:val="005C163C"/>
    <w:rsid w:val="005C17FF"/>
    <w:rsid w:val="005C1825"/>
    <w:rsid w:val="005C1B77"/>
    <w:rsid w:val="005C200D"/>
    <w:rsid w:val="005C271B"/>
    <w:rsid w:val="005C3348"/>
    <w:rsid w:val="005C3AEE"/>
    <w:rsid w:val="005C3C77"/>
    <w:rsid w:val="005C3CFA"/>
    <w:rsid w:val="005C4837"/>
    <w:rsid w:val="005C4C67"/>
    <w:rsid w:val="005C5242"/>
    <w:rsid w:val="005C5909"/>
    <w:rsid w:val="005C6345"/>
    <w:rsid w:val="005C6410"/>
    <w:rsid w:val="005C6797"/>
    <w:rsid w:val="005C68B6"/>
    <w:rsid w:val="005C6C39"/>
    <w:rsid w:val="005C70BF"/>
    <w:rsid w:val="005C7112"/>
    <w:rsid w:val="005C7674"/>
    <w:rsid w:val="005C7FF9"/>
    <w:rsid w:val="005D08C9"/>
    <w:rsid w:val="005D1327"/>
    <w:rsid w:val="005D15A0"/>
    <w:rsid w:val="005D2015"/>
    <w:rsid w:val="005D2237"/>
    <w:rsid w:val="005D276E"/>
    <w:rsid w:val="005D2811"/>
    <w:rsid w:val="005D29AE"/>
    <w:rsid w:val="005D29C3"/>
    <w:rsid w:val="005D3F29"/>
    <w:rsid w:val="005D44DA"/>
    <w:rsid w:val="005D45B6"/>
    <w:rsid w:val="005D4B1B"/>
    <w:rsid w:val="005D4C9B"/>
    <w:rsid w:val="005D511D"/>
    <w:rsid w:val="005D59C4"/>
    <w:rsid w:val="005D5CF1"/>
    <w:rsid w:val="005D67DC"/>
    <w:rsid w:val="005D6858"/>
    <w:rsid w:val="005D6A74"/>
    <w:rsid w:val="005D70C9"/>
    <w:rsid w:val="005D7605"/>
    <w:rsid w:val="005D7A63"/>
    <w:rsid w:val="005E00B7"/>
    <w:rsid w:val="005E0633"/>
    <w:rsid w:val="005E14CC"/>
    <w:rsid w:val="005E285F"/>
    <w:rsid w:val="005E2D4E"/>
    <w:rsid w:val="005E304A"/>
    <w:rsid w:val="005E404C"/>
    <w:rsid w:val="005E425D"/>
    <w:rsid w:val="005E4276"/>
    <w:rsid w:val="005E42F4"/>
    <w:rsid w:val="005E47EF"/>
    <w:rsid w:val="005E4D24"/>
    <w:rsid w:val="005E55BC"/>
    <w:rsid w:val="005E579C"/>
    <w:rsid w:val="005E585C"/>
    <w:rsid w:val="005E595D"/>
    <w:rsid w:val="005E5F6F"/>
    <w:rsid w:val="005E75BD"/>
    <w:rsid w:val="005E7604"/>
    <w:rsid w:val="005F04EA"/>
    <w:rsid w:val="005F0C9C"/>
    <w:rsid w:val="005F0EAD"/>
    <w:rsid w:val="005F15A1"/>
    <w:rsid w:val="005F17C5"/>
    <w:rsid w:val="005F1A90"/>
    <w:rsid w:val="005F1ADD"/>
    <w:rsid w:val="005F215F"/>
    <w:rsid w:val="005F27F2"/>
    <w:rsid w:val="005F325F"/>
    <w:rsid w:val="005F33D0"/>
    <w:rsid w:val="005F33FF"/>
    <w:rsid w:val="005F3954"/>
    <w:rsid w:val="005F3B02"/>
    <w:rsid w:val="005F4A68"/>
    <w:rsid w:val="005F5569"/>
    <w:rsid w:val="005F5951"/>
    <w:rsid w:val="005F60A1"/>
    <w:rsid w:val="005F657C"/>
    <w:rsid w:val="005F6E61"/>
    <w:rsid w:val="005F6F10"/>
    <w:rsid w:val="005F6F84"/>
    <w:rsid w:val="005F7291"/>
    <w:rsid w:val="00600E0D"/>
    <w:rsid w:val="006018A1"/>
    <w:rsid w:val="00602292"/>
    <w:rsid w:val="006024D0"/>
    <w:rsid w:val="006037A0"/>
    <w:rsid w:val="00603C84"/>
    <w:rsid w:val="006042EC"/>
    <w:rsid w:val="00604998"/>
    <w:rsid w:val="006049B6"/>
    <w:rsid w:val="00604CFC"/>
    <w:rsid w:val="006050F7"/>
    <w:rsid w:val="00605155"/>
    <w:rsid w:val="00605F38"/>
    <w:rsid w:val="00606475"/>
    <w:rsid w:val="00606997"/>
    <w:rsid w:val="00606BD3"/>
    <w:rsid w:val="00606E11"/>
    <w:rsid w:val="00607428"/>
    <w:rsid w:val="006075C5"/>
    <w:rsid w:val="00607B35"/>
    <w:rsid w:val="00607B44"/>
    <w:rsid w:val="00607D77"/>
    <w:rsid w:val="00607FFB"/>
    <w:rsid w:val="006111CA"/>
    <w:rsid w:val="006111D1"/>
    <w:rsid w:val="00611D25"/>
    <w:rsid w:val="00611EFC"/>
    <w:rsid w:val="0061238D"/>
    <w:rsid w:val="00613250"/>
    <w:rsid w:val="006138E1"/>
    <w:rsid w:val="00614306"/>
    <w:rsid w:val="006148A8"/>
    <w:rsid w:val="00614F5D"/>
    <w:rsid w:val="00615666"/>
    <w:rsid w:val="0061571D"/>
    <w:rsid w:val="006169E8"/>
    <w:rsid w:val="006170D4"/>
    <w:rsid w:val="00617E18"/>
    <w:rsid w:val="00617F5D"/>
    <w:rsid w:val="006202E4"/>
    <w:rsid w:val="006209AB"/>
    <w:rsid w:val="006210DB"/>
    <w:rsid w:val="00621876"/>
    <w:rsid w:val="00621FBA"/>
    <w:rsid w:val="006227BA"/>
    <w:rsid w:val="0062295D"/>
    <w:rsid w:val="00622EBD"/>
    <w:rsid w:val="00623693"/>
    <w:rsid w:val="006236C4"/>
    <w:rsid w:val="00623CD0"/>
    <w:rsid w:val="00623DE7"/>
    <w:rsid w:val="00624713"/>
    <w:rsid w:val="00624815"/>
    <w:rsid w:val="00624A75"/>
    <w:rsid w:val="00624B07"/>
    <w:rsid w:val="00624BD1"/>
    <w:rsid w:val="00624DC3"/>
    <w:rsid w:val="00625838"/>
    <w:rsid w:val="00625979"/>
    <w:rsid w:val="00625CFA"/>
    <w:rsid w:val="00625D92"/>
    <w:rsid w:val="0062614B"/>
    <w:rsid w:val="00626932"/>
    <w:rsid w:val="00626A66"/>
    <w:rsid w:val="00626AC6"/>
    <w:rsid w:val="006272F4"/>
    <w:rsid w:val="006275DB"/>
    <w:rsid w:val="006279F4"/>
    <w:rsid w:val="00627B22"/>
    <w:rsid w:val="00627B80"/>
    <w:rsid w:val="00627E4B"/>
    <w:rsid w:val="00627F64"/>
    <w:rsid w:val="006306E7"/>
    <w:rsid w:val="006309B5"/>
    <w:rsid w:val="00630ACC"/>
    <w:rsid w:val="00630C94"/>
    <w:rsid w:val="00630D38"/>
    <w:rsid w:val="006318CD"/>
    <w:rsid w:val="00632C21"/>
    <w:rsid w:val="00633A60"/>
    <w:rsid w:val="00633F5E"/>
    <w:rsid w:val="00635558"/>
    <w:rsid w:val="006356A3"/>
    <w:rsid w:val="00635C37"/>
    <w:rsid w:val="00635FFD"/>
    <w:rsid w:val="006364BD"/>
    <w:rsid w:val="006365C1"/>
    <w:rsid w:val="006366ED"/>
    <w:rsid w:val="00636D10"/>
    <w:rsid w:val="00637236"/>
    <w:rsid w:val="006400A6"/>
    <w:rsid w:val="00640ABC"/>
    <w:rsid w:val="006414FA"/>
    <w:rsid w:val="00642F74"/>
    <w:rsid w:val="00643339"/>
    <w:rsid w:val="00644305"/>
    <w:rsid w:val="0064453C"/>
    <w:rsid w:val="00644823"/>
    <w:rsid w:val="00645525"/>
    <w:rsid w:val="00645E4F"/>
    <w:rsid w:val="006462FF"/>
    <w:rsid w:val="006463E3"/>
    <w:rsid w:val="00646667"/>
    <w:rsid w:val="00646839"/>
    <w:rsid w:val="0064745A"/>
    <w:rsid w:val="00647879"/>
    <w:rsid w:val="006478ED"/>
    <w:rsid w:val="00647A23"/>
    <w:rsid w:val="00647C65"/>
    <w:rsid w:val="006503CB"/>
    <w:rsid w:val="00650C89"/>
    <w:rsid w:val="006511DE"/>
    <w:rsid w:val="00651A0C"/>
    <w:rsid w:val="00651C06"/>
    <w:rsid w:val="00651CDD"/>
    <w:rsid w:val="006521B0"/>
    <w:rsid w:val="00652329"/>
    <w:rsid w:val="006527D6"/>
    <w:rsid w:val="00652845"/>
    <w:rsid w:val="00652A46"/>
    <w:rsid w:val="00652ADD"/>
    <w:rsid w:val="00652FC3"/>
    <w:rsid w:val="00653638"/>
    <w:rsid w:val="006539C7"/>
    <w:rsid w:val="00654020"/>
    <w:rsid w:val="0065409C"/>
    <w:rsid w:val="00654524"/>
    <w:rsid w:val="00654E85"/>
    <w:rsid w:val="00655109"/>
    <w:rsid w:val="0065541C"/>
    <w:rsid w:val="00655969"/>
    <w:rsid w:val="00656364"/>
    <w:rsid w:val="00656412"/>
    <w:rsid w:val="006564F4"/>
    <w:rsid w:val="0065697F"/>
    <w:rsid w:val="00657533"/>
    <w:rsid w:val="0065767F"/>
    <w:rsid w:val="00660017"/>
    <w:rsid w:val="0066005D"/>
    <w:rsid w:val="0066015F"/>
    <w:rsid w:val="006601C8"/>
    <w:rsid w:val="00660744"/>
    <w:rsid w:val="00660A65"/>
    <w:rsid w:val="00660FBC"/>
    <w:rsid w:val="00661162"/>
    <w:rsid w:val="00661360"/>
    <w:rsid w:val="006616A0"/>
    <w:rsid w:val="0066178A"/>
    <w:rsid w:val="006618B3"/>
    <w:rsid w:val="00661B13"/>
    <w:rsid w:val="0066226B"/>
    <w:rsid w:val="0066238E"/>
    <w:rsid w:val="00662983"/>
    <w:rsid w:val="00662A70"/>
    <w:rsid w:val="00662BAD"/>
    <w:rsid w:val="00662CD2"/>
    <w:rsid w:val="00663973"/>
    <w:rsid w:val="00663B29"/>
    <w:rsid w:val="00664213"/>
    <w:rsid w:val="00664A62"/>
    <w:rsid w:val="00664CE2"/>
    <w:rsid w:val="00665509"/>
    <w:rsid w:val="00665B5C"/>
    <w:rsid w:val="00665FC5"/>
    <w:rsid w:val="0066607F"/>
    <w:rsid w:val="00666807"/>
    <w:rsid w:val="00666E11"/>
    <w:rsid w:val="00666E47"/>
    <w:rsid w:val="00666FA3"/>
    <w:rsid w:val="00666FB9"/>
    <w:rsid w:val="006671B4"/>
    <w:rsid w:val="00667C94"/>
    <w:rsid w:val="006701EE"/>
    <w:rsid w:val="00670240"/>
    <w:rsid w:val="00670411"/>
    <w:rsid w:val="006704F7"/>
    <w:rsid w:val="00670566"/>
    <w:rsid w:val="00670691"/>
    <w:rsid w:val="006708DB"/>
    <w:rsid w:val="006710A5"/>
    <w:rsid w:val="00671147"/>
    <w:rsid w:val="0067186B"/>
    <w:rsid w:val="00671DEF"/>
    <w:rsid w:val="00671F36"/>
    <w:rsid w:val="006727E8"/>
    <w:rsid w:val="00672A2B"/>
    <w:rsid w:val="00673825"/>
    <w:rsid w:val="00673830"/>
    <w:rsid w:val="00673BF3"/>
    <w:rsid w:val="0067401A"/>
    <w:rsid w:val="00674269"/>
    <w:rsid w:val="006744AA"/>
    <w:rsid w:val="00674509"/>
    <w:rsid w:val="00674D49"/>
    <w:rsid w:val="006756D5"/>
    <w:rsid w:val="0067570A"/>
    <w:rsid w:val="00675CC6"/>
    <w:rsid w:val="00675ED4"/>
    <w:rsid w:val="0067679A"/>
    <w:rsid w:val="00676B30"/>
    <w:rsid w:val="00677483"/>
    <w:rsid w:val="00677577"/>
    <w:rsid w:val="0068072B"/>
    <w:rsid w:val="00681060"/>
    <w:rsid w:val="0068114A"/>
    <w:rsid w:val="006812E4"/>
    <w:rsid w:val="00681EDD"/>
    <w:rsid w:val="006829F9"/>
    <w:rsid w:val="00682D92"/>
    <w:rsid w:val="0068307D"/>
    <w:rsid w:val="00683316"/>
    <w:rsid w:val="0068384C"/>
    <w:rsid w:val="006838A9"/>
    <w:rsid w:val="00684A15"/>
    <w:rsid w:val="00684CF9"/>
    <w:rsid w:val="00684E7E"/>
    <w:rsid w:val="00684FA3"/>
    <w:rsid w:val="006855AB"/>
    <w:rsid w:val="00685A12"/>
    <w:rsid w:val="00685AA0"/>
    <w:rsid w:val="00685B37"/>
    <w:rsid w:val="00685C81"/>
    <w:rsid w:val="00686BE9"/>
    <w:rsid w:val="0069029A"/>
    <w:rsid w:val="00690546"/>
    <w:rsid w:val="00690ABE"/>
    <w:rsid w:val="00691332"/>
    <w:rsid w:val="0069190D"/>
    <w:rsid w:val="006920D5"/>
    <w:rsid w:val="006922A5"/>
    <w:rsid w:val="00692309"/>
    <w:rsid w:val="0069251C"/>
    <w:rsid w:val="006926D8"/>
    <w:rsid w:val="006928CC"/>
    <w:rsid w:val="00692900"/>
    <w:rsid w:val="00692F4E"/>
    <w:rsid w:val="006935C6"/>
    <w:rsid w:val="006938B3"/>
    <w:rsid w:val="006941FC"/>
    <w:rsid w:val="00695C5F"/>
    <w:rsid w:val="00696490"/>
    <w:rsid w:val="00696ACD"/>
    <w:rsid w:val="00696F2C"/>
    <w:rsid w:val="00697208"/>
    <w:rsid w:val="0069729F"/>
    <w:rsid w:val="006A0409"/>
    <w:rsid w:val="006A0872"/>
    <w:rsid w:val="006A12F9"/>
    <w:rsid w:val="006A13A4"/>
    <w:rsid w:val="006A154E"/>
    <w:rsid w:val="006A1B20"/>
    <w:rsid w:val="006A1F8D"/>
    <w:rsid w:val="006A2741"/>
    <w:rsid w:val="006A2CA5"/>
    <w:rsid w:val="006A338D"/>
    <w:rsid w:val="006A3D70"/>
    <w:rsid w:val="006A41B4"/>
    <w:rsid w:val="006A4804"/>
    <w:rsid w:val="006A48D5"/>
    <w:rsid w:val="006A4AB9"/>
    <w:rsid w:val="006A4FCF"/>
    <w:rsid w:val="006A5269"/>
    <w:rsid w:val="006A5CC1"/>
    <w:rsid w:val="006A60AB"/>
    <w:rsid w:val="006A6A96"/>
    <w:rsid w:val="006A6D8E"/>
    <w:rsid w:val="006A75C3"/>
    <w:rsid w:val="006B00C1"/>
    <w:rsid w:val="006B0174"/>
    <w:rsid w:val="006B02BA"/>
    <w:rsid w:val="006B0501"/>
    <w:rsid w:val="006B10A7"/>
    <w:rsid w:val="006B1543"/>
    <w:rsid w:val="006B15B7"/>
    <w:rsid w:val="006B291B"/>
    <w:rsid w:val="006B3BA2"/>
    <w:rsid w:val="006B3F2B"/>
    <w:rsid w:val="006B4085"/>
    <w:rsid w:val="006B4728"/>
    <w:rsid w:val="006B49C5"/>
    <w:rsid w:val="006B49ED"/>
    <w:rsid w:val="006B4BF1"/>
    <w:rsid w:val="006B5230"/>
    <w:rsid w:val="006B5328"/>
    <w:rsid w:val="006B557F"/>
    <w:rsid w:val="006B5C2F"/>
    <w:rsid w:val="006B5FB7"/>
    <w:rsid w:val="006B61CA"/>
    <w:rsid w:val="006B6C95"/>
    <w:rsid w:val="006B6DAB"/>
    <w:rsid w:val="006B6E51"/>
    <w:rsid w:val="006B7843"/>
    <w:rsid w:val="006B7E7A"/>
    <w:rsid w:val="006B7FD6"/>
    <w:rsid w:val="006C0255"/>
    <w:rsid w:val="006C065B"/>
    <w:rsid w:val="006C0934"/>
    <w:rsid w:val="006C09CF"/>
    <w:rsid w:val="006C18C5"/>
    <w:rsid w:val="006C244D"/>
    <w:rsid w:val="006C2867"/>
    <w:rsid w:val="006C2EF9"/>
    <w:rsid w:val="006C35CD"/>
    <w:rsid w:val="006C4457"/>
    <w:rsid w:val="006C57F3"/>
    <w:rsid w:val="006C6266"/>
    <w:rsid w:val="006C62DC"/>
    <w:rsid w:val="006C67A7"/>
    <w:rsid w:val="006C6DE1"/>
    <w:rsid w:val="006D011D"/>
    <w:rsid w:val="006D0138"/>
    <w:rsid w:val="006D070F"/>
    <w:rsid w:val="006D0A4E"/>
    <w:rsid w:val="006D0F1F"/>
    <w:rsid w:val="006D1A9B"/>
    <w:rsid w:val="006D1B04"/>
    <w:rsid w:val="006D1FC0"/>
    <w:rsid w:val="006D2C6A"/>
    <w:rsid w:val="006D2EBE"/>
    <w:rsid w:val="006D3365"/>
    <w:rsid w:val="006D3DD0"/>
    <w:rsid w:val="006D409C"/>
    <w:rsid w:val="006D47D8"/>
    <w:rsid w:val="006D4CAA"/>
    <w:rsid w:val="006D54F0"/>
    <w:rsid w:val="006D58CC"/>
    <w:rsid w:val="006D5BED"/>
    <w:rsid w:val="006D6E7F"/>
    <w:rsid w:val="006D79A9"/>
    <w:rsid w:val="006D7A06"/>
    <w:rsid w:val="006D7D41"/>
    <w:rsid w:val="006E0185"/>
    <w:rsid w:val="006E02B8"/>
    <w:rsid w:val="006E0A0B"/>
    <w:rsid w:val="006E0B28"/>
    <w:rsid w:val="006E0FE1"/>
    <w:rsid w:val="006E107F"/>
    <w:rsid w:val="006E1207"/>
    <w:rsid w:val="006E13B9"/>
    <w:rsid w:val="006E22F8"/>
    <w:rsid w:val="006E25BB"/>
    <w:rsid w:val="006E2EC2"/>
    <w:rsid w:val="006E3386"/>
    <w:rsid w:val="006E3881"/>
    <w:rsid w:val="006E3B39"/>
    <w:rsid w:val="006E45A7"/>
    <w:rsid w:val="006E4B0A"/>
    <w:rsid w:val="006E516B"/>
    <w:rsid w:val="006E5848"/>
    <w:rsid w:val="006E6197"/>
    <w:rsid w:val="006E71A4"/>
    <w:rsid w:val="006E7696"/>
    <w:rsid w:val="006E7B38"/>
    <w:rsid w:val="006E7B4F"/>
    <w:rsid w:val="006F0676"/>
    <w:rsid w:val="006F19A7"/>
    <w:rsid w:val="006F2157"/>
    <w:rsid w:val="006F2274"/>
    <w:rsid w:val="006F2EAA"/>
    <w:rsid w:val="006F2F17"/>
    <w:rsid w:val="006F2F4F"/>
    <w:rsid w:val="006F317B"/>
    <w:rsid w:val="006F3248"/>
    <w:rsid w:val="006F3647"/>
    <w:rsid w:val="006F41AE"/>
    <w:rsid w:val="006F4556"/>
    <w:rsid w:val="006F4668"/>
    <w:rsid w:val="006F4B1D"/>
    <w:rsid w:val="006F4E0E"/>
    <w:rsid w:val="006F593F"/>
    <w:rsid w:val="006F5F2E"/>
    <w:rsid w:val="006F6125"/>
    <w:rsid w:val="006F6185"/>
    <w:rsid w:val="006F64CC"/>
    <w:rsid w:val="006F6527"/>
    <w:rsid w:val="006F6AAE"/>
    <w:rsid w:val="006F7739"/>
    <w:rsid w:val="0070016D"/>
    <w:rsid w:val="007002B7"/>
    <w:rsid w:val="0070092D"/>
    <w:rsid w:val="00700A43"/>
    <w:rsid w:val="00700C60"/>
    <w:rsid w:val="0070166E"/>
    <w:rsid w:val="007021A7"/>
    <w:rsid w:val="007023A8"/>
    <w:rsid w:val="0070250B"/>
    <w:rsid w:val="007026CF"/>
    <w:rsid w:val="007036F1"/>
    <w:rsid w:val="007037EB"/>
    <w:rsid w:val="00703959"/>
    <w:rsid w:val="00703E9A"/>
    <w:rsid w:val="00704359"/>
    <w:rsid w:val="0070493B"/>
    <w:rsid w:val="0070566F"/>
    <w:rsid w:val="00705AD7"/>
    <w:rsid w:val="00706066"/>
    <w:rsid w:val="0070637E"/>
    <w:rsid w:val="0070640B"/>
    <w:rsid w:val="00706CA5"/>
    <w:rsid w:val="0070707C"/>
    <w:rsid w:val="00707451"/>
    <w:rsid w:val="007105D4"/>
    <w:rsid w:val="0071067B"/>
    <w:rsid w:val="00710828"/>
    <w:rsid w:val="00710C2E"/>
    <w:rsid w:val="00710D42"/>
    <w:rsid w:val="00710E3D"/>
    <w:rsid w:val="00711141"/>
    <w:rsid w:val="0071237A"/>
    <w:rsid w:val="00712740"/>
    <w:rsid w:val="007129AC"/>
    <w:rsid w:val="00712E86"/>
    <w:rsid w:val="0071365D"/>
    <w:rsid w:val="0071466D"/>
    <w:rsid w:val="00714B12"/>
    <w:rsid w:val="00714E5A"/>
    <w:rsid w:val="00715417"/>
    <w:rsid w:val="00715C58"/>
    <w:rsid w:val="007161BC"/>
    <w:rsid w:val="007166DD"/>
    <w:rsid w:val="007167FD"/>
    <w:rsid w:val="00716A5A"/>
    <w:rsid w:val="00716F68"/>
    <w:rsid w:val="00716F8A"/>
    <w:rsid w:val="00717032"/>
    <w:rsid w:val="00717186"/>
    <w:rsid w:val="00717794"/>
    <w:rsid w:val="00717928"/>
    <w:rsid w:val="0071794C"/>
    <w:rsid w:val="00717ECB"/>
    <w:rsid w:val="0072068D"/>
    <w:rsid w:val="00720FBC"/>
    <w:rsid w:val="007213B0"/>
    <w:rsid w:val="007213CC"/>
    <w:rsid w:val="0072181C"/>
    <w:rsid w:val="00722110"/>
    <w:rsid w:val="007227C1"/>
    <w:rsid w:val="00722B65"/>
    <w:rsid w:val="00722C68"/>
    <w:rsid w:val="00722DFA"/>
    <w:rsid w:val="007237C1"/>
    <w:rsid w:val="0072391E"/>
    <w:rsid w:val="00723BF9"/>
    <w:rsid w:val="00724578"/>
    <w:rsid w:val="0072533E"/>
    <w:rsid w:val="0072633A"/>
    <w:rsid w:val="007278C1"/>
    <w:rsid w:val="007278D4"/>
    <w:rsid w:val="007279CB"/>
    <w:rsid w:val="00727D0B"/>
    <w:rsid w:val="00727EFA"/>
    <w:rsid w:val="00730216"/>
    <w:rsid w:val="00730842"/>
    <w:rsid w:val="00730918"/>
    <w:rsid w:val="00730C2C"/>
    <w:rsid w:val="007315FF"/>
    <w:rsid w:val="0073172C"/>
    <w:rsid w:val="00732416"/>
    <w:rsid w:val="0073295A"/>
    <w:rsid w:val="0073310B"/>
    <w:rsid w:val="007336C9"/>
    <w:rsid w:val="007338BE"/>
    <w:rsid w:val="00734442"/>
    <w:rsid w:val="00734522"/>
    <w:rsid w:val="0073525F"/>
    <w:rsid w:val="00735566"/>
    <w:rsid w:val="00736A29"/>
    <w:rsid w:val="00736D8A"/>
    <w:rsid w:val="00737222"/>
    <w:rsid w:val="00737650"/>
    <w:rsid w:val="00737691"/>
    <w:rsid w:val="007377C8"/>
    <w:rsid w:val="007378B5"/>
    <w:rsid w:val="0074024B"/>
    <w:rsid w:val="00740338"/>
    <w:rsid w:val="00740383"/>
    <w:rsid w:val="00741076"/>
    <w:rsid w:val="007414AB"/>
    <w:rsid w:val="00741B93"/>
    <w:rsid w:val="00742109"/>
    <w:rsid w:val="00742CAF"/>
    <w:rsid w:val="00742FBC"/>
    <w:rsid w:val="00743026"/>
    <w:rsid w:val="007430C6"/>
    <w:rsid w:val="0074387F"/>
    <w:rsid w:val="00743C3B"/>
    <w:rsid w:val="0074469E"/>
    <w:rsid w:val="00744A5E"/>
    <w:rsid w:val="00744E5A"/>
    <w:rsid w:val="00745E75"/>
    <w:rsid w:val="00746D03"/>
    <w:rsid w:val="00746DCC"/>
    <w:rsid w:val="00746FFE"/>
    <w:rsid w:val="00747F6F"/>
    <w:rsid w:val="007509C8"/>
    <w:rsid w:val="00750FAF"/>
    <w:rsid w:val="007512C8"/>
    <w:rsid w:val="00752090"/>
    <w:rsid w:val="007521EE"/>
    <w:rsid w:val="00752CA4"/>
    <w:rsid w:val="00753734"/>
    <w:rsid w:val="00753A68"/>
    <w:rsid w:val="00753ECD"/>
    <w:rsid w:val="00753EE6"/>
    <w:rsid w:val="007548B9"/>
    <w:rsid w:val="0075528B"/>
    <w:rsid w:val="00755CFF"/>
    <w:rsid w:val="0075644E"/>
    <w:rsid w:val="00756796"/>
    <w:rsid w:val="007569BB"/>
    <w:rsid w:val="00757934"/>
    <w:rsid w:val="00757C1B"/>
    <w:rsid w:val="0076008D"/>
    <w:rsid w:val="007604F0"/>
    <w:rsid w:val="00760E14"/>
    <w:rsid w:val="00760F16"/>
    <w:rsid w:val="007612B2"/>
    <w:rsid w:val="0076172F"/>
    <w:rsid w:val="00762276"/>
    <w:rsid w:val="0076246E"/>
    <w:rsid w:val="00762A6F"/>
    <w:rsid w:val="007632A6"/>
    <w:rsid w:val="00763762"/>
    <w:rsid w:val="0076376F"/>
    <w:rsid w:val="00763C33"/>
    <w:rsid w:val="00765A48"/>
    <w:rsid w:val="00766D6D"/>
    <w:rsid w:val="007673DE"/>
    <w:rsid w:val="00767721"/>
    <w:rsid w:val="00767774"/>
    <w:rsid w:val="00767FD6"/>
    <w:rsid w:val="0077136B"/>
    <w:rsid w:val="00771C22"/>
    <w:rsid w:val="0077214A"/>
    <w:rsid w:val="00772253"/>
    <w:rsid w:val="007722C5"/>
    <w:rsid w:val="0077278F"/>
    <w:rsid w:val="007727E4"/>
    <w:rsid w:val="00772E6C"/>
    <w:rsid w:val="00773196"/>
    <w:rsid w:val="007736B5"/>
    <w:rsid w:val="007736B9"/>
    <w:rsid w:val="007737CF"/>
    <w:rsid w:val="00773A85"/>
    <w:rsid w:val="00773DC1"/>
    <w:rsid w:val="00775781"/>
    <w:rsid w:val="007759EE"/>
    <w:rsid w:val="00775A9C"/>
    <w:rsid w:val="00775E0C"/>
    <w:rsid w:val="007764CF"/>
    <w:rsid w:val="007767EB"/>
    <w:rsid w:val="00776FEC"/>
    <w:rsid w:val="00777340"/>
    <w:rsid w:val="00777348"/>
    <w:rsid w:val="007777E2"/>
    <w:rsid w:val="00777AFA"/>
    <w:rsid w:val="007808AC"/>
    <w:rsid w:val="00780CAC"/>
    <w:rsid w:val="00780E3D"/>
    <w:rsid w:val="00781EC6"/>
    <w:rsid w:val="00781EF1"/>
    <w:rsid w:val="00782387"/>
    <w:rsid w:val="00782548"/>
    <w:rsid w:val="00782613"/>
    <w:rsid w:val="0078360D"/>
    <w:rsid w:val="00783658"/>
    <w:rsid w:val="00783692"/>
    <w:rsid w:val="007838E5"/>
    <w:rsid w:val="00783DC6"/>
    <w:rsid w:val="00783E01"/>
    <w:rsid w:val="00784063"/>
    <w:rsid w:val="0078486F"/>
    <w:rsid w:val="0078574F"/>
    <w:rsid w:val="007861A7"/>
    <w:rsid w:val="007863F2"/>
    <w:rsid w:val="0078667B"/>
    <w:rsid w:val="00786E24"/>
    <w:rsid w:val="00786FB9"/>
    <w:rsid w:val="00787368"/>
    <w:rsid w:val="007873F9"/>
    <w:rsid w:val="00787C00"/>
    <w:rsid w:val="00790534"/>
    <w:rsid w:val="00790548"/>
    <w:rsid w:val="0079149D"/>
    <w:rsid w:val="0079200B"/>
    <w:rsid w:val="00792A7B"/>
    <w:rsid w:val="0079406F"/>
    <w:rsid w:val="007944A1"/>
    <w:rsid w:val="00794C04"/>
    <w:rsid w:val="00794E8E"/>
    <w:rsid w:val="007952CB"/>
    <w:rsid w:val="0079554F"/>
    <w:rsid w:val="00795630"/>
    <w:rsid w:val="0079566D"/>
    <w:rsid w:val="007957ED"/>
    <w:rsid w:val="00795915"/>
    <w:rsid w:val="00795AE7"/>
    <w:rsid w:val="00795C21"/>
    <w:rsid w:val="00796440"/>
    <w:rsid w:val="00796B56"/>
    <w:rsid w:val="00796C8C"/>
    <w:rsid w:val="00796F35"/>
    <w:rsid w:val="00797318"/>
    <w:rsid w:val="00797867"/>
    <w:rsid w:val="00797C64"/>
    <w:rsid w:val="007A030D"/>
    <w:rsid w:val="007A28E4"/>
    <w:rsid w:val="007A2E3E"/>
    <w:rsid w:val="007A30ED"/>
    <w:rsid w:val="007A3666"/>
    <w:rsid w:val="007A3889"/>
    <w:rsid w:val="007A3BD1"/>
    <w:rsid w:val="007A3F3C"/>
    <w:rsid w:val="007A3FFE"/>
    <w:rsid w:val="007A4033"/>
    <w:rsid w:val="007A421A"/>
    <w:rsid w:val="007A441D"/>
    <w:rsid w:val="007A4460"/>
    <w:rsid w:val="007A4654"/>
    <w:rsid w:val="007A4D0A"/>
    <w:rsid w:val="007A5322"/>
    <w:rsid w:val="007A5854"/>
    <w:rsid w:val="007A5BA0"/>
    <w:rsid w:val="007A66F8"/>
    <w:rsid w:val="007A6AC2"/>
    <w:rsid w:val="007A6B07"/>
    <w:rsid w:val="007A763F"/>
    <w:rsid w:val="007A7657"/>
    <w:rsid w:val="007B00C4"/>
    <w:rsid w:val="007B00E2"/>
    <w:rsid w:val="007B0AFE"/>
    <w:rsid w:val="007B1408"/>
    <w:rsid w:val="007B1699"/>
    <w:rsid w:val="007B20F0"/>
    <w:rsid w:val="007B2209"/>
    <w:rsid w:val="007B2475"/>
    <w:rsid w:val="007B24FA"/>
    <w:rsid w:val="007B2540"/>
    <w:rsid w:val="007B3286"/>
    <w:rsid w:val="007B35D4"/>
    <w:rsid w:val="007B3E61"/>
    <w:rsid w:val="007B4683"/>
    <w:rsid w:val="007B54D7"/>
    <w:rsid w:val="007B5839"/>
    <w:rsid w:val="007B5CBB"/>
    <w:rsid w:val="007B62B5"/>
    <w:rsid w:val="007B641E"/>
    <w:rsid w:val="007B6772"/>
    <w:rsid w:val="007B7CF2"/>
    <w:rsid w:val="007B7DA7"/>
    <w:rsid w:val="007C0469"/>
    <w:rsid w:val="007C04AF"/>
    <w:rsid w:val="007C0AA3"/>
    <w:rsid w:val="007C0D15"/>
    <w:rsid w:val="007C1259"/>
    <w:rsid w:val="007C2ABE"/>
    <w:rsid w:val="007C2D42"/>
    <w:rsid w:val="007C30F8"/>
    <w:rsid w:val="007C3364"/>
    <w:rsid w:val="007C33E2"/>
    <w:rsid w:val="007C3743"/>
    <w:rsid w:val="007C407A"/>
    <w:rsid w:val="007C40BF"/>
    <w:rsid w:val="007C4416"/>
    <w:rsid w:val="007C44A2"/>
    <w:rsid w:val="007C4512"/>
    <w:rsid w:val="007C4BD9"/>
    <w:rsid w:val="007C4FD6"/>
    <w:rsid w:val="007C558F"/>
    <w:rsid w:val="007C5796"/>
    <w:rsid w:val="007C5816"/>
    <w:rsid w:val="007C6FB4"/>
    <w:rsid w:val="007C756A"/>
    <w:rsid w:val="007C7AAD"/>
    <w:rsid w:val="007C7AD7"/>
    <w:rsid w:val="007D0275"/>
    <w:rsid w:val="007D1562"/>
    <w:rsid w:val="007D1668"/>
    <w:rsid w:val="007D1B03"/>
    <w:rsid w:val="007D1E9C"/>
    <w:rsid w:val="007D2B31"/>
    <w:rsid w:val="007D2D9B"/>
    <w:rsid w:val="007D4634"/>
    <w:rsid w:val="007D493B"/>
    <w:rsid w:val="007D4CAA"/>
    <w:rsid w:val="007D5015"/>
    <w:rsid w:val="007D5057"/>
    <w:rsid w:val="007D53D4"/>
    <w:rsid w:val="007D5462"/>
    <w:rsid w:val="007D5E69"/>
    <w:rsid w:val="007D6C9A"/>
    <w:rsid w:val="007D7180"/>
    <w:rsid w:val="007E025E"/>
    <w:rsid w:val="007E0F89"/>
    <w:rsid w:val="007E112A"/>
    <w:rsid w:val="007E1376"/>
    <w:rsid w:val="007E137A"/>
    <w:rsid w:val="007E1A3C"/>
    <w:rsid w:val="007E1DEC"/>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5DF5"/>
    <w:rsid w:val="007E61A5"/>
    <w:rsid w:val="007E6519"/>
    <w:rsid w:val="007E664B"/>
    <w:rsid w:val="007E6D17"/>
    <w:rsid w:val="007E73A2"/>
    <w:rsid w:val="007E741D"/>
    <w:rsid w:val="007E7C58"/>
    <w:rsid w:val="007E7D56"/>
    <w:rsid w:val="007E7D6F"/>
    <w:rsid w:val="007F0026"/>
    <w:rsid w:val="007F04B4"/>
    <w:rsid w:val="007F0A8D"/>
    <w:rsid w:val="007F0C24"/>
    <w:rsid w:val="007F10EE"/>
    <w:rsid w:val="007F2142"/>
    <w:rsid w:val="007F2282"/>
    <w:rsid w:val="007F2495"/>
    <w:rsid w:val="007F27E8"/>
    <w:rsid w:val="007F2928"/>
    <w:rsid w:val="007F29D1"/>
    <w:rsid w:val="007F2CEC"/>
    <w:rsid w:val="007F35E3"/>
    <w:rsid w:val="007F425E"/>
    <w:rsid w:val="007F5214"/>
    <w:rsid w:val="007F57A1"/>
    <w:rsid w:val="007F733F"/>
    <w:rsid w:val="007F76C8"/>
    <w:rsid w:val="007F7ECE"/>
    <w:rsid w:val="007F7EFA"/>
    <w:rsid w:val="00800187"/>
    <w:rsid w:val="0080030D"/>
    <w:rsid w:val="0080061B"/>
    <w:rsid w:val="00800760"/>
    <w:rsid w:val="00800E98"/>
    <w:rsid w:val="0080107D"/>
    <w:rsid w:val="008017D8"/>
    <w:rsid w:val="00801C64"/>
    <w:rsid w:val="00802300"/>
    <w:rsid w:val="008023DC"/>
    <w:rsid w:val="0080249B"/>
    <w:rsid w:val="00802899"/>
    <w:rsid w:val="00802F65"/>
    <w:rsid w:val="008036D9"/>
    <w:rsid w:val="00803A7F"/>
    <w:rsid w:val="00804140"/>
    <w:rsid w:val="008043A9"/>
    <w:rsid w:val="008043E3"/>
    <w:rsid w:val="008050CB"/>
    <w:rsid w:val="00805534"/>
    <w:rsid w:val="00805BDF"/>
    <w:rsid w:val="00805FF9"/>
    <w:rsid w:val="008060BF"/>
    <w:rsid w:val="00806817"/>
    <w:rsid w:val="00806A97"/>
    <w:rsid w:val="00807C5E"/>
    <w:rsid w:val="00807D4B"/>
    <w:rsid w:val="00810BDD"/>
    <w:rsid w:val="00810D2E"/>
    <w:rsid w:val="00810DB5"/>
    <w:rsid w:val="00811015"/>
    <w:rsid w:val="0081120E"/>
    <w:rsid w:val="008118D8"/>
    <w:rsid w:val="00811E51"/>
    <w:rsid w:val="00811FD7"/>
    <w:rsid w:val="00812513"/>
    <w:rsid w:val="00812597"/>
    <w:rsid w:val="008132DF"/>
    <w:rsid w:val="00814664"/>
    <w:rsid w:val="00814901"/>
    <w:rsid w:val="00814F0A"/>
    <w:rsid w:val="0081547B"/>
    <w:rsid w:val="008154B3"/>
    <w:rsid w:val="008154E2"/>
    <w:rsid w:val="008157EE"/>
    <w:rsid w:val="008158D1"/>
    <w:rsid w:val="00815CFB"/>
    <w:rsid w:val="00816288"/>
    <w:rsid w:val="008162B7"/>
    <w:rsid w:val="00816730"/>
    <w:rsid w:val="008168FB"/>
    <w:rsid w:val="00816E80"/>
    <w:rsid w:val="00817202"/>
    <w:rsid w:val="0081773A"/>
    <w:rsid w:val="008177BF"/>
    <w:rsid w:val="00817872"/>
    <w:rsid w:val="008200F4"/>
    <w:rsid w:val="008210F6"/>
    <w:rsid w:val="0082187B"/>
    <w:rsid w:val="00821A6B"/>
    <w:rsid w:val="00821A74"/>
    <w:rsid w:val="00822F36"/>
    <w:rsid w:val="00823088"/>
    <w:rsid w:val="00823C87"/>
    <w:rsid w:val="008241D2"/>
    <w:rsid w:val="008251AD"/>
    <w:rsid w:val="0082550C"/>
    <w:rsid w:val="0082614D"/>
    <w:rsid w:val="00827094"/>
    <w:rsid w:val="00827915"/>
    <w:rsid w:val="0082799C"/>
    <w:rsid w:val="00827CD2"/>
    <w:rsid w:val="00827D89"/>
    <w:rsid w:val="00827DD5"/>
    <w:rsid w:val="00830A96"/>
    <w:rsid w:val="00830CA0"/>
    <w:rsid w:val="0083112F"/>
    <w:rsid w:val="0083125D"/>
    <w:rsid w:val="00831EF7"/>
    <w:rsid w:val="008328A9"/>
    <w:rsid w:val="00832B9C"/>
    <w:rsid w:val="008339A3"/>
    <w:rsid w:val="00833AAA"/>
    <w:rsid w:val="00833C00"/>
    <w:rsid w:val="00834B96"/>
    <w:rsid w:val="00834CB4"/>
    <w:rsid w:val="0083511D"/>
    <w:rsid w:val="008354D4"/>
    <w:rsid w:val="008357AB"/>
    <w:rsid w:val="00835978"/>
    <w:rsid w:val="00835A3A"/>
    <w:rsid w:val="0083667F"/>
    <w:rsid w:val="008366C5"/>
    <w:rsid w:val="00836C9C"/>
    <w:rsid w:val="00836E47"/>
    <w:rsid w:val="008373EC"/>
    <w:rsid w:val="008378A7"/>
    <w:rsid w:val="00837B1F"/>
    <w:rsid w:val="00840607"/>
    <w:rsid w:val="0084083D"/>
    <w:rsid w:val="00840F4A"/>
    <w:rsid w:val="0084108B"/>
    <w:rsid w:val="008410C8"/>
    <w:rsid w:val="00841759"/>
    <w:rsid w:val="0084178B"/>
    <w:rsid w:val="0084189C"/>
    <w:rsid w:val="0084301C"/>
    <w:rsid w:val="00843277"/>
    <w:rsid w:val="008437C8"/>
    <w:rsid w:val="00843AEC"/>
    <w:rsid w:val="00843B6F"/>
    <w:rsid w:val="00844043"/>
    <w:rsid w:val="0084433E"/>
    <w:rsid w:val="00845ECE"/>
    <w:rsid w:val="00845ED7"/>
    <w:rsid w:val="00846078"/>
    <w:rsid w:val="008460EE"/>
    <w:rsid w:val="00846193"/>
    <w:rsid w:val="00846A22"/>
    <w:rsid w:val="00846C79"/>
    <w:rsid w:val="00846F4E"/>
    <w:rsid w:val="0084707B"/>
    <w:rsid w:val="00847095"/>
    <w:rsid w:val="008470F1"/>
    <w:rsid w:val="00850304"/>
    <w:rsid w:val="00850635"/>
    <w:rsid w:val="00850D98"/>
    <w:rsid w:val="0085131C"/>
    <w:rsid w:val="00851D13"/>
    <w:rsid w:val="00852146"/>
    <w:rsid w:val="00852C2F"/>
    <w:rsid w:val="00852CCD"/>
    <w:rsid w:val="00852F15"/>
    <w:rsid w:val="00853866"/>
    <w:rsid w:val="00854726"/>
    <w:rsid w:val="0085495C"/>
    <w:rsid w:val="008549C2"/>
    <w:rsid w:val="00854E90"/>
    <w:rsid w:val="00856675"/>
    <w:rsid w:val="00857183"/>
    <w:rsid w:val="0085798F"/>
    <w:rsid w:val="00860AC0"/>
    <w:rsid w:val="00860B78"/>
    <w:rsid w:val="00860E44"/>
    <w:rsid w:val="00861E3C"/>
    <w:rsid w:val="0086291B"/>
    <w:rsid w:val="00862B26"/>
    <w:rsid w:val="00862B5E"/>
    <w:rsid w:val="00862BE7"/>
    <w:rsid w:val="00862C92"/>
    <w:rsid w:val="00862FA7"/>
    <w:rsid w:val="00863147"/>
    <w:rsid w:val="00863848"/>
    <w:rsid w:val="00863A4C"/>
    <w:rsid w:val="00864149"/>
    <w:rsid w:val="0086444F"/>
    <w:rsid w:val="00864802"/>
    <w:rsid w:val="008653A3"/>
    <w:rsid w:val="00865D22"/>
    <w:rsid w:val="00866209"/>
    <w:rsid w:val="00866F2B"/>
    <w:rsid w:val="008674EA"/>
    <w:rsid w:val="008677E2"/>
    <w:rsid w:val="0087062C"/>
    <w:rsid w:val="00870EB3"/>
    <w:rsid w:val="00871827"/>
    <w:rsid w:val="00871BC7"/>
    <w:rsid w:val="00871EAE"/>
    <w:rsid w:val="00872593"/>
    <w:rsid w:val="00872EAF"/>
    <w:rsid w:val="00872F10"/>
    <w:rsid w:val="00872F32"/>
    <w:rsid w:val="00873043"/>
    <w:rsid w:val="00873713"/>
    <w:rsid w:val="00873B04"/>
    <w:rsid w:val="00873DF7"/>
    <w:rsid w:val="0087494C"/>
    <w:rsid w:val="00874B28"/>
    <w:rsid w:val="00874DD8"/>
    <w:rsid w:val="00874E1F"/>
    <w:rsid w:val="00874FE2"/>
    <w:rsid w:val="00875DBB"/>
    <w:rsid w:val="00875DF5"/>
    <w:rsid w:val="00875E70"/>
    <w:rsid w:val="00875F0B"/>
    <w:rsid w:val="00876062"/>
    <w:rsid w:val="00876C69"/>
    <w:rsid w:val="008772C3"/>
    <w:rsid w:val="00877521"/>
    <w:rsid w:val="008775E6"/>
    <w:rsid w:val="0087781F"/>
    <w:rsid w:val="00877BA3"/>
    <w:rsid w:val="00877EC5"/>
    <w:rsid w:val="008808C8"/>
    <w:rsid w:val="00880B56"/>
    <w:rsid w:val="00880C25"/>
    <w:rsid w:val="00880CC3"/>
    <w:rsid w:val="00880DA3"/>
    <w:rsid w:val="0088188B"/>
    <w:rsid w:val="00881963"/>
    <w:rsid w:val="00881F00"/>
    <w:rsid w:val="0088220A"/>
    <w:rsid w:val="00882517"/>
    <w:rsid w:val="008825A6"/>
    <w:rsid w:val="00882614"/>
    <w:rsid w:val="00882A16"/>
    <w:rsid w:val="00882C30"/>
    <w:rsid w:val="0088303E"/>
    <w:rsid w:val="0088358E"/>
    <w:rsid w:val="00883A9C"/>
    <w:rsid w:val="00883F8F"/>
    <w:rsid w:val="008844E3"/>
    <w:rsid w:val="008847C1"/>
    <w:rsid w:val="0088528D"/>
    <w:rsid w:val="0088549D"/>
    <w:rsid w:val="008854E7"/>
    <w:rsid w:val="00885C9B"/>
    <w:rsid w:val="00886220"/>
    <w:rsid w:val="00886410"/>
    <w:rsid w:val="008864FB"/>
    <w:rsid w:val="008866A1"/>
    <w:rsid w:val="00886EC9"/>
    <w:rsid w:val="008872B1"/>
    <w:rsid w:val="008879CB"/>
    <w:rsid w:val="008901F9"/>
    <w:rsid w:val="0089040F"/>
    <w:rsid w:val="008908BC"/>
    <w:rsid w:val="00890D74"/>
    <w:rsid w:val="00890E74"/>
    <w:rsid w:val="00890F10"/>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A9"/>
    <w:rsid w:val="00895A9C"/>
    <w:rsid w:val="00896635"/>
    <w:rsid w:val="00896670"/>
    <w:rsid w:val="0089689B"/>
    <w:rsid w:val="0089791A"/>
    <w:rsid w:val="008A00C2"/>
    <w:rsid w:val="008A0202"/>
    <w:rsid w:val="008A0B2D"/>
    <w:rsid w:val="008A139D"/>
    <w:rsid w:val="008A13EF"/>
    <w:rsid w:val="008A1676"/>
    <w:rsid w:val="008A1BD0"/>
    <w:rsid w:val="008A2462"/>
    <w:rsid w:val="008A2CEE"/>
    <w:rsid w:val="008A32CD"/>
    <w:rsid w:val="008A36BA"/>
    <w:rsid w:val="008A3EB6"/>
    <w:rsid w:val="008A3FB7"/>
    <w:rsid w:val="008A426B"/>
    <w:rsid w:val="008A4A70"/>
    <w:rsid w:val="008A513D"/>
    <w:rsid w:val="008A5343"/>
    <w:rsid w:val="008A5BD2"/>
    <w:rsid w:val="008A5FCD"/>
    <w:rsid w:val="008A64B3"/>
    <w:rsid w:val="008A65C1"/>
    <w:rsid w:val="008A6814"/>
    <w:rsid w:val="008A705B"/>
    <w:rsid w:val="008B0D2F"/>
    <w:rsid w:val="008B0DAE"/>
    <w:rsid w:val="008B0E96"/>
    <w:rsid w:val="008B0EDF"/>
    <w:rsid w:val="008B136C"/>
    <w:rsid w:val="008B21B8"/>
    <w:rsid w:val="008B2405"/>
    <w:rsid w:val="008B2810"/>
    <w:rsid w:val="008B2B6B"/>
    <w:rsid w:val="008B2D22"/>
    <w:rsid w:val="008B3633"/>
    <w:rsid w:val="008B3D3A"/>
    <w:rsid w:val="008B3D61"/>
    <w:rsid w:val="008B3D6B"/>
    <w:rsid w:val="008B5522"/>
    <w:rsid w:val="008B5724"/>
    <w:rsid w:val="008B5841"/>
    <w:rsid w:val="008B61B7"/>
    <w:rsid w:val="008B61C2"/>
    <w:rsid w:val="008B674B"/>
    <w:rsid w:val="008B676C"/>
    <w:rsid w:val="008B6E3B"/>
    <w:rsid w:val="008B6EAE"/>
    <w:rsid w:val="008C00A8"/>
    <w:rsid w:val="008C067E"/>
    <w:rsid w:val="008C06C6"/>
    <w:rsid w:val="008C07E1"/>
    <w:rsid w:val="008C0FF3"/>
    <w:rsid w:val="008C10DA"/>
    <w:rsid w:val="008C110F"/>
    <w:rsid w:val="008C18CA"/>
    <w:rsid w:val="008C2C8B"/>
    <w:rsid w:val="008C2D9E"/>
    <w:rsid w:val="008C37B5"/>
    <w:rsid w:val="008C3C8E"/>
    <w:rsid w:val="008C403E"/>
    <w:rsid w:val="008C44D6"/>
    <w:rsid w:val="008C4F1B"/>
    <w:rsid w:val="008C4F7B"/>
    <w:rsid w:val="008C5AF5"/>
    <w:rsid w:val="008C6CDC"/>
    <w:rsid w:val="008C6DCB"/>
    <w:rsid w:val="008C72AE"/>
    <w:rsid w:val="008C73AC"/>
    <w:rsid w:val="008D066E"/>
    <w:rsid w:val="008D09CE"/>
    <w:rsid w:val="008D0E8D"/>
    <w:rsid w:val="008D0ED4"/>
    <w:rsid w:val="008D134B"/>
    <w:rsid w:val="008D134D"/>
    <w:rsid w:val="008D19F0"/>
    <w:rsid w:val="008D1DD4"/>
    <w:rsid w:val="008D23CE"/>
    <w:rsid w:val="008D242A"/>
    <w:rsid w:val="008D2712"/>
    <w:rsid w:val="008D29D9"/>
    <w:rsid w:val="008D39D7"/>
    <w:rsid w:val="008D3D91"/>
    <w:rsid w:val="008D4885"/>
    <w:rsid w:val="008D4B57"/>
    <w:rsid w:val="008D4EC0"/>
    <w:rsid w:val="008D52CC"/>
    <w:rsid w:val="008D588D"/>
    <w:rsid w:val="008D5F5D"/>
    <w:rsid w:val="008D6081"/>
    <w:rsid w:val="008D6090"/>
    <w:rsid w:val="008D6196"/>
    <w:rsid w:val="008D6323"/>
    <w:rsid w:val="008D7364"/>
    <w:rsid w:val="008D7C93"/>
    <w:rsid w:val="008D7E77"/>
    <w:rsid w:val="008E02DB"/>
    <w:rsid w:val="008E069D"/>
    <w:rsid w:val="008E12A6"/>
    <w:rsid w:val="008E15C6"/>
    <w:rsid w:val="008E16AE"/>
    <w:rsid w:val="008E1937"/>
    <w:rsid w:val="008E1D82"/>
    <w:rsid w:val="008E1FE8"/>
    <w:rsid w:val="008E2DDF"/>
    <w:rsid w:val="008E2E5F"/>
    <w:rsid w:val="008E3E18"/>
    <w:rsid w:val="008E4097"/>
    <w:rsid w:val="008E43CB"/>
    <w:rsid w:val="008E572A"/>
    <w:rsid w:val="008E5867"/>
    <w:rsid w:val="008E66BA"/>
    <w:rsid w:val="008E6A71"/>
    <w:rsid w:val="008E72C6"/>
    <w:rsid w:val="008E7364"/>
    <w:rsid w:val="008E7476"/>
    <w:rsid w:val="008E77D8"/>
    <w:rsid w:val="008E78D9"/>
    <w:rsid w:val="008E7E2D"/>
    <w:rsid w:val="008F0364"/>
    <w:rsid w:val="008F0699"/>
    <w:rsid w:val="008F0939"/>
    <w:rsid w:val="008F0AC7"/>
    <w:rsid w:val="008F0C00"/>
    <w:rsid w:val="008F0DB7"/>
    <w:rsid w:val="008F16A3"/>
    <w:rsid w:val="008F199C"/>
    <w:rsid w:val="008F1A28"/>
    <w:rsid w:val="008F1AA9"/>
    <w:rsid w:val="008F1AFA"/>
    <w:rsid w:val="008F1BC2"/>
    <w:rsid w:val="008F1C7A"/>
    <w:rsid w:val="008F2024"/>
    <w:rsid w:val="008F22FF"/>
    <w:rsid w:val="008F2913"/>
    <w:rsid w:val="008F38AF"/>
    <w:rsid w:val="008F38FA"/>
    <w:rsid w:val="008F49CD"/>
    <w:rsid w:val="008F49DF"/>
    <w:rsid w:val="008F4D5E"/>
    <w:rsid w:val="008F5075"/>
    <w:rsid w:val="008F53B6"/>
    <w:rsid w:val="008F5D5C"/>
    <w:rsid w:val="008F5D72"/>
    <w:rsid w:val="008F7971"/>
    <w:rsid w:val="0090001D"/>
    <w:rsid w:val="009005A2"/>
    <w:rsid w:val="00900968"/>
    <w:rsid w:val="00900A02"/>
    <w:rsid w:val="00900A6C"/>
    <w:rsid w:val="00900DC5"/>
    <w:rsid w:val="00901115"/>
    <w:rsid w:val="0090133A"/>
    <w:rsid w:val="00901985"/>
    <w:rsid w:val="00901C32"/>
    <w:rsid w:val="00902584"/>
    <w:rsid w:val="009033A0"/>
    <w:rsid w:val="00903CBE"/>
    <w:rsid w:val="00903FAE"/>
    <w:rsid w:val="0090406D"/>
    <w:rsid w:val="009041EE"/>
    <w:rsid w:val="0090467B"/>
    <w:rsid w:val="00904754"/>
    <w:rsid w:val="00904F66"/>
    <w:rsid w:val="0090512E"/>
    <w:rsid w:val="009051E4"/>
    <w:rsid w:val="009051F5"/>
    <w:rsid w:val="009053DE"/>
    <w:rsid w:val="00905B9B"/>
    <w:rsid w:val="009060F0"/>
    <w:rsid w:val="009065D3"/>
    <w:rsid w:val="00906B43"/>
    <w:rsid w:val="00906E96"/>
    <w:rsid w:val="009077DB"/>
    <w:rsid w:val="00907E57"/>
    <w:rsid w:val="00907EE8"/>
    <w:rsid w:val="0091018A"/>
    <w:rsid w:val="00910E47"/>
    <w:rsid w:val="00910F1B"/>
    <w:rsid w:val="0091217B"/>
    <w:rsid w:val="009124FD"/>
    <w:rsid w:val="009126B9"/>
    <w:rsid w:val="00913E8C"/>
    <w:rsid w:val="009140C1"/>
    <w:rsid w:val="009143DE"/>
    <w:rsid w:val="0091588A"/>
    <w:rsid w:val="009160B9"/>
    <w:rsid w:val="0091695C"/>
    <w:rsid w:val="00916FAA"/>
    <w:rsid w:val="00917048"/>
    <w:rsid w:val="0091775F"/>
    <w:rsid w:val="00917913"/>
    <w:rsid w:val="009179E1"/>
    <w:rsid w:val="00917CB0"/>
    <w:rsid w:val="00917E56"/>
    <w:rsid w:val="00920283"/>
    <w:rsid w:val="0092083B"/>
    <w:rsid w:val="00920885"/>
    <w:rsid w:val="00920AD5"/>
    <w:rsid w:val="00920DCF"/>
    <w:rsid w:val="00921644"/>
    <w:rsid w:val="00921FAC"/>
    <w:rsid w:val="00922DCB"/>
    <w:rsid w:val="00922F5D"/>
    <w:rsid w:val="0092330B"/>
    <w:rsid w:val="009239C5"/>
    <w:rsid w:val="00923A4D"/>
    <w:rsid w:val="00924171"/>
    <w:rsid w:val="00924F2C"/>
    <w:rsid w:val="009251FC"/>
    <w:rsid w:val="00925A43"/>
    <w:rsid w:val="00925C5C"/>
    <w:rsid w:val="00925EE5"/>
    <w:rsid w:val="009263D1"/>
    <w:rsid w:val="00926501"/>
    <w:rsid w:val="0092650D"/>
    <w:rsid w:val="00926C93"/>
    <w:rsid w:val="00926F6A"/>
    <w:rsid w:val="00927279"/>
    <w:rsid w:val="009277C4"/>
    <w:rsid w:val="00927974"/>
    <w:rsid w:val="00927CB9"/>
    <w:rsid w:val="009304F4"/>
    <w:rsid w:val="00930A95"/>
    <w:rsid w:val="00930C39"/>
    <w:rsid w:val="00930E24"/>
    <w:rsid w:val="00931917"/>
    <w:rsid w:val="00931FF5"/>
    <w:rsid w:val="0093230A"/>
    <w:rsid w:val="0093288C"/>
    <w:rsid w:val="009329B2"/>
    <w:rsid w:val="00933096"/>
    <w:rsid w:val="009339FD"/>
    <w:rsid w:val="00933C87"/>
    <w:rsid w:val="009342A7"/>
    <w:rsid w:val="00935F03"/>
    <w:rsid w:val="009368ED"/>
    <w:rsid w:val="00936A73"/>
    <w:rsid w:val="00936A7D"/>
    <w:rsid w:val="00937131"/>
    <w:rsid w:val="00937DA8"/>
    <w:rsid w:val="00940935"/>
    <w:rsid w:val="00942EC0"/>
    <w:rsid w:val="00943114"/>
    <w:rsid w:val="009435F7"/>
    <w:rsid w:val="00944D05"/>
    <w:rsid w:val="00945516"/>
    <w:rsid w:val="00945A0E"/>
    <w:rsid w:val="00945B30"/>
    <w:rsid w:val="00945FA9"/>
    <w:rsid w:val="00946287"/>
    <w:rsid w:val="0094643C"/>
    <w:rsid w:val="009469D0"/>
    <w:rsid w:val="009471BE"/>
    <w:rsid w:val="00947D07"/>
    <w:rsid w:val="00950504"/>
    <w:rsid w:val="00950ABB"/>
    <w:rsid w:val="00950BE9"/>
    <w:rsid w:val="00950C5C"/>
    <w:rsid w:val="00951024"/>
    <w:rsid w:val="009515CA"/>
    <w:rsid w:val="00951BE7"/>
    <w:rsid w:val="00951DAD"/>
    <w:rsid w:val="00953A52"/>
    <w:rsid w:val="00953B00"/>
    <w:rsid w:val="00953D17"/>
    <w:rsid w:val="00953F7C"/>
    <w:rsid w:val="00954AAF"/>
    <w:rsid w:val="00954C67"/>
    <w:rsid w:val="00955426"/>
    <w:rsid w:val="009556C4"/>
    <w:rsid w:val="009556D1"/>
    <w:rsid w:val="00955E16"/>
    <w:rsid w:val="009567CB"/>
    <w:rsid w:val="009574C7"/>
    <w:rsid w:val="00957A7E"/>
    <w:rsid w:val="00960367"/>
    <w:rsid w:val="009603AE"/>
    <w:rsid w:val="00960557"/>
    <w:rsid w:val="009606F6"/>
    <w:rsid w:val="009607B2"/>
    <w:rsid w:val="00960853"/>
    <w:rsid w:val="00960AC4"/>
    <w:rsid w:val="00960EC2"/>
    <w:rsid w:val="009611A3"/>
    <w:rsid w:val="00961704"/>
    <w:rsid w:val="00961B17"/>
    <w:rsid w:val="00961C52"/>
    <w:rsid w:val="009620A6"/>
    <w:rsid w:val="009621DA"/>
    <w:rsid w:val="00962235"/>
    <w:rsid w:val="00962287"/>
    <w:rsid w:val="00962897"/>
    <w:rsid w:val="00962E56"/>
    <w:rsid w:val="00963069"/>
    <w:rsid w:val="009633A0"/>
    <w:rsid w:val="00963782"/>
    <w:rsid w:val="00963D8D"/>
    <w:rsid w:val="009642C7"/>
    <w:rsid w:val="00964915"/>
    <w:rsid w:val="00964CC6"/>
    <w:rsid w:val="00964CD6"/>
    <w:rsid w:val="0096526F"/>
    <w:rsid w:val="009655B6"/>
    <w:rsid w:val="00965E32"/>
    <w:rsid w:val="00965FE0"/>
    <w:rsid w:val="00965FEE"/>
    <w:rsid w:val="009662C9"/>
    <w:rsid w:val="009663C0"/>
    <w:rsid w:val="00966726"/>
    <w:rsid w:val="00966DC3"/>
    <w:rsid w:val="00967271"/>
    <w:rsid w:val="0096765C"/>
    <w:rsid w:val="009677E7"/>
    <w:rsid w:val="00967E1C"/>
    <w:rsid w:val="00967EB1"/>
    <w:rsid w:val="0097025C"/>
    <w:rsid w:val="00970B53"/>
    <w:rsid w:val="00970B82"/>
    <w:rsid w:val="00970BF4"/>
    <w:rsid w:val="00970F6A"/>
    <w:rsid w:val="00972D43"/>
    <w:rsid w:val="00973723"/>
    <w:rsid w:val="00973767"/>
    <w:rsid w:val="00974053"/>
    <w:rsid w:val="00974210"/>
    <w:rsid w:val="00974627"/>
    <w:rsid w:val="00974717"/>
    <w:rsid w:val="00975295"/>
    <w:rsid w:val="00975930"/>
    <w:rsid w:val="009764A6"/>
    <w:rsid w:val="00976F49"/>
    <w:rsid w:val="00977B3C"/>
    <w:rsid w:val="00977EE4"/>
    <w:rsid w:val="00977F80"/>
    <w:rsid w:val="00980976"/>
    <w:rsid w:val="0098132B"/>
    <w:rsid w:val="00981F1C"/>
    <w:rsid w:val="0098217F"/>
    <w:rsid w:val="00982632"/>
    <w:rsid w:val="00982F55"/>
    <w:rsid w:val="009841E3"/>
    <w:rsid w:val="00985175"/>
    <w:rsid w:val="009854B9"/>
    <w:rsid w:val="0098555F"/>
    <w:rsid w:val="00986398"/>
    <w:rsid w:val="00986985"/>
    <w:rsid w:val="00986C86"/>
    <w:rsid w:val="00986D96"/>
    <w:rsid w:val="00986F31"/>
    <w:rsid w:val="009875D6"/>
    <w:rsid w:val="00987741"/>
    <w:rsid w:val="00987941"/>
    <w:rsid w:val="00987A4F"/>
    <w:rsid w:val="009902D3"/>
    <w:rsid w:val="00990822"/>
    <w:rsid w:val="009909FE"/>
    <w:rsid w:val="00990C1E"/>
    <w:rsid w:val="0099120F"/>
    <w:rsid w:val="00991250"/>
    <w:rsid w:val="009917E0"/>
    <w:rsid w:val="0099209B"/>
    <w:rsid w:val="00992411"/>
    <w:rsid w:val="00993130"/>
    <w:rsid w:val="00993E7A"/>
    <w:rsid w:val="009941DE"/>
    <w:rsid w:val="00994581"/>
    <w:rsid w:val="00994D27"/>
    <w:rsid w:val="0099595F"/>
    <w:rsid w:val="00995FF8"/>
    <w:rsid w:val="00996558"/>
    <w:rsid w:val="00996FC8"/>
    <w:rsid w:val="00997451"/>
    <w:rsid w:val="00997498"/>
    <w:rsid w:val="00997511"/>
    <w:rsid w:val="00997855"/>
    <w:rsid w:val="009A0616"/>
    <w:rsid w:val="009A0BAE"/>
    <w:rsid w:val="009A1216"/>
    <w:rsid w:val="009A1C4F"/>
    <w:rsid w:val="009A1C8F"/>
    <w:rsid w:val="009A1EEE"/>
    <w:rsid w:val="009A21D6"/>
    <w:rsid w:val="009A2BFE"/>
    <w:rsid w:val="009A2E11"/>
    <w:rsid w:val="009A2E73"/>
    <w:rsid w:val="009A4355"/>
    <w:rsid w:val="009A4469"/>
    <w:rsid w:val="009A46F2"/>
    <w:rsid w:val="009A49C4"/>
    <w:rsid w:val="009A4BCF"/>
    <w:rsid w:val="009A4D7A"/>
    <w:rsid w:val="009A5513"/>
    <w:rsid w:val="009A5A6E"/>
    <w:rsid w:val="009A5AB8"/>
    <w:rsid w:val="009A5BE9"/>
    <w:rsid w:val="009A5F2C"/>
    <w:rsid w:val="009A659B"/>
    <w:rsid w:val="009A6E8D"/>
    <w:rsid w:val="009A78DB"/>
    <w:rsid w:val="009A7C12"/>
    <w:rsid w:val="009B0171"/>
    <w:rsid w:val="009B0ACC"/>
    <w:rsid w:val="009B0B78"/>
    <w:rsid w:val="009B0DC8"/>
    <w:rsid w:val="009B0E42"/>
    <w:rsid w:val="009B0F2D"/>
    <w:rsid w:val="009B0FC5"/>
    <w:rsid w:val="009B1111"/>
    <w:rsid w:val="009B2F35"/>
    <w:rsid w:val="009B3673"/>
    <w:rsid w:val="009B3F73"/>
    <w:rsid w:val="009B4143"/>
    <w:rsid w:val="009B4AE4"/>
    <w:rsid w:val="009B5D81"/>
    <w:rsid w:val="009B6260"/>
    <w:rsid w:val="009B6335"/>
    <w:rsid w:val="009B6345"/>
    <w:rsid w:val="009B635D"/>
    <w:rsid w:val="009B6B9E"/>
    <w:rsid w:val="009B726E"/>
    <w:rsid w:val="009B7454"/>
    <w:rsid w:val="009B7913"/>
    <w:rsid w:val="009C06D0"/>
    <w:rsid w:val="009C0A62"/>
    <w:rsid w:val="009C0CC7"/>
    <w:rsid w:val="009C1130"/>
    <w:rsid w:val="009C140F"/>
    <w:rsid w:val="009C1ED5"/>
    <w:rsid w:val="009C3018"/>
    <w:rsid w:val="009C3439"/>
    <w:rsid w:val="009C446B"/>
    <w:rsid w:val="009C44F7"/>
    <w:rsid w:val="009C509A"/>
    <w:rsid w:val="009C520C"/>
    <w:rsid w:val="009C5F5E"/>
    <w:rsid w:val="009C67E5"/>
    <w:rsid w:val="009C700D"/>
    <w:rsid w:val="009C7819"/>
    <w:rsid w:val="009C7A6D"/>
    <w:rsid w:val="009D0DFB"/>
    <w:rsid w:val="009D1249"/>
    <w:rsid w:val="009D253D"/>
    <w:rsid w:val="009D2565"/>
    <w:rsid w:val="009D2BCE"/>
    <w:rsid w:val="009D32F5"/>
    <w:rsid w:val="009D3330"/>
    <w:rsid w:val="009D3B8B"/>
    <w:rsid w:val="009D3CC7"/>
    <w:rsid w:val="009D42A4"/>
    <w:rsid w:val="009D4827"/>
    <w:rsid w:val="009D4B7F"/>
    <w:rsid w:val="009D4F60"/>
    <w:rsid w:val="009D4FC3"/>
    <w:rsid w:val="009D54AE"/>
    <w:rsid w:val="009D5D6C"/>
    <w:rsid w:val="009D6017"/>
    <w:rsid w:val="009D679B"/>
    <w:rsid w:val="009D686D"/>
    <w:rsid w:val="009D6D36"/>
    <w:rsid w:val="009D7233"/>
    <w:rsid w:val="009D741A"/>
    <w:rsid w:val="009D79B3"/>
    <w:rsid w:val="009D7A0E"/>
    <w:rsid w:val="009D7DB5"/>
    <w:rsid w:val="009D7EFE"/>
    <w:rsid w:val="009E0140"/>
    <w:rsid w:val="009E0169"/>
    <w:rsid w:val="009E01C7"/>
    <w:rsid w:val="009E1344"/>
    <w:rsid w:val="009E15EB"/>
    <w:rsid w:val="009E196A"/>
    <w:rsid w:val="009E1CAA"/>
    <w:rsid w:val="009E1E8E"/>
    <w:rsid w:val="009E2666"/>
    <w:rsid w:val="009E2926"/>
    <w:rsid w:val="009E2BE3"/>
    <w:rsid w:val="009E2DDC"/>
    <w:rsid w:val="009E301E"/>
    <w:rsid w:val="009E3669"/>
    <w:rsid w:val="009E3A1E"/>
    <w:rsid w:val="009E3C6C"/>
    <w:rsid w:val="009E3F1D"/>
    <w:rsid w:val="009E49C9"/>
    <w:rsid w:val="009E4A41"/>
    <w:rsid w:val="009E5C09"/>
    <w:rsid w:val="009E654D"/>
    <w:rsid w:val="009E657C"/>
    <w:rsid w:val="009E68E0"/>
    <w:rsid w:val="009E6CA8"/>
    <w:rsid w:val="009E7102"/>
    <w:rsid w:val="009E7B1A"/>
    <w:rsid w:val="009F0C76"/>
    <w:rsid w:val="009F0E42"/>
    <w:rsid w:val="009F1849"/>
    <w:rsid w:val="009F2350"/>
    <w:rsid w:val="009F2E42"/>
    <w:rsid w:val="009F2E4C"/>
    <w:rsid w:val="009F3067"/>
    <w:rsid w:val="009F3959"/>
    <w:rsid w:val="009F417E"/>
    <w:rsid w:val="009F420D"/>
    <w:rsid w:val="009F43D3"/>
    <w:rsid w:val="009F5418"/>
    <w:rsid w:val="009F649D"/>
    <w:rsid w:val="009F6A53"/>
    <w:rsid w:val="009F6CA7"/>
    <w:rsid w:val="009F6FBD"/>
    <w:rsid w:val="009F71A5"/>
    <w:rsid w:val="009F782A"/>
    <w:rsid w:val="009F788C"/>
    <w:rsid w:val="009F7ABA"/>
    <w:rsid w:val="00A0066A"/>
    <w:rsid w:val="00A00726"/>
    <w:rsid w:val="00A0093E"/>
    <w:rsid w:val="00A01361"/>
    <w:rsid w:val="00A01FCD"/>
    <w:rsid w:val="00A0286E"/>
    <w:rsid w:val="00A02901"/>
    <w:rsid w:val="00A04FF5"/>
    <w:rsid w:val="00A050B9"/>
    <w:rsid w:val="00A05396"/>
    <w:rsid w:val="00A0589D"/>
    <w:rsid w:val="00A05CFE"/>
    <w:rsid w:val="00A06283"/>
    <w:rsid w:val="00A066CC"/>
    <w:rsid w:val="00A066E7"/>
    <w:rsid w:val="00A076F3"/>
    <w:rsid w:val="00A077B0"/>
    <w:rsid w:val="00A0787D"/>
    <w:rsid w:val="00A07B37"/>
    <w:rsid w:val="00A07DE8"/>
    <w:rsid w:val="00A102E8"/>
    <w:rsid w:val="00A109FA"/>
    <w:rsid w:val="00A11DD0"/>
    <w:rsid w:val="00A1255E"/>
    <w:rsid w:val="00A13984"/>
    <w:rsid w:val="00A158C8"/>
    <w:rsid w:val="00A158EC"/>
    <w:rsid w:val="00A1602D"/>
    <w:rsid w:val="00A166C4"/>
    <w:rsid w:val="00A16CB8"/>
    <w:rsid w:val="00A173A3"/>
    <w:rsid w:val="00A175DA"/>
    <w:rsid w:val="00A17DEA"/>
    <w:rsid w:val="00A20355"/>
    <w:rsid w:val="00A2043E"/>
    <w:rsid w:val="00A20615"/>
    <w:rsid w:val="00A20E35"/>
    <w:rsid w:val="00A211DB"/>
    <w:rsid w:val="00A215A9"/>
    <w:rsid w:val="00A21CC8"/>
    <w:rsid w:val="00A22711"/>
    <w:rsid w:val="00A230F9"/>
    <w:rsid w:val="00A23660"/>
    <w:rsid w:val="00A237A8"/>
    <w:rsid w:val="00A239BF"/>
    <w:rsid w:val="00A23A75"/>
    <w:rsid w:val="00A23A9A"/>
    <w:rsid w:val="00A23B86"/>
    <w:rsid w:val="00A23D14"/>
    <w:rsid w:val="00A240B5"/>
    <w:rsid w:val="00A25875"/>
    <w:rsid w:val="00A25A75"/>
    <w:rsid w:val="00A25F43"/>
    <w:rsid w:val="00A26462"/>
    <w:rsid w:val="00A26C62"/>
    <w:rsid w:val="00A27240"/>
    <w:rsid w:val="00A27E47"/>
    <w:rsid w:val="00A3096C"/>
    <w:rsid w:val="00A30CCA"/>
    <w:rsid w:val="00A30DA2"/>
    <w:rsid w:val="00A31728"/>
    <w:rsid w:val="00A32444"/>
    <w:rsid w:val="00A3274C"/>
    <w:rsid w:val="00A32C1C"/>
    <w:rsid w:val="00A32C6E"/>
    <w:rsid w:val="00A333EB"/>
    <w:rsid w:val="00A33A76"/>
    <w:rsid w:val="00A33C48"/>
    <w:rsid w:val="00A34354"/>
    <w:rsid w:val="00A34CAE"/>
    <w:rsid w:val="00A34F93"/>
    <w:rsid w:val="00A351EE"/>
    <w:rsid w:val="00A35DDC"/>
    <w:rsid w:val="00A35FE6"/>
    <w:rsid w:val="00A36B67"/>
    <w:rsid w:val="00A36EA3"/>
    <w:rsid w:val="00A36EAB"/>
    <w:rsid w:val="00A375A2"/>
    <w:rsid w:val="00A377B6"/>
    <w:rsid w:val="00A37A79"/>
    <w:rsid w:val="00A37B12"/>
    <w:rsid w:val="00A37DA7"/>
    <w:rsid w:val="00A40135"/>
    <w:rsid w:val="00A4058F"/>
    <w:rsid w:val="00A409A6"/>
    <w:rsid w:val="00A40ECA"/>
    <w:rsid w:val="00A419DB"/>
    <w:rsid w:val="00A4243D"/>
    <w:rsid w:val="00A429B1"/>
    <w:rsid w:val="00A43037"/>
    <w:rsid w:val="00A4304E"/>
    <w:rsid w:val="00A43743"/>
    <w:rsid w:val="00A43AF8"/>
    <w:rsid w:val="00A43E20"/>
    <w:rsid w:val="00A44123"/>
    <w:rsid w:val="00A44244"/>
    <w:rsid w:val="00A455CE"/>
    <w:rsid w:val="00A45BC5"/>
    <w:rsid w:val="00A45F97"/>
    <w:rsid w:val="00A462EF"/>
    <w:rsid w:val="00A46484"/>
    <w:rsid w:val="00A469FF"/>
    <w:rsid w:val="00A46AB0"/>
    <w:rsid w:val="00A47D3C"/>
    <w:rsid w:val="00A47DF8"/>
    <w:rsid w:val="00A500E6"/>
    <w:rsid w:val="00A50323"/>
    <w:rsid w:val="00A50E95"/>
    <w:rsid w:val="00A516D7"/>
    <w:rsid w:val="00A516FB"/>
    <w:rsid w:val="00A51D40"/>
    <w:rsid w:val="00A52469"/>
    <w:rsid w:val="00A528E4"/>
    <w:rsid w:val="00A52B57"/>
    <w:rsid w:val="00A52DF2"/>
    <w:rsid w:val="00A5321D"/>
    <w:rsid w:val="00A538DC"/>
    <w:rsid w:val="00A54087"/>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89"/>
    <w:rsid w:val="00A57CC3"/>
    <w:rsid w:val="00A57E4A"/>
    <w:rsid w:val="00A6051C"/>
    <w:rsid w:val="00A606AD"/>
    <w:rsid w:val="00A608EB"/>
    <w:rsid w:val="00A6099A"/>
    <w:rsid w:val="00A61453"/>
    <w:rsid w:val="00A61570"/>
    <w:rsid w:val="00A61CA6"/>
    <w:rsid w:val="00A61F37"/>
    <w:rsid w:val="00A627AA"/>
    <w:rsid w:val="00A62911"/>
    <w:rsid w:val="00A63B8F"/>
    <w:rsid w:val="00A63CCF"/>
    <w:rsid w:val="00A64606"/>
    <w:rsid w:val="00A64B66"/>
    <w:rsid w:val="00A64F8C"/>
    <w:rsid w:val="00A65476"/>
    <w:rsid w:val="00A65F2B"/>
    <w:rsid w:val="00A66306"/>
    <w:rsid w:val="00A66379"/>
    <w:rsid w:val="00A66F42"/>
    <w:rsid w:val="00A672BE"/>
    <w:rsid w:val="00A67308"/>
    <w:rsid w:val="00A67C04"/>
    <w:rsid w:val="00A700C4"/>
    <w:rsid w:val="00A7016A"/>
    <w:rsid w:val="00A70317"/>
    <w:rsid w:val="00A70DAC"/>
    <w:rsid w:val="00A711A3"/>
    <w:rsid w:val="00A718DC"/>
    <w:rsid w:val="00A71931"/>
    <w:rsid w:val="00A71ADD"/>
    <w:rsid w:val="00A71D55"/>
    <w:rsid w:val="00A7219D"/>
    <w:rsid w:val="00A72269"/>
    <w:rsid w:val="00A722A7"/>
    <w:rsid w:val="00A72E79"/>
    <w:rsid w:val="00A7305F"/>
    <w:rsid w:val="00A74046"/>
    <w:rsid w:val="00A74F71"/>
    <w:rsid w:val="00A7507A"/>
    <w:rsid w:val="00A75159"/>
    <w:rsid w:val="00A753CF"/>
    <w:rsid w:val="00A75B29"/>
    <w:rsid w:val="00A7633C"/>
    <w:rsid w:val="00A763A0"/>
    <w:rsid w:val="00A76CF5"/>
    <w:rsid w:val="00A76F4C"/>
    <w:rsid w:val="00A777B3"/>
    <w:rsid w:val="00A779E1"/>
    <w:rsid w:val="00A77C1A"/>
    <w:rsid w:val="00A8052C"/>
    <w:rsid w:val="00A805CF"/>
    <w:rsid w:val="00A8061B"/>
    <w:rsid w:val="00A806FE"/>
    <w:rsid w:val="00A810CD"/>
    <w:rsid w:val="00A81333"/>
    <w:rsid w:val="00A81962"/>
    <w:rsid w:val="00A81ECE"/>
    <w:rsid w:val="00A8239F"/>
    <w:rsid w:val="00A82C99"/>
    <w:rsid w:val="00A83733"/>
    <w:rsid w:val="00A838D0"/>
    <w:rsid w:val="00A84167"/>
    <w:rsid w:val="00A8422B"/>
    <w:rsid w:val="00A84FFA"/>
    <w:rsid w:val="00A85D46"/>
    <w:rsid w:val="00A85D49"/>
    <w:rsid w:val="00A85EE1"/>
    <w:rsid w:val="00A868B7"/>
    <w:rsid w:val="00A86A33"/>
    <w:rsid w:val="00A86C90"/>
    <w:rsid w:val="00A86CE4"/>
    <w:rsid w:val="00A86E1D"/>
    <w:rsid w:val="00A87F8E"/>
    <w:rsid w:val="00A9088D"/>
    <w:rsid w:val="00A9176C"/>
    <w:rsid w:val="00A923B6"/>
    <w:rsid w:val="00A926B0"/>
    <w:rsid w:val="00A92989"/>
    <w:rsid w:val="00A93620"/>
    <w:rsid w:val="00A93F1F"/>
    <w:rsid w:val="00A93F32"/>
    <w:rsid w:val="00A94424"/>
    <w:rsid w:val="00A9442C"/>
    <w:rsid w:val="00A94833"/>
    <w:rsid w:val="00A94E72"/>
    <w:rsid w:val="00A95838"/>
    <w:rsid w:val="00A95F45"/>
    <w:rsid w:val="00A9647B"/>
    <w:rsid w:val="00AA0230"/>
    <w:rsid w:val="00AA0763"/>
    <w:rsid w:val="00AA0868"/>
    <w:rsid w:val="00AA0A59"/>
    <w:rsid w:val="00AA0B38"/>
    <w:rsid w:val="00AA0E94"/>
    <w:rsid w:val="00AA1433"/>
    <w:rsid w:val="00AA14DC"/>
    <w:rsid w:val="00AA1DBF"/>
    <w:rsid w:val="00AA3297"/>
    <w:rsid w:val="00AA3519"/>
    <w:rsid w:val="00AA3972"/>
    <w:rsid w:val="00AA45DA"/>
    <w:rsid w:val="00AA4697"/>
    <w:rsid w:val="00AA5577"/>
    <w:rsid w:val="00AA6AE9"/>
    <w:rsid w:val="00AB0202"/>
    <w:rsid w:val="00AB03E0"/>
    <w:rsid w:val="00AB09B9"/>
    <w:rsid w:val="00AB0BAB"/>
    <w:rsid w:val="00AB0CD9"/>
    <w:rsid w:val="00AB0F2E"/>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4DF"/>
    <w:rsid w:val="00AB4EA3"/>
    <w:rsid w:val="00AB4F36"/>
    <w:rsid w:val="00AB50BE"/>
    <w:rsid w:val="00AB5ACC"/>
    <w:rsid w:val="00AB6E97"/>
    <w:rsid w:val="00AB7300"/>
    <w:rsid w:val="00AB758B"/>
    <w:rsid w:val="00AB77BD"/>
    <w:rsid w:val="00AB793E"/>
    <w:rsid w:val="00AC0170"/>
    <w:rsid w:val="00AC09C2"/>
    <w:rsid w:val="00AC1206"/>
    <w:rsid w:val="00AC123D"/>
    <w:rsid w:val="00AC1399"/>
    <w:rsid w:val="00AC1B97"/>
    <w:rsid w:val="00AC1FA8"/>
    <w:rsid w:val="00AC20E7"/>
    <w:rsid w:val="00AC2171"/>
    <w:rsid w:val="00AC34A6"/>
    <w:rsid w:val="00AC4823"/>
    <w:rsid w:val="00AC48D7"/>
    <w:rsid w:val="00AC4F00"/>
    <w:rsid w:val="00AC534F"/>
    <w:rsid w:val="00AC53B1"/>
    <w:rsid w:val="00AC54A3"/>
    <w:rsid w:val="00AC5690"/>
    <w:rsid w:val="00AC57E2"/>
    <w:rsid w:val="00AC699F"/>
    <w:rsid w:val="00AC6EFC"/>
    <w:rsid w:val="00AC70EB"/>
    <w:rsid w:val="00AC73A6"/>
    <w:rsid w:val="00AC7610"/>
    <w:rsid w:val="00AC7755"/>
    <w:rsid w:val="00AC7918"/>
    <w:rsid w:val="00AC7B00"/>
    <w:rsid w:val="00AC7C8C"/>
    <w:rsid w:val="00AD0501"/>
    <w:rsid w:val="00AD0547"/>
    <w:rsid w:val="00AD0821"/>
    <w:rsid w:val="00AD0DE8"/>
    <w:rsid w:val="00AD0FA9"/>
    <w:rsid w:val="00AD13B0"/>
    <w:rsid w:val="00AD19E7"/>
    <w:rsid w:val="00AD2175"/>
    <w:rsid w:val="00AD2638"/>
    <w:rsid w:val="00AD30EA"/>
    <w:rsid w:val="00AD4123"/>
    <w:rsid w:val="00AD43E4"/>
    <w:rsid w:val="00AD4470"/>
    <w:rsid w:val="00AD48E3"/>
    <w:rsid w:val="00AD5DA0"/>
    <w:rsid w:val="00AD602A"/>
    <w:rsid w:val="00AD65A0"/>
    <w:rsid w:val="00AD70F5"/>
    <w:rsid w:val="00AD73BF"/>
    <w:rsid w:val="00AE039B"/>
    <w:rsid w:val="00AE04A8"/>
    <w:rsid w:val="00AE0634"/>
    <w:rsid w:val="00AE096A"/>
    <w:rsid w:val="00AE1772"/>
    <w:rsid w:val="00AE1C41"/>
    <w:rsid w:val="00AE1FCE"/>
    <w:rsid w:val="00AE2631"/>
    <w:rsid w:val="00AE363A"/>
    <w:rsid w:val="00AE3D42"/>
    <w:rsid w:val="00AE3E56"/>
    <w:rsid w:val="00AE4B4C"/>
    <w:rsid w:val="00AE4EE3"/>
    <w:rsid w:val="00AE5203"/>
    <w:rsid w:val="00AE52F5"/>
    <w:rsid w:val="00AE5474"/>
    <w:rsid w:val="00AE5BF1"/>
    <w:rsid w:val="00AE66FC"/>
    <w:rsid w:val="00AE67E0"/>
    <w:rsid w:val="00AE684A"/>
    <w:rsid w:val="00AE6895"/>
    <w:rsid w:val="00AE6A63"/>
    <w:rsid w:val="00AE6BB3"/>
    <w:rsid w:val="00AE6E72"/>
    <w:rsid w:val="00AE7336"/>
    <w:rsid w:val="00AE78CC"/>
    <w:rsid w:val="00AE7B6C"/>
    <w:rsid w:val="00AE7DF4"/>
    <w:rsid w:val="00AE7F16"/>
    <w:rsid w:val="00AF011A"/>
    <w:rsid w:val="00AF0A80"/>
    <w:rsid w:val="00AF1121"/>
    <w:rsid w:val="00AF1423"/>
    <w:rsid w:val="00AF2842"/>
    <w:rsid w:val="00AF28FA"/>
    <w:rsid w:val="00AF2AAE"/>
    <w:rsid w:val="00AF2EC8"/>
    <w:rsid w:val="00AF352C"/>
    <w:rsid w:val="00AF36A9"/>
    <w:rsid w:val="00AF37D1"/>
    <w:rsid w:val="00AF3A52"/>
    <w:rsid w:val="00AF3B12"/>
    <w:rsid w:val="00AF4216"/>
    <w:rsid w:val="00AF50A8"/>
    <w:rsid w:val="00AF651F"/>
    <w:rsid w:val="00AF6745"/>
    <w:rsid w:val="00AF6885"/>
    <w:rsid w:val="00AF6EF0"/>
    <w:rsid w:val="00AF6EFB"/>
    <w:rsid w:val="00AF6FC9"/>
    <w:rsid w:val="00AF70DB"/>
    <w:rsid w:val="00AF7345"/>
    <w:rsid w:val="00AF7F10"/>
    <w:rsid w:val="00B00140"/>
    <w:rsid w:val="00B0080B"/>
    <w:rsid w:val="00B00A01"/>
    <w:rsid w:val="00B01323"/>
    <w:rsid w:val="00B013E6"/>
    <w:rsid w:val="00B02C11"/>
    <w:rsid w:val="00B02CDD"/>
    <w:rsid w:val="00B032DA"/>
    <w:rsid w:val="00B0331A"/>
    <w:rsid w:val="00B03638"/>
    <w:rsid w:val="00B0363D"/>
    <w:rsid w:val="00B038AE"/>
    <w:rsid w:val="00B03A8A"/>
    <w:rsid w:val="00B03BB7"/>
    <w:rsid w:val="00B04286"/>
    <w:rsid w:val="00B04587"/>
    <w:rsid w:val="00B04C3C"/>
    <w:rsid w:val="00B056F1"/>
    <w:rsid w:val="00B05C13"/>
    <w:rsid w:val="00B05D6A"/>
    <w:rsid w:val="00B0654F"/>
    <w:rsid w:val="00B06958"/>
    <w:rsid w:val="00B06B36"/>
    <w:rsid w:val="00B06CE3"/>
    <w:rsid w:val="00B07041"/>
    <w:rsid w:val="00B076C5"/>
    <w:rsid w:val="00B079AA"/>
    <w:rsid w:val="00B07D31"/>
    <w:rsid w:val="00B10084"/>
    <w:rsid w:val="00B102B7"/>
    <w:rsid w:val="00B104B0"/>
    <w:rsid w:val="00B10504"/>
    <w:rsid w:val="00B10676"/>
    <w:rsid w:val="00B1093C"/>
    <w:rsid w:val="00B10C5D"/>
    <w:rsid w:val="00B116F6"/>
    <w:rsid w:val="00B119E1"/>
    <w:rsid w:val="00B11F07"/>
    <w:rsid w:val="00B12479"/>
    <w:rsid w:val="00B12D1F"/>
    <w:rsid w:val="00B12D71"/>
    <w:rsid w:val="00B12E4F"/>
    <w:rsid w:val="00B136BE"/>
    <w:rsid w:val="00B13B7E"/>
    <w:rsid w:val="00B13DFE"/>
    <w:rsid w:val="00B13F59"/>
    <w:rsid w:val="00B13F91"/>
    <w:rsid w:val="00B140CC"/>
    <w:rsid w:val="00B14562"/>
    <w:rsid w:val="00B14F5A"/>
    <w:rsid w:val="00B150AA"/>
    <w:rsid w:val="00B15C53"/>
    <w:rsid w:val="00B15CE3"/>
    <w:rsid w:val="00B161B6"/>
    <w:rsid w:val="00B16444"/>
    <w:rsid w:val="00B16A69"/>
    <w:rsid w:val="00B1705C"/>
    <w:rsid w:val="00B17EFC"/>
    <w:rsid w:val="00B20231"/>
    <w:rsid w:val="00B202BC"/>
    <w:rsid w:val="00B20605"/>
    <w:rsid w:val="00B2164C"/>
    <w:rsid w:val="00B21A38"/>
    <w:rsid w:val="00B21B5E"/>
    <w:rsid w:val="00B22568"/>
    <w:rsid w:val="00B225D0"/>
    <w:rsid w:val="00B234A2"/>
    <w:rsid w:val="00B23625"/>
    <w:rsid w:val="00B25869"/>
    <w:rsid w:val="00B25DB9"/>
    <w:rsid w:val="00B265E9"/>
    <w:rsid w:val="00B26EC1"/>
    <w:rsid w:val="00B271B2"/>
    <w:rsid w:val="00B3021E"/>
    <w:rsid w:val="00B302B5"/>
    <w:rsid w:val="00B30440"/>
    <w:rsid w:val="00B3048E"/>
    <w:rsid w:val="00B306E7"/>
    <w:rsid w:val="00B308DF"/>
    <w:rsid w:val="00B31241"/>
    <w:rsid w:val="00B31E4C"/>
    <w:rsid w:val="00B322D3"/>
    <w:rsid w:val="00B324DF"/>
    <w:rsid w:val="00B32803"/>
    <w:rsid w:val="00B33343"/>
    <w:rsid w:val="00B3340D"/>
    <w:rsid w:val="00B3398B"/>
    <w:rsid w:val="00B33FAB"/>
    <w:rsid w:val="00B344DD"/>
    <w:rsid w:val="00B345D1"/>
    <w:rsid w:val="00B3461F"/>
    <w:rsid w:val="00B34CA1"/>
    <w:rsid w:val="00B34D80"/>
    <w:rsid w:val="00B35766"/>
    <w:rsid w:val="00B36C83"/>
    <w:rsid w:val="00B3729F"/>
    <w:rsid w:val="00B37A5D"/>
    <w:rsid w:val="00B4070C"/>
    <w:rsid w:val="00B40714"/>
    <w:rsid w:val="00B40ADE"/>
    <w:rsid w:val="00B41663"/>
    <w:rsid w:val="00B42309"/>
    <w:rsid w:val="00B42ABF"/>
    <w:rsid w:val="00B42DEC"/>
    <w:rsid w:val="00B43998"/>
    <w:rsid w:val="00B4404F"/>
    <w:rsid w:val="00B440F3"/>
    <w:rsid w:val="00B443DC"/>
    <w:rsid w:val="00B443E1"/>
    <w:rsid w:val="00B445FC"/>
    <w:rsid w:val="00B446C8"/>
    <w:rsid w:val="00B44CEF"/>
    <w:rsid w:val="00B45457"/>
    <w:rsid w:val="00B4654C"/>
    <w:rsid w:val="00B466B1"/>
    <w:rsid w:val="00B46A8D"/>
    <w:rsid w:val="00B471C9"/>
    <w:rsid w:val="00B47735"/>
    <w:rsid w:val="00B5032C"/>
    <w:rsid w:val="00B50B6B"/>
    <w:rsid w:val="00B50B9D"/>
    <w:rsid w:val="00B51D3D"/>
    <w:rsid w:val="00B51F2D"/>
    <w:rsid w:val="00B5243F"/>
    <w:rsid w:val="00B52B47"/>
    <w:rsid w:val="00B53196"/>
    <w:rsid w:val="00B537FD"/>
    <w:rsid w:val="00B53D5C"/>
    <w:rsid w:val="00B54BC7"/>
    <w:rsid w:val="00B54DA6"/>
    <w:rsid w:val="00B551FA"/>
    <w:rsid w:val="00B55B62"/>
    <w:rsid w:val="00B55C60"/>
    <w:rsid w:val="00B56062"/>
    <w:rsid w:val="00B56435"/>
    <w:rsid w:val="00B567B8"/>
    <w:rsid w:val="00B570F5"/>
    <w:rsid w:val="00B57342"/>
    <w:rsid w:val="00B57592"/>
    <w:rsid w:val="00B576FC"/>
    <w:rsid w:val="00B57941"/>
    <w:rsid w:val="00B57E93"/>
    <w:rsid w:val="00B600AF"/>
    <w:rsid w:val="00B60410"/>
    <w:rsid w:val="00B60B76"/>
    <w:rsid w:val="00B60D9E"/>
    <w:rsid w:val="00B60E79"/>
    <w:rsid w:val="00B60F96"/>
    <w:rsid w:val="00B61CAE"/>
    <w:rsid w:val="00B62257"/>
    <w:rsid w:val="00B6263A"/>
    <w:rsid w:val="00B62726"/>
    <w:rsid w:val="00B62759"/>
    <w:rsid w:val="00B62A7B"/>
    <w:rsid w:val="00B62F51"/>
    <w:rsid w:val="00B649D1"/>
    <w:rsid w:val="00B64C1D"/>
    <w:rsid w:val="00B64F98"/>
    <w:rsid w:val="00B6500B"/>
    <w:rsid w:val="00B6565C"/>
    <w:rsid w:val="00B65A73"/>
    <w:rsid w:val="00B65AA7"/>
    <w:rsid w:val="00B666B4"/>
    <w:rsid w:val="00B67941"/>
    <w:rsid w:val="00B679AC"/>
    <w:rsid w:val="00B67DCE"/>
    <w:rsid w:val="00B70435"/>
    <w:rsid w:val="00B70706"/>
    <w:rsid w:val="00B70CBD"/>
    <w:rsid w:val="00B71203"/>
    <w:rsid w:val="00B72123"/>
    <w:rsid w:val="00B7217B"/>
    <w:rsid w:val="00B73009"/>
    <w:rsid w:val="00B73086"/>
    <w:rsid w:val="00B73549"/>
    <w:rsid w:val="00B73B06"/>
    <w:rsid w:val="00B73FC0"/>
    <w:rsid w:val="00B7407E"/>
    <w:rsid w:val="00B74090"/>
    <w:rsid w:val="00B740C9"/>
    <w:rsid w:val="00B74C0E"/>
    <w:rsid w:val="00B75649"/>
    <w:rsid w:val="00B757B0"/>
    <w:rsid w:val="00B76313"/>
    <w:rsid w:val="00B767F7"/>
    <w:rsid w:val="00B76C35"/>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F55"/>
    <w:rsid w:val="00B846EF"/>
    <w:rsid w:val="00B84A26"/>
    <w:rsid w:val="00B84D4B"/>
    <w:rsid w:val="00B84E4A"/>
    <w:rsid w:val="00B851FD"/>
    <w:rsid w:val="00B852B7"/>
    <w:rsid w:val="00B8552A"/>
    <w:rsid w:val="00B86099"/>
    <w:rsid w:val="00B862C3"/>
    <w:rsid w:val="00B86CD7"/>
    <w:rsid w:val="00B86DBA"/>
    <w:rsid w:val="00B871FC"/>
    <w:rsid w:val="00B8772A"/>
    <w:rsid w:val="00B878A7"/>
    <w:rsid w:val="00B90094"/>
    <w:rsid w:val="00B916E3"/>
    <w:rsid w:val="00B918FF"/>
    <w:rsid w:val="00B919D4"/>
    <w:rsid w:val="00B91AAB"/>
    <w:rsid w:val="00B92A2B"/>
    <w:rsid w:val="00B92E1E"/>
    <w:rsid w:val="00B92EFD"/>
    <w:rsid w:val="00B92F5C"/>
    <w:rsid w:val="00B94513"/>
    <w:rsid w:val="00B94739"/>
    <w:rsid w:val="00B94886"/>
    <w:rsid w:val="00B949CC"/>
    <w:rsid w:val="00B949CF"/>
    <w:rsid w:val="00B954F5"/>
    <w:rsid w:val="00B9613F"/>
    <w:rsid w:val="00B969D3"/>
    <w:rsid w:val="00B96DAE"/>
    <w:rsid w:val="00B972D5"/>
    <w:rsid w:val="00B97620"/>
    <w:rsid w:val="00B9791B"/>
    <w:rsid w:val="00B9793B"/>
    <w:rsid w:val="00B97D93"/>
    <w:rsid w:val="00BA001A"/>
    <w:rsid w:val="00BA00AB"/>
    <w:rsid w:val="00BA077B"/>
    <w:rsid w:val="00BA087B"/>
    <w:rsid w:val="00BA0BA8"/>
    <w:rsid w:val="00BA19B7"/>
    <w:rsid w:val="00BA1B07"/>
    <w:rsid w:val="00BA21B0"/>
    <w:rsid w:val="00BA33B1"/>
    <w:rsid w:val="00BA34C6"/>
    <w:rsid w:val="00BA380A"/>
    <w:rsid w:val="00BA3999"/>
    <w:rsid w:val="00BA45EF"/>
    <w:rsid w:val="00BA4618"/>
    <w:rsid w:val="00BA522C"/>
    <w:rsid w:val="00BA5D84"/>
    <w:rsid w:val="00BA5F39"/>
    <w:rsid w:val="00BA61AE"/>
    <w:rsid w:val="00BA678F"/>
    <w:rsid w:val="00BA681C"/>
    <w:rsid w:val="00BA6B4C"/>
    <w:rsid w:val="00BA6C7C"/>
    <w:rsid w:val="00BA7D46"/>
    <w:rsid w:val="00BB0579"/>
    <w:rsid w:val="00BB0994"/>
    <w:rsid w:val="00BB1041"/>
    <w:rsid w:val="00BB1372"/>
    <w:rsid w:val="00BB13AE"/>
    <w:rsid w:val="00BB20B9"/>
    <w:rsid w:val="00BB246D"/>
    <w:rsid w:val="00BB25FA"/>
    <w:rsid w:val="00BB26B6"/>
    <w:rsid w:val="00BB2800"/>
    <w:rsid w:val="00BB2EA2"/>
    <w:rsid w:val="00BB3384"/>
    <w:rsid w:val="00BB3BC7"/>
    <w:rsid w:val="00BB4352"/>
    <w:rsid w:val="00BB45FB"/>
    <w:rsid w:val="00BB555B"/>
    <w:rsid w:val="00BB637C"/>
    <w:rsid w:val="00BB6922"/>
    <w:rsid w:val="00BB6CE0"/>
    <w:rsid w:val="00BB6E06"/>
    <w:rsid w:val="00BB6FCE"/>
    <w:rsid w:val="00BB70C0"/>
    <w:rsid w:val="00BB7389"/>
    <w:rsid w:val="00BB783E"/>
    <w:rsid w:val="00BB7C36"/>
    <w:rsid w:val="00BB7E46"/>
    <w:rsid w:val="00BC05F8"/>
    <w:rsid w:val="00BC129E"/>
    <w:rsid w:val="00BC12CA"/>
    <w:rsid w:val="00BC1C99"/>
    <w:rsid w:val="00BC1EE2"/>
    <w:rsid w:val="00BC238C"/>
    <w:rsid w:val="00BC28A8"/>
    <w:rsid w:val="00BC2A8C"/>
    <w:rsid w:val="00BC2CF8"/>
    <w:rsid w:val="00BC32B5"/>
    <w:rsid w:val="00BC389F"/>
    <w:rsid w:val="00BC3962"/>
    <w:rsid w:val="00BC399C"/>
    <w:rsid w:val="00BC3F66"/>
    <w:rsid w:val="00BC3F79"/>
    <w:rsid w:val="00BC42D0"/>
    <w:rsid w:val="00BC4516"/>
    <w:rsid w:val="00BC4A2F"/>
    <w:rsid w:val="00BC5398"/>
    <w:rsid w:val="00BC55FA"/>
    <w:rsid w:val="00BC56FE"/>
    <w:rsid w:val="00BC57B3"/>
    <w:rsid w:val="00BC57CD"/>
    <w:rsid w:val="00BC660C"/>
    <w:rsid w:val="00BC6755"/>
    <w:rsid w:val="00BC6C33"/>
    <w:rsid w:val="00BC7389"/>
    <w:rsid w:val="00BC7706"/>
    <w:rsid w:val="00BC793E"/>
    <w:rsid w:val="00BC7ADD"/>
    <w:rsid w:val="00BC7FCC"/>
    <w:rsid w:val="00BC7FFB"/>
    <w:rsid w:val="00BD0069"/>
    <w:rsid w:val="00BD0734"/>
    <w:rsid w:val="00BD0F1D"/>
    <w:rsid w:val="00BD124E"/>
    <w:rsid w:val="00BD2483"/>
    <w:rsid w:val="00BD2EEA"/>
    <w:rsid w:val="00BD32F8"/>
    <w:rsid w:val="00BD36A2"/>
    <w:rsid w:val="00BD4401"/>
    <w:rsid w:val="00BD4AAD"/>
    <w:rsid w:val="00BD53D2"/>
    <w:rsid w:val="00BD5CEC"/>
    <w:rsid w:val="00BD5E8C"/>
    <w:rsid w:val="00BD613F"/>
    <w:rsid w:val="00BD6431"/>
    <w:rsid w:val="00BD6604"/>
    <w:rsid w:val="00BD724F"/>
    <w:rsid w:val="00BE0161"/>
    <w:rsid w:val="00BE02FB"/>
    <w:rsid w:val="00BE0379"/>
    <w:rsid w:val="00BE0C0A"/>
    <w:rsid w:val="00BE12A1"/>
    <w:rsid w:val="00BE1E4D"/>
    <w:rsid w:val="00BE26E7"/>
    <w:rsid w:val="00BE28F7"/>
    <w:rsid w:val="00BE325E"/>
    <w:rsid w:val="00BE336E"/>
    <w:rsid w:val="00BE3C8C"/>
    <w:rsid w:val="00BE41C2"/>
    <w:rsid w:val="00BE4AF3"/>
    <w:rsid w:val="00BE5243"/>
    <w:rsid w:val="00BE52F1"/>
    <w:rsid w:val="00BE585D"/>
    <w:rsid w:val="00BE5A17"/>
    <w:rsid w:val="00BE6AC4"/>
    <w:rsid w:val="00BE6EFE"/>
    <w:rsid w:val="00BE744F"/>
    <w:rsid w:val="00BE782D"/>
    <w:rsid w:val="00BE7D98"/>
    <w:rsid w:val="00BE7E81"/>
    <w:rsid w:val="00BE7EE3"/>
    <w:rsid w:val="00BE7FDF"/>
    <w:rsid w:val="00BF0333"/>
    <w:rsid w:val="00BF081E"/>
    <w:rsid w:val="00BF1248"/>
    <w:rsid w:val="00BF1317"/>
    <w:rsid w:val="00BF138D"/>
    <w:rsid w:val="00BF1447"/>
    <w:rsid w:val="00BF1540"/>
    <w:rsid w:val="00BF1C48"/>
    <w:rsid w:val="00BF1CC1"/>
    <w:rsid w:val="00BF3389"/>
    <w:rsid w:val="00BF399A"/>
    <w:rsid w:val="00BF3BC1"/>
    <w:rsid w:val="00BF3C0F"/>
    <w:rsid w:val="00BF3CC3"/>
    <w:rsid w:val="00BF4161"/>
    <w:rsid w:val="00BF4492"/>
    <w:rsid w:val="00BF45BC"/>
    <w:rsid w:val="00BF494D"/>
    <w:rsid w:val="00BF4D2E"/>
    <w:rsid w:val="00BF4E83"/>
    <w:rsid w:val="00BF4FA9"/>
    <w:rsid w:val="00BF507A"/>
    <w:rsid w:val="00BF5099"/>
    <w:rsid w:val="00BF5437"/>
    <w:rsid w:val="00BF54B5"/>
    <w:rsid w:val="00BF5EA2"/>
    <w:rsid w:val="00BF635D"/>
    <w:rsid w:val="00BF654F"/>
    <w:rsid w:val="00BF679C"/>
    <w:rsid w:val="00BF70E7"/>
    <w:rsid w:val="00BF7100"/>
    <w:rsid w:val="00BF768D"/>
    <w:rsid w:val="00C003A0"/>
    <w:rsid w:val="00C0040A"/>
    <w:rsid w:val="00C00466"/>
    <w:rsid w:val="00C0055B"/>
    <w:rsid w:val="00C00A47"/>
    <w:rsid w:val="00C01108"/>
    <w:rsid w:val="00C0116C"/>
    <w:rsid w:val="00C011AE"/>
    <w:rsid w:val="00C01587"/>
    <w:rsid w:val="00C016D2"/>
    <w:rsid w:val="00C01E70"/>
    <w:rsid w:val="00C021DF"/>
    <w:rsid w:val="00C022BD"/>
    <w:rsid w:val="00C022FD"/>
    <w:rsid w:val="00C02392"/>
    <w:rsid w:val="00C0277D"/>
    <w:rsid w:val="00C02E4F"/>
    <w:rsid w:val="00C0306B"/>
    <w:rsid w:val="00C0360D"/>
    <w:rsid w:val="00C0403C"/>
    <w:rsid w:val="00C048D8"/>
    <w:rsid w:val="00C048FA"/>
    <w:rsid w:val="00C0520E"/>
    <w:rsid w:val="00C05F35"/>
    <w:rsid w:val="00C06A43"/>
    <w:rsid w:val="00C10059"/>
    <w:rsid w:val="00C1016A"/>
    <w:rsid w:val="00C1201D"/>
    <w:rsid w:val="00C12292"/>
    <w:rsid w:val="00C12B5A"/>
    <w:rsid w:val="00C12C06"/>
    <w:rsid w:val="00C12DE5"/>
    <w:rsid w:val="00C12F9A"/>
    <w:rsid w:val="00C1319F"/>
    <w:rsid w:val="00C13BAA"/>
    <w:rsid w:val="00C14399"/>
    <w:rsid w:val="00C1439D"/>
    <w:rsid w:val="00C1462E"/>
    <w:rsid w:val="00C1481F"/>
    <w:rsid w:val="00C14BA2"/>
    <w:rsid w:val="00C152B8"/>
    <w:rsid w:val="00C1591D"/>
    <w:rsid w:val="00C15C79"/>
    <w:rsid w:val="00C16792"/>
    <w:rsid w:val="00C16EE9"/>
    <w:rsid w:val="00C16F8C"/>
    <w:rsid w:val="00C17234"/>
    <w:rsid w:val="00C1728A"/>
    <w:rsid w:val="00C17A1B"/>
    <w:rsid w:val="00C17C9D"/>
    <w:rsid w:val="00C20107"/>
    <w:rsid w:val="00C20374"/>
    <w:rsid w:val="00C2039F"/>
    <w:rsid w:val="00C20FE0"/>
    <w:rsid w:val="00C20FE8"/>
    <w:rsid w:val="00C213EF"/>
    <w:rsid w:val="00C21C98"/>
    <w:rsid w:val="00C21D26"/>
    <w:rsid w:val="00C22044"/>
    <w:rsid w:val="00C22093"/>
    <w:rsid w:val="00C220A5"/>
    <w:rsid w:val="00C22132"/>
    <w:rsid w:val="00C221BA"/>
    <w:rsid w:val="00C227F2"/>
    <w:rsid w:val="00C22AA3"/>
    <w:rsid w:val="00C237AD"/>
    <w:rsid w:val="00C240ED"/>
    <w:rsid w:val="00C24A3E"/>
    <w:rsid w:val="00C24C1D"/>
    <w:rsid w:val="00C24DD0"/>
    <w:rsid w:val="00C25980"/>
    <w:rsid w:val="00C25C71"/>
    <w:rsid w:val="00C26396"/>
    <w:rsid w:val="00C26B11"/>
    <w:rsid w:val="00C26D42"/>
    <w:rsid w:val="00C26F0D"/>
    <w:rsid w:val="00C30361"/>
    <w:rsid w:val="00C3168C"/>
    <w:rsid w:val="00C3206A"/>
    <w:rsid w:val="00C32C03"/>
    <w:rsid w:val="00C330DC"/>
    <w:rsid w:val="00C333E9"/>
    <w:rsid w:val="00C335E5"/>
    <w:rsid w:val="00C3389D"/>
    <w:rsid w:val="00C33924"/>
    <w:rsid w:val="00C33BB5"/>
    <w:rsid w:val="00C33E9B"/>
    <w:rsid w:val="00C34234"/>
    <w:rsid w:val="00C3441E"/>
    <w:rsid w:val="00C34C6C"/>
    <w:rsid w:val="00C34CA8"/>
    <w:rsid w:val="00C354AB"/>
    <w:rsid w:val="00C35786"/>
    <w:rsid w:val="00C361C5"/>
    <w:rsid w:val="00C36ABE"/>
    <w:rsid w:val="00C36E56"/>
    <w:rsid w:val="00C36F5A"/>
    <w:rsid w:val="00C37D1C"/>
    <w:rsid w:val="00C40455"/>
    <w:rsid w:val="00C4127C"/>
    <w:rsid w:val="00C41444"/>
    <w:rsid w:val="00C41520"/>
    <w:rsid w:val="00C417A8"/>
    <w:rsid w:val="00C41FCF"/>
    <w:rsid w:val="00C42057"/>
    <w:rsid w:val="00C428D1"/>
    <w:rsid w:val="00C43B3F"/>
    <w:rsid w:val="00C44ECD"/>
    <w:rsid w:val="00C45397"/>
    <w:rsid w:val="00C4579F"/>
    <w:rsid w:val="00C46BC1"/>
    <w:rsid w:val="00C46C64"/>
    <w:rsid w:val="00C471B6"/>
    <w:rsid w:val="00C472FE"/>
    <w:rsid w:val="00C47AA3"/>
    <w:rsid w:val="00C47B75"/>
    <w:rsid w:val="00C5010F"/>
    <w:rsid w:val="00C505B6"/>
    <w:rsid w:val="00C50A0E"/>
    <w:rsid w:val="00C50A5E"/>
    <w:rsid w:val="00C50CB6"/>
    <w:rsid w:val="00C50FE2"/>
    <w:rsid w:val="00C51A9D"/>
    <w:rsid w:val="00C51BD4"/>
    <w:rsid w:val="00C53496"/>
    <w:rsid w:val="00C53578"/>
    <w:rsid w:val="00C53649"/>
    <w:rsid w:val="00C53D78"/>
    <w:rsid w:val="00C540BE"/>
    <w:rsid w:val="00C546A6"/>
    <w:rsid w:val="00C548E2"/>
    <w:rsid w:val="00C54ABF"/>
    <w:rsid w:val="00C54FEF"/>
    <w:rsid w:val="00C55D72"/>
    <w:rsid w:val="00C5609C"/>
    <w:rsid w:val="00C5644A"/>
    <w:rsid w:val="00C569FC"/>
    <w:rsid w:val="00C56A4D"/>
    <w:rsid w:val="00C56ED2"/>
    <w:rsid w:val="00C5749D"/>
    <w:rsid w:val="00C5750D"/>
    <w:rsid w:val="00C6064D"/>
    <w:rsid w:val="00C6077F"/>
    <w:rsid w:val="00C60787"/>
    <w:rsid w:val="00C60D3B"/>
    <w:rsid w:val="00C612A1"/>
    <w:rsid w:val="00C61785"/>
    <w:rsid w:val="00C617DF"/>
    <w:rsid w:val="00C61B5C"/>
    <w:rsid w:val="00C61F5E"/>
    <w:rsid w:val="00C628C1"/>
    <w:rsid w:val="00C62BD5"/>
    <w:rsid w:val="00C62E5F"/>
    <w:rsid w:val="00C638F3"/>
    <w:rsid w:val="00C639E8"/>
    <w:rsid w:val="00C6404A"/>
    <w:rsid w:val="00C649C0"/>
    <w:rsid w:val="00C64E39"/>
    <w:rsid w:val="00C65072"/>
    <w:rsid w:val="00C653A8"/>
    <w:rsid w:val="00C65599"/>
    <w:rsid w:val="00C6574E"/>
    <w:rsid w:val="00C65F3E"/>
    <w:rsid w:val="00C665DD"/>
    <w:rsid w:val="00C666B8"/>
    <w:rsid w:val="00C678DF"/>
    <w:rsid w:val="00C679A3"/>
    <w:rsid w:val="00C67A39"/>
    <w:rsid w:val="00C67A8D"/>
    <w:rsid w:val="00C67CDC"/>
    <w:rsid w:val="00C70607"/>
    <w:rsid w:val="00C70CBE"/>
    <w:rsid w:val="00C70CD3"/>
    <w:rsid w:val="00C70E13"/>
    <w:rsid w:val="00C70F41"/>
    <w:rsid w:val="00C71433"/>
    <w:rsid w:val="00C721A6"/>
    <w:rsid w:val="00C725DA"/>
    <w:rsid w:val="00C72B5F"/>
    <w:rsid w:val="00C72E3D"/>
    <w:rsid w:val="00C739C0"/>
    <w:rsid w:val="00C73B9A"/>
    <w:rsid w:val="00C74E6D"/>
    <w:rsid w:val="00C7688C"/>
    <w:rsid w:val="00C76B81"/>
    <w:rsid w:val="00C76CDE"/>
    <w:rsid w:val="00C77328"/>
    <w:rsid w:val="00C77330"/>
    <w:rsid w:val="00C775DA"/>
    <w:rsid w:val="00C776D5"/>
    <w:rsid w:val="00C77CA4"/>
    <w:rsid w:val="00C77E7C"/>
    <w:rsid w:val="00C77F1A"/>
    <w:rsid w:val="00C80371"/>
    <w:rsid w:val="00C80F77"/>
    <w:rsid w:val="00C811BF"/>
    <w:rsid w:val="00C811D7"/>
    <w:rsid w:val="00C818A2"/>
    <w:rsid w:val="00C818D6"/>
    <w:rsid w:val="00C81B7A"/>
    <w:rsid w:val="00C81EAB"/>
    <w:rsid w:val="00C8263F"/>
    <w:rsid w:val="00C82782"/>
    <w:rsid w:val="00C83235"/>
    <w:rsid w:val="00C8377A"/>
    <w:rsid w:val="00C83DF3"/>
    <w:rsid w:val="00C840BE"/>
    <w:rsid w:val="00C8433B"/>
    <w:rsid w:val="00C844EE"/>
    <w:rsid w:val="00C84601"/>
    <w:rsid w:val="00C84661"/>
    <w:rsid w:val="00C84DC2"/>
    <w:rsid w:val="00C860FC"/>
    <w:rsid w:val="00C86B09"/>
    <w:rsid w:val="00C87691"/>
    <w:rsid w:val="00C87A93"/>
    <w:rsid w:val="00C87B7E"/>
    <w:rsid w:val="00C90428"/>
    <w:rsid w:val="00C912EE"/>
    <w:rsid w:val="00C91FF6"/>
    <w:rsid w:val="00C920DC"/>
    <w:rsid w:val="00C92B42"/>
    <w:rsid w:val="00C92E65"/>
    <w:rsid w:val="00C9301C"/>
    <w:rsid w:val="00C93B7E"/>
    <w:rsid w:val="00C946CD"/>
    <w:rsid w:val="00C94871"/>
    <w:rsid w:val="00C950A5"/>
    <w:rsid w:val="00C952FC"/>
    <w:rsid w:val="00C95411"/>
    <w:rsid w:val="00C95994"/>
    <w:rsid w:val="00C95BAE"/>
    <w:rsid w:val="00C95DD5"/>
    <w:rsid w:val="00C95EFA"/>
    <w:rsid w:val="00C96855"/>
    <w:rsid w:val="00C96FAA"/>
    <w:rsid w:val="00C97047"/>
    <w:rsid w:val="00C9726C"/>
    <w:rsid w:val="00C977AC"/>
    <w:rsid w:val="00CA04B7"/>
    <w:rsid w:val="00CA0AA7"/>
    <w:rsid w:val="00CA0B64"/>
    <w:rsid w:val="00CA0D86"/>
    <w:rsid w:val="00CA1953"/>
    <w:rsid w:val="00CA1EE4"/>
    <w:rsid w:val="00CA20F9"/>
    <w:rsid w:val="00CA2494"/>
    <w:rsid w:val="00CA2574"/>
    <w:rsid w:val="00CA26EA"/>
    <w:rsid w:val="00CA3311"/>
    <w:rsid w:val="00CA39A9"/>
    <w:rsid w:val="00CA5140"/>
    <w:rsid w:val="00CA53C3"/>
    <w:rsid w:val="00CA56DD"/>
    <w:rsid w:val="00CA62E2"/>
    <w:rsid w:val="00CA6676"/>
    <w:rsid w:val="00CA6FEE"/>
    <w:rsid w:val="00CA758D"/>
    <w:rsid w:val="00CA783B"/>
    <w:rsid w:val="00CA7CF8"/>
    <w:rsid w:val="00CA7EBE"/>
    <w:rsid w:val="00CB0323"/>
    <w:rsid w:val="00CB0468"/>
    <w:rsid w:val="00CB09F3"/>
    <w:rsid w:val="00CB0C72"/>
    <w:rsid w:val="00CB0D6E"/>
    <w:rsid w:val="00CB0F4E"/>
    <w:rsid w:val="00CB1B8D"/>
    <w:rsid w:val="00CB1C38"/>
    <w:rsid w:val="00CB1C81"/>
    <w:rsid w:val="00CB1E74"/>
    <w:rsid w:val="00CB24AB"/>
    <w:rsid w:val="00CB2B37"/>
    <w:rsid w:val="00CB2E47"/>
    <w:rsid w:val="00CB340C"/>
    <w:rsid w:val="00CB39D0"/>
    <w:rsid w:val="00CB3C44"/>
    <w:rsid w:val="00CB522C"/>
    <w:rsid w:val="00CB54DB"/>
    <w:rsid w:val="00CB58C2"/>
    <w:rsid w:val="00CB5913"/>
    <w:rsid w:val="00CB59BE"/>
    <w:rsid w:val="00CB5C13"/>
    <w:rsid w:val="00CB5EDA"/>
    <w:rsid w:val="00CB6593"/>
    <w:rsid w:val="00CB7493"/>
    <w:rsid w:val="00CB7FC5"/>
    <w:rsid w:val="00CC009D"/>
    <w:rsid w:val="00CC0342"/>
    <w:rsid w:val="00CC0BF2"/>
    <w:rsid w:val="00CC0D43"/>
    <w:rsid w:val="00CC1FD5"/>
    <w:rsid w:val="00CC23E3"/>
    <w:rsid w:val="00CC2E25"/>
    <w:rsid w:val="00CC3866"/>
    <w:rsid w:val="00CC3EE1"/>
    <w:rsid w:val="00CC3F62"/>
    <w:rsid w:val="00CC4752"/>
    <w:rsid w:val="00CC5306"/>
    <w:rsid w:val="00CC543F"/>
    <w:rsid w:val="00CC5475"/>
    <w:rsid w:val="00CC5504"/>
    <w:rsid w:val="00CC5636"/>
    <w:rsid w:val="00CC5C94"/>
    <w:rsid w:val="00CC6A96"/>
    <w:rsid w:val="00CC6DDE"/>
    <w:rsid w:val="00CC7148"/>
    <w:rsid w:val="00CC7629"/>
    <w:rsid w:val="00CC788D"/>
    <w:rsid w:val="00CC78FB"/>
    <w:rsid w:val="00CD0765"/>
    <w:rsid w:val="00CD0B1A"/>
    <w:rsid w:val="00CD10FF"/>
    <w:rsid w:val="00CD1201"/>
    <w:rsid w:val="00CD1FC6"/>
    <w:rsid w:val="00CD2159"/>
    <w:rsid w:val="00CD252D"/>
    <w:rsid w:val="00CD2D5E"/>
    <w:rsid w:val="00CD2F9E"/>
    <w:rsid w:val="00CD30E8"/>
    <w:rsid w:val="00CD3110"/>
    <w:rsid w:val="00CD31F1"/>
    <w:rsid w:val="00CD3CCC"/>
    <w:rsid w:val="00CD4017"/>
    <w:rsid w:val="00CD4D88"/>
    <w:rsid w:val="00CD5306"/>
    <w:rsid w:val="00CD5405"/>
    <w:rsid w:val="00CD7351"/>
    <w:rsid w:val="00CD7D8A"/>
    <w:rsid w:val="00CD7FA2"/>
    <w:rsid w:val="00CE081E"/>
    <w:rsid w:val="00CE0CF3"/>
    <w:rsid w:val="00CE1416"/>
    <w:rsid w:val="00CE262D"/>
    <w:rsid w:val="00CE2660"/>
    <w:rsid w:val="00CE3133"/>
    <w:rsid w:val="00CE3378"/>
    <w:rsid w:val="00CE3567"/>
    <w:rsid w:val="00CE3581"/>
    <w:rsid w:val="00CE37BD"/>
    <w:rsid w:val="00CE407B"/>
    <w:rsid w:val="00CE4240"/>
    <w:rsid w:val="00CE437A"/>
    <w:rsid w:val="00CE6085"/>
    <w:rsid w:val="00CE60BA"/>
    <w:rsid w:val="00CE65FB"/>
    <w:rsid w:val="00CE6680"/>
    <w:rsid w:val="00CE68AA"/>
    <w:rsid w:val="00CE69FA"/>
    <w:rsid w:val="00CE6F7A"/>
    <w:rsid w:val="00CE70EA"/>
    <w:rsid w:val="00CE76A6"/>
    <w:rsid w:val="00CE77AF"/>
    <w:rsid w:val="00CF0F48"/>
    <w:rsid w:val="00CF0FA2"/>
    <w:rsid w:val="00CF0FE7"/>
    <w:rsid w:val="00CF10F5"/>
    <w:rsid w:val="00CF19B5"/>
    <w:rsid w:val="00CF1E26"/>
    <w:rsid w:val="00CF25C4"/>
    <w:rsid w:val="00CF282D"/>
    <w:rsid w:val="00CF2DED"/>
    <w:rsid w:val="00CF3B25"/>
    <w:rsid w:val="00CF3B86"/>
    <w:rsid w:val="00CF3C32"/>
    <w:rsid w:val="00CF43F1"/>
    <w:rsid w:val="00CF45E6"/>
    <w:rsid w:val="00CF530B"/>
    <w:rsid w:val="00CF5C74"/>
    <w:rsid w:val="00CF5E0B"/>
    <w:rsid w:val="00CF627F"/>
    <w:rsid w:val="00CF6BA8"/>
    <w:rsid w:val="00CF6CF8"/>
    <w:rsid w:val="00CF6D45"/>
    <w:rsid w:val="00CF7DAA"/>
    <w:rsid w:val="00CF7FD6"/>
    <w:rsid w:val="00D00122"/>
    <w:rsid w:val="00D0035A"/>
    <w:rsid w:val="00D00582"/>
    <w:rsid w:val="00D016CA"/>
    <w:rsid w:val="00D017BF"/>
    <w:rsid w:val="00D01870"/>
    <w:rsid w:val="00D018A5"/>
    <w:rsid w:val="00D01C6C"/>
    <w:rsid w:val="00D01FC8"/>
    <w:rsid w:val="00D020C4"/>
    <w:rsid w:val="00D021D6"/>
    <w:rsid w:val="00D023DB"/>
    <w:rsid w:val="00D02DA9"/>
    <w:rsid w:val="00D03666"/>
    <w:rsid w:val="00D042C1"/>
    <w:rsid w:val="00D05834"/>
    <w:rsid w:val="00D0699C"/>
    <w:rsid w:val="00D06A4D"/>
    <w:rsid w:val="00D06A62"/>
    <w:rsid w:val="00D0702C"/>
    <w:rsid w:val="00D073CC"/>
    <w:rsid w:val="00D07B56"/>
    <w:rsid w:val="00D07DB3"/>
    <w:rsid w:val="00D07E02"/>
    <w:rsid w:val="00D10136"/>
    <w:rsid w:val="00D10932"/>
    <w:rsid w:val="00D1097C"/>
    <w:rsid w:val="00D10E81"/>
    <w:rsid w:val="00D128C3"/>
    <w:rsid w:val="00D13BDE"/>
    <w:rsid w:val="00D13E54"/>
    <w:rsid w:val="00D14163"/>
    <w:rsid w:val="00D14270"/>
    <w:rsid w:val="00D14699"/>
    <w:rsid w:val="00D14C20"/>
    <w:rsid w:val="00D14E4F"/>
    <w:rsid w:val="00D15370"/>
    <w:rsid w:val="00D15415"/>
    <w:rsid w:val="00D15836"/>
    <w:rsid w:val="00D15A3B"/>
    <w:rsid w:val="00D15AF4"/>
    <w:rsid w:val="00D15E41"/>
    <w:rsid w:val="00D16164"/>
    <w:rsid w:val="00D16741"/>
    <w:rsid w:val="00D16875"/>
    <w:rsid w:val="00D16E9E"/>
    <w:rsid w:val="00D16FA6"/>
    <w:rsid w:val="00D17039"/>
    <w:rsid w:val="00D1714D"/>
    <w:rsid w:val="00D176F0"/>
    <w:rsid w:val="00D17F90"/>
    <w:rsid w:val="00D20361"/>
    <w:rsid w:val="00D20E53"/>
    <w:rsid w:val="00D220AF"/>
    <w:rsid w:val="00D220C2"/>
    <w:rsid w:val="00D223A1"/>
    <w:rsid w:val="00D22A88"/>
    <w:rsid w:val="00D22C43"/>
    <w:rsid w:val="00D232A5"/>
    <w:rsid w:val="00D239D7"/>
    <w:rsid w:val="00D23DE7"/>
    <w:rsid w:val="00D23E87"/>
    <w:rsid w:val="00D23ED7"/>
    <w:rsid w:val="00D23FDC"/>
    <w:rsid w:val="00D2400E"/>
    <w:rsid w:val="00D24372"/>
    <w:rsid w:val="00D245B7"/>
    <w:rsid w:val="00D249B8"/>
    <w:rsid w:val="00D24BB6"/>
    <w:rsid w:val="00D2509A"/>
    <w:rsid w:val="00D25286"/>
    <w:rsid w:val="00D25503"/>
    <w:rsid w:val="00D25602"/>
    <w:rsid w:val="00D2562E"/>
    <w:rsid w:val="00D25C0F"/>
    <w:rsid w:val="00D25C5F"/>
    <w:rsid w:val="00D25E41"/>
    <w:rsid w:val="00D264FE"/>
    <w:rsid w:val="00D26B50"/>
    <w:rsid w:val="00D272BB"/>
    <w:rsid w:val="00D27899"/>
    <w:rsid w:val="00D27A36"/>
    <w:rsid w:val="00D27D34"/>
    <w:rsid w:val="00D30B8E"/>
    <w:rsid w:val="00D31354"/>
    <w:rsid w:val="00D314BC"/>
    <w:rsid w:val="00D315A5"/>
    <w:rsid w:val="00D31AE9"/>
    <w:rsid w:val="00D31B8C"/>
    <w:rsid w:val="00D321DB"/>
    <w:rsid w:val="00D326A9"/>
    <w:rsid w:val="00D3320E"/>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29A"/>
    <w:rsid w:val="00D36610"/>
    <w:rsid w:val="00D3741F"/>
    <w:rsid w:val="00D401FC"/>
    <w:rsid w:val="00D4031A"/>
    <w:rsid w:val="00D408AB"/>
    <w:rsid w:val="00D413CD"/>
    <w:rsid w:val="00D41431"/>
    <w:rsid w:val="00D41CA8"/>
    <w:rsid w:val="00D41D15"/>
    <w:rsid w:val="00D421DE"/>
    <w:rsid w:val="00D426A9"/>
    <w:rsid w:val="00D429F9"/>
    <w:rsid w:val="00D43811"/>
    <w:rsid w:val="00D438F7"/>
    <w:rsid w:val="00D43A25"/>
    <w:rsid w:val="00D43F95"/>
    <w:rsid w:val="00D4435C"/>
    <w:rsid w:val="00D451EE"/>
    <w:rsid w:val="00D453CE"/>
    <w:rsid w:val="00D4581E"/>
    <w:rsid w:val="00D45AB2"/>
    <w:rsid w:val="00D45BCB"/>
    <w:rsid w:val="00D46117"/>
    <w:rsid w:val="00D4622A"/>
    <w:rsid w:val="00D46A4F"/>
    <w:rsid w:val="00D4742A"/>
    <w:rsid w:val="00D47449"/>
    <w:rsid w:val="00D502C5"/>
    <w:rsid w:val="00D50EB5"/>
    <w:rsid w:val="00D50FD8"/>
    <w:rsid w:val="00D518CD"/>
    <w:rsid w:val="00D5193F"/>
    <w:rsid w:val="00D51A66"/>
    <w:rsid w:val="00D51C74"/>
    <w:rsid w:val="00D51FBF"/>
    <w:rsid w:val="00D520AA"/>
    <w:rsid w:val="00D5242A"/>
    <w:rsid w:val="00D52495"/>
    <w:rsid w:val="00D527A5"/>
    <w:rsid w:val="00D52967"/>
    <w:rsid w:val="00D52B5A"/>
    <w:rsid w:val="00D53969"/>
    <w:rsid w:val="00D539C2"/>
    <w:rsid w:val="00D53B0C"/>
    <w:rsid w:val="00D53BF4"/>
    <w:rsid w:val="00D54172"/>
    <w:rsid w:val="00D54334"/>
    <w:rsid w:val="00D54576"/>
    <w:rsid w:val="00D5479E"/>
    <w:rsid w:val="00D5557C"/>
    <w:rsid w:val="00D55E1D"/>
    <w:rsid w:val="00D55E50"/>
    <w:rsid w:val="00D55E6D"/>
    <w:rsid w:val="00D56070"/>
    <w:rsid w:val="00D56AA5"/>
    <w:rsid w:val="00D56C65"/>
    <w:rsid w:val="00D5728F"/>
    <w:rsid w:val="00D573EC"/>
    <w:rsid w:val="00D578FB"/>
    <w:rsid w:val="00D60375"/>
    <w:rsid w:val="00D603D1"/>
    <w:rsid w:val="00D60B3A"/>
    <w:rsid w:val="00D60C85"/>
    <w:rsid w:val="00D60FF1"/>
    <w:rsid w:val="00D61101"/>
    <w:rsid w:val="00D61A99"/>
    <w:rsid w:val="00D61C11"/>
    <w:rsid w:val="00D62B2A"/>
    <w:rsid w:val="00D62C03"/>
    <w:rsid w:val="00D634CA"/>
    <w:rsid w:val="00D63E9F"/>
    <w:rsid w:val="00D63FF1"/>
    <w:rsid w:val="00D64000"/>
    <w:rsid w:val="00D654D0"/>
    <w:rsid w:val="00D654EF"/>
    <w:rsid w:val="00D65DA5"/>
    <w:rsid w:val="00D65E4D"/>
    <w:rsid w:val="00D65F81"/>
    <w:rsid w:val="00D67841"/>
    <w:rsid w:val="00D6786F"/>
    <w:rsid w:val="00D67DB9"/>
    <w:rsid w:val="00D70707"/>
    <w:rsid w:val="00D71542"/>
    <w:rsid w:val="00D7164B"/>
    <w:rsid w:val="00D7189C"/>
    <w:rsid w:val="00D718FD"/>
    <w:rsid w:val="00D729EB"/>
    <w:rsid w:val="00D72A59"/>
    <w:rsid w:val="00D72FC4"/>
    <w:rsid w:val="00D73288"/>
    <w:rsid w:val="00D7399C"/>
    <w:rsid w:val="00D73E5F"/>
    <w:rsid w:val="00D73FCB"/>
    <w:rsid w:val="00D74BC4"/>
    <w:rsid w:val="00D74E1B"/>
    <w:rsid w:val="00D74F1A"/>
    <w:rsid w:val="00D75488"/>
    <w:rsid w:val="00D75575"/>
    <w:rsid w:val="00D75A40"/>
    <w:rsid w:val="00D75DBD"/>
    <w:rsid w:val="00D75E7D"/>
    <w:rsid w:val="00D76277"/>
    <w:rsid w:val="00D7653A"/>
    <w:rsid w:val="00D768DE"/>
    <w:rsid w:val="00D76A05"/>
    <w:rsid w:val="00D77283"/>
    <w:rsid w:val="00D8040A"/>
    <w:rsid w:val="00D806C7"/>
    <w:rsid w:val="00D8123E"/>
    <w:rsid w:val="00D812CA"/>
    <w:rsid w:val="00D81381"/>
    <w:rsid w:val="00D8152F"/>
    <w:rsid w:val="00D8191C"/>
    <w:rsid w:val="00D81A45"/>
    <w:rsid w:val="00D82597"/>
    <w:rsid w:val="00D828A1"/>
    <w:rsid w:val="00D828F4"/>
    <w:rsid w:val="00D82D19"/>
    <w:rsid w:val="00D83028"/>
    <w:rsid w:val="00D83118"/>
    <w:rsid w:val="00D8377C"/>
    <w:rsid w:val="00D841C2"/>
    <w:rsid w:val="00D842D6"/>
    <w:rsid w:val="00D84363"/>
    <w:rsid w:val="00D844FE"/>
    <w:rsid w:val="00D84A27"/>
    <w:rsid w:val="00D84C2E"/>
    <w:rsid w:val="00D84FED"/>
    <w:rsid w:val="00D8552C"/>
    <w:rsid w:val="00D85780"/>
    <w:rsid w:val="00D85810"/>
    <w:rsid w:val="00D85F0C"/>
    <w:rsid w:val="00D85F21"/>
    <w:rsid w:val="00D86D37"/>
    <w:rsid w:val="00D8771A"/>
    <w:rsid w:val="00D90047"/>
    <w:rsid w:val="00D901C9"/>
    <w:rsid w:val="00D905E8"/>
    <w:rsid w:val="00D9064D"/>
    <w:rsid w:val="00D92FC8"/>
    <w:rsid w:val="00D931DF"/>
    <w:rsid w:val="00D93A4E"/>
    <w:rsid w:val="00D93BB2"/>
    <w:rsid w:val="00D94F8D"/>
    <w:rsid w:val="00D95187"/>
    <w:rsid w:val="00D95362"/>
    <w:rsid w:val="00D956AA"/>
    <w:rsid w:val="00D96668"/>
    <w:rsid w:val="00D967A5"/>
    <w:rsid w:val="00D96BEB"/>
    <w:rsid w:val="00D96C65"/>
    <w:rsid w:val="00D96C74"/>
    <w:rsid w:val="00D97464"/>
    <w:rsid w:val="00D97680"/>
    <w:rsid w:val="00DA0674"/>
    <w:rsid w:val="00DA0C7E"/>
    <w:rsid w:val="00DA0E9F"/>
    <w:rsid w:val="00DA1DF1"/>
    <w:rsid w:val="00DA23F2"/>
    <w:rsid w:val="00DA301E"/>
    <w:rsid w:val="00DA33B7"/>
    <w:rsid w:val="00DA3403"/>
    <w:rsid w:val="00DA366D"/>
    <w:rsid w:val="00DA414F"/>
    <w:rsid w:val="00DA4726"/>
    <w:rsid w:val="00DA4C5B"/>
    <w:rsid w:val="00DA4E9C"/>
    <w:rsid w:val="00DA4F20"/>
    <w:rsid w:val="00DA4F58"/>
    <w:rsid w:val="00DA541D"/>
    <w:rsid w:val="00DA5D8C"/>
    <w:rsid w:val="00DA6807"/>
    <w:rsid w:val="00DA723F"/>
    <w:rsid w:val="00DA74DD"/>
    <w:rsid w:val="00DA792E"/>
    <w:rsid w:val="00DA7A42"/>
    <w:rsid w:val="00DB073B"/>
    <w:rsid w:val="00DB080E"/>
    <w:rsid w:val="00DB0993"/>
    <w:rsid w:val="00DB0EB5"/>
    <w:rsid w:val="00DB0FFD"/>
    <w:rsid w:val="00DB11DC"/>
    <w:rsid w:val="00DB14ED"/>
    <w:rsid w:val="00DB14EE"/>
    <w:rsid w:val="00DB197C"/>
    <w:rsid w:val="00DB1996"/>
    <w:rsid w:val="00DB1E38"/>
    <w:rsid w:val="00DB2306"/>
    <w:rsid w:val="00DB288E"/>
    <w:rsid w:val="00DB3303"/>
    <w:rsid w:val="00DB3415"/>
    <w:rsid w:val="00DB361B"/>
    <w:rsid w:val="00DB396C"/>
    <w:rsid w:val="00DB3A18"/>
    <w:rsid w:val="00DB3E4A"/>
    <w:rsid w:val="00DB3EC9"/>
    <w:rsid w:val="00DB4D46"/>
    <w:rsid w:val="00DB4DED"/>
    <w:rsid w:val="00DB4E7E"/>
    <w:rsid w:val="00DB55DA"/>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3E6"/>
    <w:rsid w:val="00DC1C7C"/>
    <w:rsid w:val="00DC1D89"/>
    <w:rsid w:val="00DC1E45"/>
    <w:rsid w:val="00DC219A"/>
    <w:rsid w:val="00DC2296"/>
    <w:rsid w:val="00DC2F71"/>
    <w:rsid w:val="00DC3202"/>
    <w:rsid w:val="00DC3401"/>
    <w:rsid w:val="00DC3502"/>
    <w:rsid w:val="00DC37A3"/>
    <w:rsid w:val="00DC37AC"/>
    <w:rsid w:val="00DC4FA9"/>
    <w:rsid w:val="00DC5125"/>
    <w:rsid w:val="00DC578C"/>
    <w:rsid w:val="00DC5A88"/>
    <w:rsid w:val="00DC5C4E"/>
    <w:rsid w:val="00DC5F8B"/>
    <w:rsid w:val="00DC6266"/>
    <w:rsid w:val="00DC67B9"/>
    <w:rsid w:val="00DC6D77"/>
    <w:rsid w:val="00DC7066"/>
    <w:rsid w:val="00DC73FE"/>
    <w:rsid w:val="00DC7964"/>
    <w:rsid w:val="00DC7ECE"/>
    <w:rsid w:val="00DD0134"/>
    <w:rsid w:val="00DD046D"/>
    <w:rsid w:val="00DD0D11"/>
    <w:rsid w:val="00DD0F07"/>
    <w:rsid w:val="00DD2596"/>
    <w:rsid w:val="00DD277F"/>
    <w:rsid w:val="00DD3181"/>
    <w:rsid w:val="00DD324E"/>
    <w:rsid w:val="00DD3358"/>
    <w:rsid w:val="00DD3664"/>
    <w:rsid w:val="00DD3A8B"/>
    <w:rsid w:val="00DD3C3D"/>
    <w:rsid w:val="00DD46A0"/>
    <w:rsid w:val="00DD47EF"/>
    <w:rsid w:val="00DD488F"/>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719C"/>
    <w:rsid w:val="00DD78A5"/>
    <w:rsid w:val="00DE00A0"/>
    <w:rsid w:val="00DE00C0"/>
    <w:rsid w:val="00DE034E"/>
    <w:rsid w:val="00DE0629"/>
    <w:rsid w:val="00DE072D"/>
    <w:rsid w:val="00DE0C41"/>
    <w:rsid w:val="00DE1124"/>
    <w:rsid w:val="00DE11E7"/>
    <w:rsid w:val="00DE13B5"/>
    <w:rsid w:val="00DE1977"/>
    <w:rsid w:val="00DE2AD3"/>
    <w:rsid w:val="00DE2F6E"/>
    <w:rsid w:val="00DE32C2"/>
    <w:rsid w:val="00DE35C7"/>
    <w:rsid w:val="00DE3775"/>
    <w:rsid w:val="00DE3F3B"/>
    <w:rsid w:val="00DE4B37"/>
    <w:rsid w:val="00DE4D99"/>
    <w:rsid w:val="00DE4EFA"/>
    <w:rsid w:val="00DE5286"/>
    <w:rsid w:val="00DE5AFA"/>
    <w:rsid w:val="00DE5CFC"/>
    <w:rsid w:val="00DE5F43"/>
    <w:rsid w:val="00DE676C"/>
    <w:rsid w:val="00DE6A99"/>
    <w:rsid w:val="00DE6C32"/>
    <w:rsid w:val="00DE6CEA"/>
    <w:rsid w:val="00DE6D52"/>
    <w:rsid w:val="00DE7203"/>
    <w:rsid w:val="00DE7777"/>
    <w:rsid w:val="00DE7BD4"/>
    <w:rsid w:val="00DF0494"/>
    <w:rsid w:val="00DF0BFB"/>
    <w:rsid w:val="00DF0EE2"/>
    <w:rsid w:val="00DF13AF"/>
    <w:rsid w:val="00DF1A2D"/>
    <w:rsid w:val="00DF1AB0"/>
    <w:rsid w:val="00DF1D9F"/>
    <w:rsid w:val="00DF25F1"/>
    <w:rsid w:val="00DF2855"/>
    <w:rsid w:val="00DF37AD"/>
    <w:rsid w:val="00DF3A8A"/>
    <w:rsid w:val="00DF3C53"/>
    <w:rsid w:val="00DF47DF"/>
    <w:rsid w:val="00DF4C1D"/>
    <w:rsid w:val="00DF4C7D"/>
    <w:rsid w:val="00DF51DB"/>
    <w:rsid w:val="00DF5684"/>
    <w:rsid w:val="00DF5AF9"/>
    <w:rsid w:val="00DF5B6B"/>
    <w:rsid w:val="00DF6C79"/>
    <w:rsid w:val="00DF6C9F"/>
    <w:rsid w:val="00DF71B2"/>
    <w:rsid w:val="00DF7273"/>
    <w:rsid w:val="00DF786F"/>
    <w:rsid w:val="00DF7EF0"/>
    <w:rsid w:val="00E002FD"/>
    <w:rsid w:val="00E009FB"/>
    <w:rsid w:val="00E00DCA"/>
    <w:rsid w:val="00E015C3"/>
    <w:rsid w:val="00E022CC"/>
    <w:rsid w:val="00E02424"/>
    <w:rsid w:val="00E02E1D"/>
    <w:rsid w:val="00E04013"/>
    <w:rsid w:val="00E044E8"/>
    <w:rsid w:val="00E04FC4"/>
    <w:rsid w:val="00E05885"/>
    <w:rsid w:val="00E059F9"/>
    <w:rsid w:val="00E06335"/>
    <w:rsid w:val="00E06CC8"/>
    <w:rsid w:val="00E07344"/>
    <w:rsid w:val="00E077F7"/>
    <w:rsid w:val="00E07874"/>
    <w:rsid w:val="00E10236"/>
    <w:rsid w:val="00E10453"/>
    <w:rsid w:val="00E10824"/>
    <w:rsid w:val="00E10C0C"/>
    <w:rsid w:val="00E11760"/>
    <w:rsid w:val="00E12435"/>
    <w:rsid w:val="00E127D2"/>
    <w:rsid w:val="00E12A07"/>
    <w:rsid w:val="00E12B8D"/>
    <w:rsid w:val="00E1317B"/>
    <w:rsid w:val="00E1368D"/>
    <w:rsid w:val="00E1383E"/>
    <w:rsid w:val="00E14393"/>
    <w:rsid w:val="00E1496F"/>
    <w:rsid w:val="00E14BEA"/>
    <w:rsid w:val="00E1567D"/>
    <w:rsid w:val="00E15D30"/>
    <w:rsid w:val="00E16156"/>
    <w:rsid w:val="00E16CD8"/>
    <w:rsid w:val="00E17396"/>
    <w:rsid w:val="00E173C5"/>
    <w:rsid w:val="00E179C4"/>
    <w:rsid w:val="00E17B93"/>
    <w:rsid w:val="00E2055E"/>
    <w:rsid w:val="00E20825"/>
    <w:rsid w:val="00E21036"/>
    <w:rsid w:val="00E2178F"/>
    <w:rsid w:val="00E21909"/>
    <w:rsid w:val="00E21CCE"/>
    <w:rsid w:val="00E21E7E"/>
    <w:rsid w:val="00E21F2F"/>
    <w:rsid w:val="00E22811"/>
    <w:rsid w:val="00E22C3C"/>
    <w:rsid w:val="00E22DBA"/>
    <w:rsid w:val="00E22EC7"/>
    <w:rsid w:val="00E22F28"/>
    <w:rsid w:val="00E23CEE"/>
    <w:rsid w:val="00E242FD"/>
    <w:rsid w:val="00E24B71"/>
    <w:rsid w:val="00E25039"/>
    <w:rsid w:val="00E25361"/>
    <w:rsid w:val="00E258B3"/>
    <w:rsid w:val="00E262B8"/>
    <w:rsid w:val="00E2698C"/>
    <w:rsid w:val="00E269C0"/>
    <w:rsid w:val="00E26C84"/>
    <w:rsid w:val="00E270FD"/>
    <w:rsid w:val="00E272B4"/>
    <w:rsid w:val="00E2732C"/>
    <w:rsid w:val="00E273CC"/>
    <w:rsid w:val="00E27E4E"/>
    <w:rsid w:val="00E3021C"/>
    <w:rsid w:val="00E302B2"/>
    <w:rsid w:val="00E30565"/>
    <w:rsid w:val="00E307B6"/>
    <w:rsid w:val="00E30A6D"/>
    <w:rsid w:val="00E31E97"/>
    <w:rsid w:val="00E327CB"/>
    <w:rsid w:val="00E32B7E"/>
    <w:rsid w:val="00E33005"/>
    <w:rsid w:val="00E331D1"/>
    <w:rsid w:val="00E33A43"/>
    <w:rsid w:val="00E33D83"/>
    <w:rsid w:val="00E3593B"/>
    <w:rsid w:val="00E37077"/>
    <w:rsid w:val="00E37B86"/>
    <w:rsid w:val="00E37E25"/>
    <w:rsid w:val="00E37E28"/>
    <w:rsid w:val="00E37E58"/>
    <w:rsid w:val="00E4059F"/>
    <w:rsid w:val="00E40BF9"/>
    <w:rsid w:val="00E40C1C"/>
    <w:rsid w:val="00E40E39"/>
    <w:rsid w:val="00E41085"/>
    <w:rsid w:val="00E41246"/>
    <w:rsid w:val="00E41596"/>
    <w:rsid w:val="00E42189"/>
    <w:rsid w:val="00E421BC"/>
    <w:rsid w:val="00E429F0"/>
    <w:rsid w:val="00E42E14"/>
    <w:rsid w:val="00E42ECC"/>
    <w:rsid w:val="00E4355F"/>
    <w:rsid w:val="00E437A2"/>
    <w:rsid w:val="00E44251"/>
    <w:rsid w:val="00E446E8"/>
    <w:rsid w:val="00E4529E"/>
    <w:rsid w:val="00E45D2F"/>
    <w:rsid w:val="00E45FCD"/>
    <w:rsid w:val="00E462AD"/>
    <w:rsid w:val="00E4643B"/>
    <w:rsid w:val="00E46704"/>
    <w:rsid w:val="00E46E88"/>
    <w:rsid w:val="00E46E94"/>
    <w:rsid w:val="00E47DFF"/>
    <w:rsid w:val="00E5039F"/>
    <w:rsid w:val="00E506C8"/>
    <w:rsid w:val="00E506FC"/>
    <w:rsid w:val="00E50884"/>
    <w:rsid w:val="00E50ACD"/>
    <w:rsid w:val="00E50AEE"/>
    <w:rsid w:val="00E5129F"/>
    <w:rsid w:val="00E51352"/>
    <w:rsid w:val="00E51C18"/>
    <w:rsid w:val="00E52439"/>
    <w:rsid w:val="00E525CF"/>
    <w:rsid w:val="00E525EE"/>
    <w:rsid w:val="00E525FA"/>
    <w:rsid w:val="00E52A14"/>
    <w:rsid w:val="00E52D3C"/>
    <w:rsid w:val="00E531A5"/>
    <w:rsid w:val="00E5371C"/>
    <w:rsid w:val="00E53ACC"/>
    <w:rsid w:val="00E53D50"/>
    <w:rsid w:val="00E54875"/>
    <w:rsid w:val="00E55749"/>
    <w:rsid w:val="00E55863"/>
    <w:rsid w:val="00E558F1"/>
    <w:rsid w:val="00E5597A"/>
    <w:rsid w:val="00E559F6"/>
    <w:rsid w:val="00E56385"/>
    <w:rsid w:val="00E5685E"/>
    <w:rsid w:val="00E56DD9"/>
    <w:rsid w:val="00E56E71"/>
    <w:rsid w:val="00E56FF4"/>
    <w:rsid w:val="00E577E0"/>
    <w:rsid w:val="00E6012D"/>
    <w:rsid w:val="00E60401"/>
    <w:rsid w:val="00E60A10"/>
    <w:rsid w:val="00E60C35"/>
    <w:rsid w:val="00E618B4"/>
    <w:rsid w:val="00E61E24"/>
    <w:rsid w:val="00E620E9"/>
    <w:rsid w:val="00E626DC"/>
    <w:rsid w:val="00E62F30"/>
    <w:rsid w:val="00E63E1E"/>
    <w:rsid w:val="00E64006"/>
    <w:rsid w:val="00E643D6"/>
    <w:rsid w:val="00E64486"/>
    <w:rsid w:val="00E65072"/>
    <w:rsid w:val="00E65396"/>
    <w:rsid w:val="00E654AB"/>
    <w:rsid w:val="00E65A96"/>
    <w:rsid w:val="00E66625"/>
    <w:rsid w:val="00E6727D"/>
    <w:rsid w:val="00E673AC"/>
    <w:rsid w:val="00E677D6"/>
    <w:rsid w:val="00E679D2"/>
    <w:rsid w:val="00E679DB"/>
    <w:rsid w:val="00E70345"/>
    <w:rsid w:val="00E70396"/>
    <w:rsid w:val="00E70615"/>
    <w:rsid w:val="00E706A4"/>
    <w:rsid w:val="00E70AD6"/>
    <w:rsid w:val="00E71313"/>
    <w:rsid w:val="00E71DCD"/>
    <w:rsid w:val="00E71FD6"/>
    <w:rsid w:val="00E73901"/>
    <w:rsid w:val="00E73E31"/>
    <w:rsid w:val="00E7463E"/>
    <w:rsid w:val="00E74887"/>
    <w:rsid w:val="00E7488C"/>
    <w:rsid w:val="00E749AE"/>
    <w:rsid w:val="00E769C4"/>
    <w:rsid w:val="00E772F8"/>
    <w:rsid w:val="00E77D37"/>
    <w:rsid w:val="00E80072"/>
    <w:rsid w:val="00E80086"/>
    <w:rsid w:val="00E803D9"/>
    <w:rsid w:val="00E803E9"/>
    <w:rsid w:val="00E807D9"/>
    <w:rsid w:val="00E80D3B"/>
    <w:rsid w:val="00E8214B"/>
    <w:rsid w:val="00E8220D"/>
    <w:rsid w:val="00E822D8"/>
    <w:rsid w:val="00E82DA0"/>
    <w:rsid w:val="00E82F14"/>
    <w:rsid w:val="00E8316A"/>
    <w:rsid w:val="00E83A49"/>
    <w:rsid w:val="00E83A4F"/>
    <w:rsid w:val="00E83B6E"/>
    <w:rsid w:val="00E83FC4"/>
    <w:rsid w:val="00E841CA"/>
    <w:rsid w:val="00E843AC"/>
    <w:rsid w:val="00E846BE"/>
    <w:rsid w:val="00E848EF"/>
    <w:rsid w:val="00E84B30"/>
    <w:rsid w:val="00E84F59"/>
    <w:rsid w:val="00E85C8F"/>
    <w:rsid w:val="00E86211"/>
    <w:rsid w:val="00E86229"/>
    <w:rsid w:val="00E867CB"/>
    <w:rsid w:val="00E86F9C"/>
    <w:rsid w:val="00E870A3"/>
    <w:rsid w:val="00E870AA"/>
    <w:rsid w:val="00E8711E"/>
    <w:rsid w:val="00E87570"/>
    <w:rsid w:val="00E87EA1"/>
    <w:rsid w:val="00E9028F"/>
    <w:rsid w:val="00E90B0B"/>
    <w:rsid w:val="00E90B69"/>
    <w:rsid w:val="00E911E5"/>
    <w:rsid w:val="00E916BD"/>
    <w:rsid w:val="00E918CF"/>
    <w:rsid w:val="00E91B9B"/>
    <w:rsid w:val="00E925C3"/>
    <w:rsid w:val="00E927A1"/>
    <w:rsid w:val="00E929C8"/>
    <w:rsid w:val="00E932D2"/>
    <w:rsid w:val="00E933AD"/>
    <w:rsid w:val="00E93606"/>
    <w:rsid w:val="00E938D8"/>
    <w:rsid w:val="00E939DA"/>
    <w:rsid w:val="00E943F5"/>
    <w:rsid w:val="00E95199"/>
    <w:rsid w:val="00E955CC"/>
    <w:rsid w:val="00E95A1B"/>
    <w:rsid w:val="00E9618F"/>
    <w:rsid w:val="00E962B6"/>
    <w:rsid w:val="00E96A67"/>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F17"/>
    <w:rsid w:val="00EA225A"/>
    <w:rsid w:val="00EA27DF"/>
    <w:rsid w:val="00EA2BC6"/>
    <w:rsid w:val="00EA2E81"/>
    <w:rsid w:val="00EA2FF2"/>
    <w:rsid w:val="00EA31B6"/>
    <w:rsid w:val="00EA37C7"/>
    <w:rsid w:val="00EA4415"/>
    <w:rsid w:val="00EA4B72"/>
    <w:rsid w:val="00EA4C72"/>
    <w:rsid w:val="00EA507F"/>
    <w:rsid w:val="00EA53E7"/>
    <w:rsid w:val="00EA5652"/>
    <w:rsid w:val="00EA574B"/>
    <w:rsid w:val="00EA6B53"/>
    <w:rsid w:val="00EA6CC4"/>
    <w:rsid w:val="00EA6E14"/>
    <w:rsid w:val="00EA6F21"/>
    <w:rsid w:val="00EA727A"/>
    <w:rsid w:val="00EA74D8"/>
    <w:rsid w:val="00EA765C"/>
    <w:rsid w:val="00EA7B9B"/>
    <w:rsid w:val="00EB10FC"/>
    <w:rsid w:val="00EB1292"/>
    <w:rsid w:val="00EB1AA5"/>
    <w:rsid w:val="00EB225C"/>
    <w:rsid w:val="00EB24B4"/>
    <w:rsid w:val="00EB36EB"/>
    <w:rsid w:val="00EB4471"/>
    <w:rsid w:val="00EB4897"/>
    <w:rsid w:val="00EB49F5"/>
    <w:rsid w:val="00EB4F9A"/>
    <w:rsid w:val="00EB5AAB"/>
    <w:rsid w:val="00EB5DD7"/>
    <w:rsid w:val="00EB6423"/>
    <w:rsid w:val="00EB697F"/>
    <w:rsid w:val="00EB7672"/>
    <w:rsid w:val="00EB7899"/>
    <w:rsid w:val="00EB78EF"/>
    <w:rsid w:val="00EC01A2"/>
    <w:rsid w:val="00EC060E"/>
    <w:rsid w:val="00EC0DDA"/>
    <w:rsid w:val="00EC1528"/>
    <w:rsid w:val="00EC186E"/>
    <w:rsid w:val="00EC2751"/>
    <w:rsid w:val="00EC28BA"/>
    <w:rsid w:val="00EC294E"/>
    <w:rsid w:val="00EC3897"/>
    <w:rsid w:val="00EC3917"/>
    <w:rsid w:val="00EC3E3C"/>
    <w:rsid w:val="00EC3E51"/>
    <w:rsid w:val="00EC3FEF"/>
    <w:rsid w:val="00EC49C9"/>
    <w:rsid w:val="00EC4CA9"/>
    <w:rsid w:val="00EC4CCD"/>
    <w:rsid w:val="00EC5175"/>
    <w:rsid w:val="00EC566E"/>
    <w:rsid w:val="00EC5798"/>
    <w:rsid w:val="00EC5928"/>
    <w:rsid w:val="00EC5A4E"/>
    <w:rsid w:val="00EC5B72"/>
    <w:rsid w:val="00EC5C26"/>
    <w:rsid w:val="00EC5E38"/>
    <w:rsid w:val="00EC641E"/>
    <w:rsid w:val="00EC6B6D"/>
    <w:rsid w:val="00EC6CC3"/>
    <w:rsid w:val="00EC6DEB"/>
    <w:rsid w:val="00EC6FCD"/>
    <w:rsid w:val="00EC70AD"/>
    <w:rsid w:val="00EC748D"/>
    <w:rsid w:val="00EC7684"/>
    <w:rsid w:val="00ED01D4"/>
    <w:rsid w:val="00ED1014"/>
    <w:rsid w:val="00ED1137"/>
    <w:rsid w:val="00ED2181"/>
    <w:rsid w:val="00ED229D"/>
    <w:rsid w:val="00ED23EF"/>
    <w:rsid w:val="00ED2FE9"/>
    <w:rsid w:val="00ED3590"/>
    <w:rsid w:val="00ED455F"/>
    <w:rsid w:val="00ED4DEB"/>
    <w:rsid w:val="00ED5902"/>
    <w:rsid w:val="00ED5F01"/>
    <w:rsid w:val="00ED6896"/>
    <w:rsid w:val="00ED6941"/>
    <w:rsid w:val="00ED705A"/>
    <w:rsid w:val="00ED71B3"/>
    <w:rsid w:val="00ED71FB"/>
    <w:rsid w:val="00ED7B56"/>
    <w:rsid w:val="00ED7DC3"/>
    <w:rsid w:val="00EE052D"/>
    <w:rsid w:val="00EE0790"/>
    <w:rsid w:val="00EE0862"/>
    <w:rsid w:val="00EE0C10"/>
    <w:rsid w:val="00EE1ABB"/>
    <w:rsid w:val="00EE241B"/>
    <w:rsid w:val="00EE2620"/>
    <w:rsid w:val="00EE2C70"/>
    <w:rsid w:val="00EE39C0"/>
    <w:rsid w:val="00EE3CF3"/>
    <w:rsid w:val="00EE44B8"/>
    <w:rsid w:val="00EE4519"/>
    <w:rsid w:val="00EE4E02"/>
    <w:rsid w:val="00EE507A"/>
    <w:rsid w:val="00EE5C24"/>
    <w:rsid w:val="00EE69B7"/>
    <w:rsid w:val="00EE6E89"/>
    <w:rsid w:val="00EE7046"/>
    <w:rsid w:val="00EE73F8"/>
    <w:rsid w:val="00EF0AF6"/>
    <w:rsid w:val="00EF116D"/>
    <w:rsid w:val="00EF1473"/>
    <w:rsid w:val="00EF1900"/>
    <w:rsid w:val="00EF2117"/>
    <w:rsid w:val="00EF2FAB"/>
    <w:rsid w:val="00EF3197"/>
    <w:rsid w:val="00EF32B1"/>
    <w:rsid w:val="00EF42DB"/>
    <w:rsid w:val="00EF4309"/>
    <w:rsid w:val="00EF48A7"/>
    <w:rsid w:val="00EF4D6E"/>
    <w:rsid w:val="00EF542C"/>
    <w:rsid w:val="00EF595A"/>
    <w:rsid w:val="00EF5B14"/>
    <w:rsid w:val="00EF69CC"/>
    <w:rsid w:val="00EF7809"/>
    <w:rsid w:val="00EF783B"/>
    <w:rsid w:val="00EF7D39"/>
    <w:rsid w:val="00EF7E78"/>
    <w:rsid w:val="00F003C1"/>
    <w:rsid w:val="00F00498"/>
    <w:rsid w:val="00F00976"/>
    <w:rsid w:val="00F00BDD"/>
    <w:rsid w:val="00F00E1F"/>
    <w:rsid w:val="00F014F4"/>
    <w:rsid w:val="00F016D4"/>
    <w:rsid w:val="00F01E3A"/>
    <w:rsid w:val="00F01E7F"/>
    <w:rsid w:val="00F029F5"/>
    <w:rsid w:val="00F03191"/>
    <w:rsid w:val="00F03412"/>
    <w:rsid w:val="00F0365A"/>
    <w:rsid w:val="00F03699"/>
    <w:rsid w:val="00F03A2A"/>
    <w:rsid w:val="00F043C4"/>
    <w:rsid w:val="00F045B8"/>
    <w:rsid w:val="00F050B7"/>
    <w:rsid w:val="00F06086"/>
    <w:rsid w:val="00F06091"/>
    <w:rsid w:val="00F0694E"/>
    <w:rsid w:val="00F06B20"/>
    <w:rsid w:val="00F06F3C"/>
    <w:rsid w:val="00F07283"/>
    <w:rsid w:val="00F0779D"/>
    <w:rsid w:val="00F07A37"/>
    <w:rsid w:val="00F07BB7"/>
    <w:rsid w:val="00F07FF5"/>
    <w:rsid w:val="00F10147"/>
    <w:rsid w:val="00F10651"/>
    <w:rsid w:val="00F107A4"/>
    <w:rsid w:val="00F10919"/>
    <w:rsid w:val="00F10E3E"/>
    <w:rsid w:val="00F11062"/>
    <w:rsid w:val="00F111AF"/>
    <w:rsid w:val="00F116A4"/>
    <w:rsid w:val="00F11C30"/>
    <w:rsid w:val="00F11F88"/>
    <w:rsid w:val="00F121B6"/>
    <w:rsid w:val="00F12383"/>
    <w:rsid w:val="00F126F9"/>
    <w:rsid w:val="00F127F1"/>
    <w:rsid w:val="00F128CC"/>
    <w:rsid w:val="00F12CDB"/>
    <w:rsid w:val="00F13EE2"/>
    <w:rsid w:val="00F14748"/>
    <w:rsid w:val="00F14769"/>
    <w:rsid w:val="00F14C97"/>
    <w:rsid w:val="00F15032"/>
    <w:rsid w:val="00F1528A"/>
    <w:rsid w:val="00F153F5"/>
    <w:rsid w:val="00F154E6"/>
    <w:rsid w:val="00F16442"/>
    <w:rsid w:val="00F16739"/>
    <w:rsid w:val="00F171B5"/>
    <w:rsid w:val="00F20360"/>
    <w:rsid w:val="00F203F1"/>
    <w:rsid w:val="00F20500"/>
    <w:rsid w:val="00F211C3"/>
    <w:rsid w:val="00F2173D"/>
    <w:rsid w:val="00F22A01"/>
    <w:rsid w:val="00F23FE0"/>
    <w:rsid w:val="00F24964"/>
    <w:rsid w:val="00F24972"/>
    <w:rsid w:val="00F25237"/>
    <w:rsid w:val="00F253C4"/>
    <w:rsid w:val="00F259B5"/>
    <w:rsid w:val="00F25EE4"/>
    <w:rsid w:val="00F26B43"/>
    <w:rsid w:val="00F26B66"/>
    <w:rsid w:val="00F27380"/>
    <w:rsid w:val="00F309EB"/>
    <w:rsid w:val="00F30CAF"/>
    <w:rsid w:val="00F30E15"/>
    <w:rsid w:val="00F30EA7"/>
    <w:rsid w:val="00F31959"/>
    <w:rsid w:val="00F32994"/>
    <w:rsid w:val="00F32A1E"/>
    <w:rsid w:val="00F33175"/>
    <w:rsid w:val="00F33442"/>
    <w:rsid w:val="00F3364C"/>
    <w:rsid w:val="00F33D25"/>
    <w:rsid w:val="00F34246"/>
    <w:rsid w:val="00F34253"/>
    <w:rsid w:val="00F34603"/>
    <w:rsid w:val="00F35313"/>
    <w:rsid w:val="00F367D4"/>
    <w:rsid w:val="00F36976"/>
    <w:rsid w:val="00F3762A"/>
    <w:rsid w:val="00F37B6B"/>
    <w:rsid w:val="00F37C10"/>
    <w:rsid w:val="00F40070"/>
    <w:rsid w:val="00F4034E"/>
    <w:rsid w:val="00F4057D"/>
    <w:rsid w:val="00F406C1"/>
    <w:rsid w:val="00F40B2A"/>
    <w:rsid w:val="00F40BC2"/>
    <w:rsid w:val="00F40CDA"/>
    <w:rsid w:val="00F4115A"/>
    <w:rsid w:val="00F41863"/>
    <w:rsid w:val="00F418A1"/>
    <w:rsid w:val="00F41C45"/>
    <w:rsid w:val="00F426B6"/>
    <w:rsid w:val="00F42AA7"/>
    <w:rsid w:val="00F42ADA"/>
    <w:rsid w:val="00F42F64"/>
    <w:rsid w:val="00F42F95"/>
    <w:rsid w:val="00F4312E"/>
    <w:rsid w:val="00F43357"/>
    <w:rsid w:val="00F43F43"/>
    <w:rsid w:val="00F43F8C"/>
    <w:rsid w:val="00F4467E"/>
    <w:rsid w:val="00F45191"/>
    <w:rsid w:val="00F45546"/>
    <w:rsid w:val="00F45E1C"/>
    <w:rsid w:val="00F45EEE"/>
    <w:rsid w:val="00F46568"/>
    <w:rsid w:val="00F47C43"/>
    <w:rsid w:val="00F47E70"/>
    <w:rsid w:val="00F47F16"/>
    <w:rsid w:val="00F47FAC"/>
    <w:rsid w:val="00F5024D"/>
    <w:rsid w:val="00F5094A"/>
    <w:rsid w:val="00F50B18"/>
    <w:rsid w:val="00F511C1"/>
    <w:rsid w:val="00F51422"/>
    <w:rsid w:val="00F518ED"/>
    <w:rsid w:val="00F51978"/>
    <w:rsid w:val="00F51B5A"/>
    <w:rsid w:val="00F524BC"/>
    <w:rsid w:val="00F52759"/>
    <w:rsid w:val="00F52BB2"/>
    <w:rsid w:val="00F537D8"/>
    <w:rsid w:val="00F53C7E"/>
    <w:rsid w:val="00F54220"/>
    <w:rsid w:val="00F54B9C"/>
    <w:rsid w:val="00F54E7C"/>
    <w:rsid w:val="00F55F43"/>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80"/>
    <w:rsid w:val="00F611D6"/>
    <w:rsid w:val="00F61D87"/>
    <w:rsid w:val="00F61DD2"/>
    <w:rsid w:val="00F62194"/>
    <w:rsid w:val="00F62223"/>
    <w:rsid w:val="00F6225B"/>
    <w:rsid w:val="00F62B13"/>
    <w:rsid w:val="00F63097"/>
    <w:rsid w:val="00F645BB"/>
    <w:rsid w:val="00F646FF"/>
    <w:rsid w:val="00F647B5"/>
    <w:rsid w:val="00F6551F"/>
    <w:rsid w:val="00F65C6C"/>
    <w:rsid w:val="00F66050"/>
    <w:rsid w:val="00F66EC9"/>
    <w:rsid w:val="00F66ED1"/>
    <w:rsid w:val="00F67874"/>
    <w:rsid w:val="00F6791A"/>
    <w:rsid w:val="00F704CA"/>
    <w:rsid w:val="00F704FC"/>
    <w:rsid w:val="00F717E7"/>
    <w:rsid w:val="00F71DFA"/>
    <w:rsid w:val="00F71E70"/>
    <w:rsid w:val="00F72267"/>
    <w:rsid w:val="00F724A9"/>
    <w:rsid w:val="00F72686"/>
    <w:rsid w:val="00F72BB5"/>
    <w:rsid w:val="00F72C2C"/>
    <w:rsid w:val="00F7388C"/>
    <w:rsid w:val="00F73D4B"/>
    <w:rsid w:val="00F73EB3"/>
    <w:rsid w:val="00F74A5D"/>
    <w:rsid w:val="00F74AA0"/>
    <w:rsid w:val="00F752C3"/>
    <w:rsid w:val="00F77A74"/>
    <w:rsid w:val="00F801C7"/>
    <w:rsid w:val="00F803FB"/>
    <w:rsid w:val="00F81295"/>
    <w:rsid w:val="00F814BF"/>
    <w:rsid w:val="00F81A01"/>
    <w:rsid w:val="00F81A7A"/>
    <w:rsid w:val="00F81A7D"/>
    <w:rsid w:val="00F81C07"/>
    <w:rsid w:val="00F81D50"/>
    <w:rsid w:val="00F81D98"/>
    <w:rsid w:val="00F821E8"/>
    <w:rsid w:val="00F82279"/>
    <w:rsid w:val="00F824BE"/>
    <w:rsid w:val="00F82567"/>
    <w:rsid w:val="00F826A5"/>
    <w:rsid w:val="00F82DBD"/>
    <w:rsid w:val="00F82FFD"/>
    <w:rsid w:val="00F8368F"/>
    <w:rsid w:val="00F83698"/>
    <w:rsid w:val="00F83D3D"/>
    <w:rsid w:val="00F84366"/>
    <w:rsid w:val="00F8461E"/>
    <w:rsid w:val="00F850FC"/>
    <w:rsid w:val="00F8526D"/>
    <w:rsid w:val="00F856B2"/>
    <w:rsid w:val="00F8584B"/>
    <w:rsid w:val="00F860EA"/>
    <w:rsid w:val="00F8782D"/>
    <w:rsid w:val="00F87901"/>
    <w:rsid w:val="00F87A00"/>
    <w:rsid w:val="00F87CE4"/>
    <w:rsid w:val="00F9088C"/>
    <w:rsid w:val="00F90D49"/>
    <w:rsid w:val="00F90E5C"/>
    <w:rsid w:val="00F90FAA"/>
    <w:rsid w:val="00F91405"/>
    <w:rsid w:val="00F91974"/>
    <w:rsid w:val="00F91B26"/>
    <w:rsid w:val="00F91D8E"/>
    <w:rsid w:val="00F9242A"/>
    <w:rsid w:val="00F92B1C"/>
    <w:rsid w:val="00F93149"/>
    <w:rsid w:val="00F9368A"/>
    <w:rsid w:val="00F93777"/>
    <w:rsid w:val="00F945D2"/>
    <w:rsid w:val="00F94CF2"/>
    <w:rsid w:val="00F94FB5"/>
    <w:rsid w:val="00F951E5"/>
    <w:rsid w:val="00F95606"/>
    <w:rsid w:val="00F960C5"/>
    <w:rsid w:val="00F961A7"/>
    <w:rsid w:val="00F962AB"/>
    <w:rsid w:val="00F9686E"/>
    <w:rsid w:val="00F972E2"/>
    <w:rsid w:val="00F97AA2"/>
    <w:rsid w:val="00F97BBD"/>
    <w:rsid w:val="00F97F8E"/>
    <w:rsid w:val="00FA00FA"/>
    <w:rsid w:val="00FA0125"/>
    <w:rsid w:val="00FA029E"/>
    <w:rsid w:val="00FA053D"/>
    <w:rsid w:val="00FA09A7"/>
    <w:rsid w:val="00FA0CE0"/>
    <w:rsid w:val="00FA11EB"/>
    <w:rsid w:val="00FA1801"/>
    <w:rsid w:val="00FA18D8"/>
    <w:rsid w:val="00FA2143"/>
    <w:rsid w:val="00FA2848"/>
    <w:rsid w:val="00FA3201"/>
    <w:rsid w:val="00FA322B"/>
    <w:rsid w:val="00FA3425"/>
    <w:rsid w:val="00FA36D1"/>
    <w:rsid w:val="00FA374A"/>
    <w:rsid w:val="00FA38A1"/>
    <w:rsid w:val="00FA4139"/>
    <w:rsid w:val="00FA492D"/>
    <w:rsid w:val="00FA4D4D"/>
    <w:rsid w:val="00FA5EFA"/>
    <w:rsid w:val="00FA64F2"/>
    <w:rsid w:val="00FA680B"/>
    <w:rsid w:val="00FA6A87"/>
    <w:rsid w:val="00FA6B4E"/>
    <w:rsid w:val="00FA6BA9"/>
    <w:rsid w:val="00FA7AF5"/>
    <w:rsid w:val="00FA7BC5"/>
    <w:rsid w:val="00FA7E73"/>
    <w:rsid w:val="00FB0375"/>
    <w:rsid w:val="00FB03F0"/>
    <w:rsid w:val="00FB052F"/>
    <w:rsid w:val="00FB0C1D"/>
    <w:rsid w:val="00FB0C68"/>
    <w:rsid w:val="00FB1314"/>
    <w:rsid w:val="00FB1A45"/>
    <w:rsid w:val="00FB2106"/>
    <w:rsid w:val="00FB270D"/>
    <w:rsid w:val="00FB2A2C"/>
    <w:rsid w:val="00FB3104"/>
    <w:rsid w:val="00FB390E"/>
    <w:rsid w:val="00FB3929"/>
    <w:rsid w:val="00FB40C4"/>
    <w:rsid w:val="00FB4166"/>
    <w:rsid w:val="00FB47A8"/>
    <w:rsid w:val="00FB4E32"/>
    <w:rsid w:val="00FB4E43"/>
    <w:rsid w:val="00FB5423"/>
    <w:rsid w:val="00FB5661"/>
    <w:rsid w:val="00FB5D2F"/>
    <w:rsid w:val="00FB5FA8"/>
    <w:rsid w:val="00FB6233"/>
    <w:rsid w:val="00FB623E"/>
    <w:rsid w:val="00FB6241"/>
    <w:rsid w:val="00FB6912"/>
    <w:rsid w:val="00FB76F0"/>
    <w:rsid w:val="00FB77A9"/>
    <w:rsid w:val="00FB7A79"/>
    <w:rsid w:val="00FB7F8A"/>
    <w:rsid w:val="00FC0218"/>
    <w:rsid w:val="00FC0395"/>
    <w:rsid w:val="00FC0554"/>
    <w:rsid w:val="00FC06AE"/>
    <w:rsid w:val="00FC0AD0"/>
    <w:rsid w:val="00FC114D"/>
    <w:rsid w:val="00FC17BB"/>
    <w:rsid w:val="00FC209A"/>
    <w:rsid w:val="00FC2EA2"/>
    <w:rsid w:val="00FC3238"/>
    <w:rsid w:val="00FC340B"/>
    <w:rsid w:val="00FC369E"/>
    <w:rsid w:val="00FC4681"/>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0F58"/>
    <w:rsid w:val="00FD10FD"/>
    <w:rsid w:val="00FD1485"/>
    <w:rsid w:val="00FD17D4"/>
    <w:rsid w:val="00FD1DB5"/>
    <w:rsid w:val="00FD1E19"/>
    <w:rsid w:val="00FD250D"/>
    <w:rsid w:val="00FD28D6"/>
    <w:rsid w:val="00FD2A4D"/>
    <w:rsid w:val="00FD319F"/>
    <w:rsid w:val="00FD32DA"/>
    <w:rsid w:val="00FD38FC"/>
    <w:rsid w:val="00FD3C5F"/>
    <w:rsid w:val="00FD3F68"/>
    <w:rsid w:val="00FD3F79"/>
    <w:rsid w:val="00FD3F98"/>
    <w:rsid w:val="00FD4029"/>
    <w:rsid w:val="00FD4E48"/>
    <w:rsid w:val="00FD596C"/>
    <w:rsid w:val="00FD5ABD"/>
    <w:rsid w:val="00FD5B75"/>
    <w:rsid w:val="00FD61A7"/>
    <w:rsid w:val="00FD635D"/>
    <w:rsid w:val="00FD6626"/>
    <w:rsid w:val="00FD6D40"/>
    <w:rsid w:val="00FD6E0E"/>
    <w:rsid w:val="00FD737D"/>
    <w:rsid w:val="00FD74F5"/>
    <w:rsid w:val="00FD757F"/>
    <w:rsid w:val="00FE05BA"/>
    <w:rsid w:val="00FE0815"/>
    <w:rsid w:val="00FE0FE0"/>
    <w:rsid w:val="00FE139C"/>
    <w:rsid w:val="00FE1B08"/>
    <w:rsid w:val="00FE2422"/>
    <w:rsid w:val="00FE262D"/>
    <w:rsid w:val="00FE2863"/>
    <w:rsid w:val="00FE2AF2"/>
    <w:rsid w:val="00FE3133"/>
    <w:rsid w:val="00FE358B"/>
    <w:rsid w:val="00FE4285"/>
    <w:rsid w:val="00FE4DA3"/>
    <w:rsid w:val="00FE4FA7"/>
    <w:rsid w:val="00FE51D5"/>
    <w:rsid w:val="00FE52FC"/>
    <w:rsid w:val="00FE570F"/>
    <w:rsid w:val="00FE5A53"/>
    <w:rsid w:val="00FE5A78"/>
    <w:rsid w:val="00FE5BCF"/>
    <w:rsid w:val="00FE5E60"/>
    <w:rsid w:val="00FE6016"/>
    <w:rsid w:val="00FE6134"/>
    <w:rsid w:val="00FE61EA"/>
    <w:rsid w:val="00FE6794"/>
    <w:rsid w:val="00FE6985"/>
    <w:rsid w:val="00FE6F5A"/>
    <w:rsid w:val="00FE6FDF"/>
    <w:rsid w:val="00FE70EB"/>
    <w:rsid w:val="00FE7269"/>
    <w:rsid w:val="00FE7712"/>
    <w:rsid w:val="00FE79DE"/>
    <w:rsid w:val="00FF03DD"/>
    <w:rsid w:val="00FF046E"/>
    <w:rsid w:val="00FF0926"/>
    <w:rsid w:val="00FF120E"/>
    <w:rsid w:val="00FF1B90"/>
    <w:rsid w:val="00FF1C35"/>
    <w:rsid w:val="00FF1CBD"/>
    <w:rsid w:val="00FF2877"/>
    <w:rsid w:val="00FF3DED"/>
    <w:rsid w:val="00FF4616"/>
    <w:rsid w:val="00FF481B"/>
    <w:rsid w:val="00FF55E8"/>
    <w:rsid w:val="00FF5DC0"/>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015"/>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D438F7"/>
    <w:pPr>
      <w:widowControl w:val="0"/>
    </w:pPr>
    <w:rPr>
      <w:rFonts w:ascii="Arial" w:hAnsi="Arial" w:cs="Arial"/>
      <w:bCs/>
      <w:sz w:val="20"/>
      <w:szCs w:val="20"/>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015"/>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D438F7"/>
    <w:pPr>
      <w:widowControl w:val="0"/>
    </w:pPr>
    <w:rPr>
      <w:rFonts w:ascii="Arial" w:hAnsi="Arial" w:cs="Arial"/>
      <w:bCs/>
      <w:sz w:val="20"/>
      <w:szCs w:val="20"/>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1292710053">
          <w:marLeft w:val="0"/>
          <w:marRight w:val="0"/>
          <w:marTop w:val="90"/>
          <w:marBottom w:val="150"/>
          <w:divBdr>
            <w:top w:val="none" w:sz="0" w:space="0" w:color="auto"/>
            <w:left w:val="none" w:sz="0" w:space="0" w:color="auto"/>
            <w:bottom w:val="none" w:sz="0" w:space="0" w:color="auto"/>
            <w:right w:val="none" w:sz="0" w:space="0" w:color="auto"/>
          </w:divBdr>
        </w:div>
        <w:div w:id="811486023">
          <w:marLeft w:val="0"/>
          <w:marRight w:val="0"/>
          <w:marTop w:val="0"/>
          <w:marBottom w:val="0"/>
          <w:divBdr>
            <w:top w:val="none" w:sz="0" w:space="0" w:color="auto"/>
            <w:left w:val="none" w:sz="0" w:space="0" w:color="auto"/>
            <w:bottom w:val="none" w:sz="0" w:space="0" w:color="auto"/>
            <w:right w:val="none" w:sz="0" w:space="0" w:color="auto"/>
          </w:divBdr>
        </w:div>
      </w:divsChild>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776485809">
              <w:marLeft w:val="0"/>
              <w:marRight w:val="150"/>
              <w:marTop w:val="0"/>
              <w:marBottom w:val="0"/>
              <w:divBdr>
                <w:top w:val="none" w:sz="0" w:space="0" w:color="auto"/>
                <w:left w:val="none" w:sz="0" w:space="0" w:color="auto"/>
                <w:bottom w:val="none" w:sz="0" w:space="0" w:color="auto"/>
                <w:right w:val="none" w:sz="0" w:space="0" w:color="auto"/>
              </w:divBdr>
            </w:div>
            <w:div w:id="288634697">
              <w:marLeft w:val="0"/>
              <w:marRight w:val="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91">
          <w:marLeft w:val="0"/>
          <w:marRight w:val="0"/>
          <w:marTop w:val="90"/>
          <w:marBottom w:val="75"/>
          <w:divBdr>
            <w:top w:val="none" w:sz="0" w:space="0" w:color="auto"/>
            <w:left w:val="none" w:sz="0" w:space="0" w:color="auto"/>
            <w:bottom w:val="none" w:sz="0" w:space="0" w:color="auto"/>
            <w:right w:val="none" w:sz="0" w:space="0" w:color="auto"/>
          </w:divBdr>
        </w:div>
        <w:div w:id="840463625">
          <w:marLeft w:val="0"/>
          <w:marRight w:val="0"/>
          <w:marTop w:val="60"/>
          <w:marBottom w:val="120"/>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2485737">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1586261912">
                          <w:marLeft w:val="0"/>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762460434">
                          <w:marLeft w:val="75"/>
                          <w:marRight w:val="0"/>
                          <w:marTop w:val="0"/>
                          <w:marBottom w:val="75"/>
                          <w:divBdr>
                            <w:top w:val="none" w:sz="0" w:space="0" w:color="auto"/>
                            <w:left w:val="none" w:sz="0" w:space="0" w:color="auto"/>
                            <w:bottom w:val="none" w:sz="0" w:space="0" w:color="auto"/>
                            <w:right w:val="none" w:sz="0" w:space="0" w:color="auto"/>
                          </w:divBdr>
                        </w:div>
                        <w:div w:id="41490026">
                          <w:marLeft w:val="75"/>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2111318326">
                          <w:marLeft w:val="0"/>
                          <w:marRight w:val="0"/>
                          <w:marTop w:val="0"/>
                          <w:marBottom w:val="75"/>
                          <w:divBdr>
                            <w:top w:val="none" w:sz="0" w:space="0" w:color="auto"/>
                            <w:left w:val="none" w:sz="0" w:space="0" w:color="auto"/>
                            <w:bottom w:val="none" w:sz="0" w:space="0" w:color="auto"/>
                            <w:right w:val="none" w:sz="0" w:space="0" w:color="auto"/>
                          </w:divBdr>
                        </w:div>
                        <w:div w:id="1270431461">
                          <w:marLeft w:val="75"/>
                          <w:marRight w:val="0"/>
                          <w:marTop w:val="0"/>
                          <w:marBottom w:val="75"/>
                          <w:divBdr>
                            <w:top w:val="none" w:sz="0" w:space="0" w:color="auto"/>
                            <w:left w:val="none" w:sz="0" w:space="0" w:color="auto"/>
                            <w:bottom w:val="none" w:sz="0" w:space="0" w:color="auto"/>
                            <w:right w:val="none" w:sz="0" w:space="0" w:color="auto"/>
                          </w:divBdr>
                        </w:div>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 w:id="1179470309">
                      <w:marLeft w:val="0"/>
                      <w:marRight w:val="0"/>
                      <w:marTop w:val="0"/>
                      <w:marBottom w:val="0"/>
                      <w:divBdr>
                        <w:top w:val="none" w:sz="0" w:space="0" w:color="auto"/>
                        <w:left w:val="none" w:sz="0" w:space="0" w:color="auto"/>
                        <w:bottom w:val="none" w:sz="0" w:space="0" w:color="auto"/>
                        <w:right w:val="none" w:sz="0" w:space="0" w:color="auto"/>
                      </w:divBdr>
                      <w:divsChild>
                        <w:div w:id="1027563041">
                          <w:marLeft w:val="0"/>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367074788">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62942126">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2132821988">
                          <w:marLeft w:val="0"/>
                          <w:marRight w:val="0"/>
                          <w:marTop w:val="0"/>
                          <w:marBottom w:val="75"/>
                          <w:divBdr>
                            <w:top w:val="none" w:sz="0" w:space="0" w:color="auto"/>
                            <w:left w:val="none" w:sz="0" w:space="0" w:color="auto"/>
                            <w:bottom w:val="none" w:sz="0" w:space="0" w:color="auto"/>
                            <w:right w:val="none" w:sz="0" w:space="0" w:color="auto"/>
                          </w:divBdr>
                        </w:div>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 w:id="755712254">
                      <w:marLeft w:val="0"/>
                      <w:marRight w:val="0"/>
                      <w:marTop w:val="0"/>
                      <w:marBottom w:val="0"/>
                      <w:divBdr>
                        <w:top w:val="none" w:sz="0" w:space="0" w:color="auto"/>
                        <w:left w:val="none" w:sz="0" w:space="0" w:color="auto"/>
                        <w:bottom w:val="none" w:sz="0" w:space="0" w:color="auto"/>
                        <w:right w:val="none" w:sz="0" w:space="0" w:color="auto"/>
                      </w:divBdr>
                      <w:divsChild>
                        <w:div w:id="1722555822">
                          <w:marLeft w:val="0"/>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650135516">
                          <w:marLeft w:val="75"/>
                          <w:marRight w:val="0"/>
                          <w:marTop w:val="0"/>
                          <w:marBottom w:val="75"/>
                          <w:divBdr>
                            <w:top w:val="none" w:sz="0" w:space="0" w:color="auto"/>
                            <w:left w:val="none" w:sz="0" w:space="0" w:color="auto"/>
                            <w:bottom w:val="none" w:sz="0" w:space="0" w:color="auto"/>
                            <w:right w:val="none" w:sz="0" w:space="0" w:color="auto"/>
                          </w:divBdr>
                        </w:div>
                        <w:div w:id="2113890564">
                          <w:marLeft w:val="75"/>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1578856455">
                          <w:marLeft w:val="0"/>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819229232">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18">
          <w:marLeft w:val="0"/>
          <w:marRight w:val="0"/>
          <w:marTop w:val="0"/>
          <w:marBottom w:val="0"/>
          <w:divBdr>
            <w:top w:val="none" w:sz="0" w:space="0" w:color="auto"/>
            <w:left w:val="none" w:sz="0" w:space="0" w:color="auto"/>
            <w:bottom w:val="none" w:sz="0" w:space="0" w:color="auto"/>
            <w:right w:val="none" w:sz="0" w:space="0" w:color="auto"/>
          </w:divBdr>
        </w:div>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459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1501655219">
          <w:marLeft w:val="0"/>
          <w:marRight w:val="0"/>
          <w:marTop w:val="90"/>
          <w:marBottom w:val="150"/>
          <w:divBdr>
            <w:top w:val="none" w:sz="0" w:space="0" w:color="auto"/>
            <w:left w:val="none" w:sz="0" w:space="0" w:color="auto"/>
            <w:bottom w:val="none" w:sz="0" w:space="0" w:color="auto"/>
            <w:right w:val="none" w:sz="0" w:space="0" w:color="auto"/>
          </w:divBdr>
        </w:div>
        <w:div w:id="743914023">
          <w:marLeft w:val="0"/>
          <w:marRight w:val="0"/>
          <w:marTop w:val="0"/>
          <w:marBottom w:val="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874489961">
          <w:marLeft w:val="0"/>
          <w:marRight w:val="0"/>
          <w:marTop w:val="90"/>
          <w:marBottom w:val="75"/>
          <w:divBdr>
            <w:top w:val="none" w:sz="0" w:space="0" w:color="auto"/>
            <w:left w:val="none" w:sz="0" w:space="0" w:color="auto"/>
            <w:bottom w:val="none" w:sz="0" w:space="0" w:color="auto"/>
            <w:right w:val="none" w:sz="0" w:space="0" w:color="auto"/>
          </w:divBdr>
        </w:div>
        <w:div w:id="1332685767">
          <w:marLeft w:val="0"/>
          <w:marRight w:val="0"/>
          <w:marTop w:val="60"/>
          <w:marBottom w:val="120"/>
          <w:divBdr>
            <w:top w:val="none" w:sz="0" w:space="0" w:color="auto"/>
            <w:left w:val="none" w:sz="0" w:space="0" w:color="auto"/>
            <w:bottom w:val="none" w:sz="0" w:space="0" w:color="auto"/>
            <w:right w:val="none" w:sz="0" w:space="0" w:color="auto"/>
          </w:divBdr>
        </w:div>
      </w:divsChild>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 w:id="720253640">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47915095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 w:id="490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813062724">
          <w:marLeft w:val="0"/>
          <w:marRight w:val="0"/>
          <w:marTop w:val="0"/>
          <w:marBottom w:val="0"/>
          <w:divBdr>
            <w:top w:val="none" w:sz="0" w:space="0" w:color="auto"/>
            <w:left w:val="none" w:sz="0" w:space="0" w:color="auto"/>
            <w:bottom w:val="none" w:sz="0" w:space="0" w:color="auto"/>
            <w:right w:val="none" w:sz="0" w:space="0" w:color="auto"/>
          </w:divBdr>
        </w:div>
        <w:div w:id="1223058336">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73674815">
                      <w:marLeft w:val="0"/>
                      <w:marRight w:val="240"/>
                      <w:marTop w:val="0"/>
                      <w:marBottom w:val="0"/>
                      <w:divBdr>
                        <w:top w:val="none" w:sz="0" w:space="0" w:color="auto"/>
                        <w:left w:val="none" w:sz="0" w:space="0" w:color="auto"/>
                        <w:bottom w:val="none" w:sz="0" w:space="0" w:color="auto"/>
                        <w:right w:val="none" w:sz="0" w:space="0" w:color="auto"/>
                      </w:divBdr>
                    </w:div>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1850369152">
          <w:marLeft w:val="0"/>
          <w:marRight w:val="0"/>
          <w:marTop w:val="0"/>
          <w:marBottom w:val="300"/>
          <w:divBdr>
            <w:top w:val="none" w:sz="0" w:space="0" w:color="auto"/>
            <w:left w:val="none" w:sz="0" w:space="0" w:color="auto"/>
            <w:bottom w:val="none" w:sz="0" w:space="0" w:color="auto"/>
            <w:right w:val="none" w:sz="0" w:space="0" w:color="auto"/>
          </w:divBdr>
        </w:div>
        <w:div w:id="710618336">
          <w:marLeft w:val="0"/>
          <w:marRight w:val="0"/>
          <w:marTop w:val="0"/>
          <w:marBottom w:val="6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1858419644">
          <w:marLeft w:val="0"/>
          <w:marRight w:val="0"/>
          <w:marTop w:val="0"/>
          <w:marBottom w:val="0"/>
          <w:divBdr>
            <w:top w:val="none" w:sz="0" w:space="0" w:color="auto"/>
            <w:left w:val="none" w:sz="0" w:space="0" w:color="auto"/>
            <w:bottom w:val="none" w:sz="0" w:space="0" w:color="auto"/>
            <w:right w:val="none" w:sz="0" w:space="0" w:color="auto"/>
          </w:divBdr>
        </w:div>
        <w:div w:id="887717287">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 w:id="256521438">
                      <w:marLeft w:val="0"/>
                      <w:marRight w:val="0"/>
                      <w:marTop w:val="0"/>
                      <w:marBottom w:val="0"/>
                      <w:divBdr>
                        <w:top w:val="none" w:sz="0" w:space="0" w:color="auto"/>
                        <w:left w:val="none" w:sz="0" w:space="0" w:color="auto"/>
                        <w:bottom w:val="none" w:sz="0" w:space="0" w:color="auto"/>
                        <w:right w:val="none" w:sz="0" w:space="0" w:color="auto"/>
                      </w:divBdr>
                      <w:divsChild>
                        <w:div w:id="965089835">
                          <w:marLeft w:val="0"/>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200485332">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1169179345">
                          <w:marLeft w:val="0"/>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1104039085">
                          <w:marLeft w:val="75"/>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 w:id="6642972">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 w:id="442379646">
                      <w:marLeft w:val="0"/>
                      <w:marRight w:val="0"/>
                      <w:marTop w:val="0"/>
                      <w:marBottom w:val="0"/>
                      <w:divBdr>
                        <w:top w:val="none" w:sz="0" w:space="0" w:color="auto"/>
                        <w:left w:val="none" w:sz="0" w:space="0" w:color="auto"/>
                        <w:bottom w:val="none" w:sz="0" w:space="0" w:color="auto"/>
                        <w:right w:val="none" w:sz="0" w:space="0" w:color="auto"/>
                      </w:divBdr>
                      <w:divsChild>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287660431">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1961912750">
                  <w:marLeft w:val="0"/>
                  <w:marRight w:val="0"/>
                  <w:marTop w:val="0"/>
                  <w:marBottom w:val="405"/>
                  <w:divBdr>
                    <w:top w:val="none" w:sz="0" w:space="0" w:color="auto"/>
                    <w:left w:val="none" w:sz="0" w:space="0" w:color="auto"/>
                    <w:bottom w:val="single" w:sz="6" w:space="0" w:color="EEEEEE"/>
                    <w:right w:val="none" w:sz="0" w:space="0" w:color="auto"/>
                  </w:divBdr>
                </w:div>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 w:id="1352797627">
                      <w:marLeft w:val="0"/>
                      <w:marRight w:val="0"/>
                      <w:marTop w:val="0"/>
                      <w:marBottom w:val="0"/>
                      <w:divBdr>
                        <w:top w:val="none" w:sz="0" w:space="0" w:color="auto"/>
                        <w:left w:val="none" w:sz="0" w:space="0" w:color="auto"/>
                        <w:bottom w:val="none" w:sz="0" w:space="0" w:color="auto"/>
                        <w:right w:val="none" w:sz="0" w:space="0" w:color="auto"/>
                      </w:divBdr>
                      <w:divsChild>
                        <w:div w:id="961115183">
                          <w:marLeft w:val="0"/>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704136077">
                          <w:marLeft w:val="75"/>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32537930">
                          <w:marLeft w:val="0"/>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2576396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1520462239">
                          <w:marLeft w:val="0"/>
                          <w:marRight w:val="0"/>
                          <w:marTop w:val="0"/>
                          <w:marBottom w:val="75"/>
                          <w:divBdr>
                            <w:top w:val="none" w:sz="0" w:space="0" w:color="auto"/>
                            <w:left w:val="none" w:sz="0" w:space="0" w:color="auto"/>
                            <w:bottom w:val="none" w:sz="0" w:space="0" w:color="auto"/>
                            <w:right w:val="none" w:sz="0" w:space="0" w:color="auto"/>
                          </w:divBdr>
                        </w:div>
                        <w:div w:id="2116171452">
                          <w:marLeft w:val="75"/>
                          <w:marRight w:val="0"/>
                          <w:marTop w:val="0"/>
                          <w:marBottom w:val="75"/>
                          <w:divBdr>
                            <w:top w:val="none" w:sz="0" w:space="0" w:color="auto"/>
                            <w:left w:val="none" w:sz="0" w:space="0" w:color="auto"/>
                            <w:bottom w:val="none" w:sz="0" w:space="0" w:color="auto"/>
                            <w:right w:val="none" w:sz="0" w:space="0" w:color="auto"/>
                          </w:divBdr>
                        </w:div>
                        <w:div w:id="310133662">
                          <w:marLeft w:val="75"/>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1284850547">
                          <w:marLeft w:val="0"/>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123400061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 w:id="743726611">
          <w:marLeft w:val="0"/>
          <w:marRight w:val="0"/>
          <w:marTop w:val="0"/>
          <w:marBottom w:val="0"/>
          <w:divBdr>
            <w:top w:val="none" w:sz="0" w:space="0" w:color="auto"/>
            <w:left w:val="none" w:sz="0" w:space="0" w:color="auto"/>
            <w:bottom w:val="none" w:sz="0" w:space="0" w:color="auto"/>
            <w:right w:val="none" w:sz="0" w:space="0" w:color="auto"/>
          </w:divBdr>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1058551893">
          <w:marLeft w:val="0"/>
          <w:marRight w:val="0"/>
          <w:marTop w:val="0"/>
          <w:marBottom w:val="240"/>
          <w:divBdr>
            <w:top w:val="none" w:sz="0" w:space="0" w:color="auto"/>
            <w:left w:val="none" w:sz="0" w:space="0" w:color="auto"/>
            <w:bottom w:val="none" w:sz="0" w:space="0" w:color="auto"/>
            <w:right w:val="none" w:sz="0" w:space="0" w:color="auto"/>
          </w:divBdr>
        </w:div>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95696702">
              <w:marLeft w:val="0"/>
              <w:marRight w:val="0"/>
              <w:marTop w:val="0"/>
              <w:marBottom w:val="0"/>
              <w:divBdr>
                <w:top w:val="none" w:sz="0" w:space="0" w:color="auto"/>
                <w:left w:val="none" w:sz="0" w:space="0" w:color="auto"/>
                <w:bottom w:val="none" w:sz="0" w:space="0" w:color="auto"/>
                <w:right w:val="none" w:sz="0" w:space="0" w:color="auto"/>
              </w:divBdr>
            </w:div>
            <w:div w:id="14598099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1683243693">
              <w:marLeft w:val="0"/>
              <w:marRight w:val="0"/>
              <w:marTop w:val="0"/>
              <w:marBottom w:val="0"/>
              <w:divBdr>
                <w:top w:val="none" w:sz="0" w:space="0" w:color="auto"/>
                <w:left w:val="none" w:sz="0" w:space="0" w:color="auto"/>
                <w:bottom w:val="none" w:sz="0" w:space="0" w:color="auto"/>
                <w:right w:val="none" w:sz="0" w:space="0" w:color="auto"/>
              </w:divBdr>
            </w:div>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1596134069">
              <w:marLeft w:val="0"/>
              <w:marRight w:val="0"/>
              <w:marTop w:val="0"/>
              <w:marBottom w:val="225"/>
              <w:divBdr>
                <w:top w:val="none" w:sz="0" w:space="0" w:color="auto"/>
                <w:left w:val="none" w:sz="0" w:space="0" w:color="auto"/>
                <w:bottom w:val="none" w:sz="0" w:space="0" w:color="auto"/>
                <w:right w:val="none" w:sz="0" w:space="0" w:color="auto"/>
              </w:divBdr>
            </w:div>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1304038819">
          <w:marLeft w:val="0"/>
          <w:marRight w:val="0"/>
          <w:marTop w:val="0"/>
          <w:marBottom w:val="300"/>
          <w:divBdr>
            <w:top w:val="none" w:sz="0" w:space="0" w:color="auto"/>
            <w:left w:val="none" w:sz="0" w:space="0" w:color="auto"/>
            <w:bottom w:val="none" w:sz="0" w:space="0" w:color="auto"/>
            <w:right w:val="none" w:sz="0" w:space="0" w:color="auto"/>
          </w:divBdr>
        </w:div>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1201429812">
          <w:marLeft w:val="0"/>
          <w:marRight w:val="0"/>
          <w:marTop w:val="0"/>
          <w:marBottom w:val="0"/>
          <w:divBdr>
            <w:top w:val="none" w:sz="0" w:space="0" w:color="auto"/>
            <w:left w:val="none" w:sz="0" w:space="0" w:color="auto"/>
            <w:bottom w:val="none" w:sz="0" w:space="0" w:color="auto"/>
            <w:right w:val="none" w:sz="0" w:space="0" w:color="auto"/>
          </w:divBdr>
          <w:divsChild>
            <w:div w:id="647319383">
              <w:marLeft w:val="0"/>
              <w:marRight w:val="0"/>
              <w:marTop w:val="0"/>
              <w:marBottom w:val="0"/>
              <w:divBdr>
                <w:top w:val="none" w:sz="0" w:space="0" w:color="auto"/>
                <w:left w:val="none" w:sz="0" w:space="0" w:color="auto"/>
                <w:bottom w:val="none" w:sz="0" w:space="0" w:color="auto"/>
                <w:right w:val="none" w:sz="0" w:space="0" w:color="auto"/>
              </w:divBdr>
            </w:div>
            <w:div w:id="59829911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sChild>
        </w:div>
        <w:div w:id="810440238">
          <w:marLeft w:val="0"/>
          <w:marRight w:val="0"/>
          <w:marTop w:val="0"/>
          <w:marBottom w:val="0"/>
          <w:divBdr>
            <w:top w:val="none" w:sz="0" w:space="0" w:color="auto"/>
            <w:left w:val="none" w:sz="0" w:space="0" w:color="auto"/>
            <w:bottom w:val="none" w:sz="0" w:space="0" w:color="auto"/>
            <w:right w:val="none" w:sz="0" w:space="0" w:color="auto"/>
          </w:divBdr>
        </w:div>
      </w:divsChild>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46570723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809632559">
          <w:marLeft w:val="0"/>
          <w:marRight w:val="0"/>
          <w:marTop w:val="0"/>
          <w:marBottom w:val="0"/>
          <w:divBdr>
            <w:top w:val="none" w:sz="0" w:space="0" w:color="auto"/>
            <w:left w:val="none" w:sz="0" w:space="0" w:color="auto"/>
            <w:bottom w:val="none" w:sz="0" w:space="0" w:color="auto"/>
            <w:right w:val="none" w:sz="0" w:space="0" w:color="auto"/>
          </w:divBdr>
        </w:div>
        <w:div w:id="759522149">
          <w:marLeft w:val="0"/>
          <w:marRight w:val="0"/>
          <w:marTop w:val="0"/>
          <w:marBottom w:val="0"/>
          <w:divBdr>
            <w:top w:val="none" w:sz="0" w:space="0" w:color="auto"/>
            <w:left w:val="none" w:sz="0" w:space="0" w:color="auto"/>
            <w:bottom w:val="none" w:sz="0" w:space="0" w:color="auto"/>
            <w:right w:val="none" w:sz="0" w:space="0" w:color="auto"/>
          </w:divBdr>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2039966794">
          <w:marLeft w:val="0"/>
          <w:marRight w:val="0"/>
          <w:marTop w:val="0"/>
          <w:marBottom w:val="0"/>
          <w:divBdr>
            <w:top w:val="none" w:sz="0" w:space="0" w:color="auto"/>
            <w:left w:val="none" w:sz="0" w:space="0" w:color="auto"/>
            <w:bottom w:val="none" w:sz="0" w:space="0" w:color="auto"/>
            <w:right w:val="none" w:sz="0" w:space="0" w:color="auto"/>
          </w:divBdr>
        </w:div>
        <w:div w:id="330914367">
          <w:marLeft w:val="0"/>
          <w:marRight w:val="0"/>
          <w:marTop w:val="0"/>
          <w:marBottom w:val="0"/>
          <w:divBdr>
            <w:top w:val="none" w:sz="0" w:space="0" w:color="auto"/>
            <w:left w:val="none" w:sz="0" w:space="0" w:color="auto"/>
            <w:bottom w:val="none" w:sz="0" w:space="0" w:color="auto"/>
            <w:right w:val="none" w:sz="0" w:space="0" w:color="auto"/>
          </w:divBdr>
          <w:divsChild>
            <w:div w:id="1861696154">
              <w:marLeft w:val="0"/>
              <w:marRight w:val="0"/>
              <w:marTop w:val="0"/>
              <w:marBottom w:val="0"/>
              <w:divBdr>
                <w:top w:val="none" w:sz="0" w:space="0" w:color="auto"/>
                <w:left w:val="none" w:sz="0" w:space="0" w:color="auto"/>
                <w:bottom w:val="none" w:sz="0" w:space="0" w:color="auto"/>
                <w:right w:val="none" w:sz="0" w:space="0" w:color="auto"/>
              </w:divBdr>
            </w:div>
            <w:div w:id="928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30"/>
          <w:marRight w:val="0"/>
          <w:marTop w:val="0"/>
          <w:marBottom w:val="72"/>
          <w:divBdr>
            <w:top w:val="none" w:sz="0" w:space="0" w:color="auto"/>
            <w:left w:val="none" w:sz="0" w:space="0" w:color="auto"/>
            <w:bottom w:val="none" w:sz="0" w:space="0" w:color="auto"/>
            <w:right w:val="none" w:sz="0" w:space="0" w:color="auto"/>
          </w:divBdr>
        </w:div>
        <w:div w:id="322707924">
          <w:marLeft w:val="0"/>
          <w:marRight w:val="0"/>
          <w:marTop w:val="0"/>
          <w:marBottom w:val="240"/>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663197">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1230731130">
          <w:marLeft w:val="0"/>
          <w:marRight w:val="0"/>
          <w:marTop w:val="0"/>
          <w:marBottom w:val="0"/>
          <w:divBdr>
            <w:top w:val="none" w:sz="0" w:space="0" w:color="auto"/>
            <w:left w:val="none" w:sz="0" w:space="0" w:color="auto"/>
            <w:bottom w:val="none" w:sz="0" w:space="0" w:color="auto"/>
            <w:right w:val="none" w:sz="0" w:space="0" w:color="auto"/>
          </w:divBdr>
        </w:div>
        <w:div w:id="594826725">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1628777203">
          <w:marLeft w:val="0"/>
          <w:marRight w:val="0"/>
          <w:marTop w:val="0"/>
          <w:marBottom w:val="150"/>
          <w:divBdr>
            <w:top w:val="none" w:sz="0" w:space="0" w:color="auto"/>
            <w:left w:val="none" w:sz="0" w:space="0" w:color="auto"/>
            <w:bottom w:val="none" w:sz="0" w:space="0" w:color="auto"/>
            <w:right w:val="none" w:sz="0" w:space="0" w:color="auto"/>
          </w:divBdr>
        </w:div>
        <w:div w:id="963080579">
          <w:marLeft w:val="0"/>
          <w:marRight w:val="0"/>
          <w:marTop w:val="0"/>
          <w:marBottom w:val="150"/>
          <w:divBdr>
            <w:top w:val="none" w:sz="0" w:space="0" w:color="auto"/>
            <w:left w:val="none" w:sz="0" w:space="0" w:color="auto"/>
            <w:bottom w:val="none" w:sz="0" w:space="0" w:color="auto"/>
            <w:right w:val="none" w:sz="0" w:space="0" w:color="auto"/>
          </w:divBdr>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1303196876">
          <w:marLeft w:val="0"/>
          <w:marRight w:val="0"/>
          <w:marTop w:val="0"/>
          <w:marBottom w:val="0"/>
          <w:divBdr>
            <w:top w:val="none" w:sz="0" w:space="0" w:color="auto"/>
            <w:left w:val="none" w:sz="0" w:space="0" w:color="auto"/>
            <w:bottom w:val="none" w:sz="0" w:space="0" w:color="auto"/>
            <w:right w:val="none" w:sz="0" w:space="0" w:color="auto"/>
          </w:divBdr>
        </w:div>
        <w:div w:id="410201831">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1741052445">
          <w:marLeft w:val="0"/>
          <w:marRight w:val="0"/>
          <w:marTop w:val="0"/>
          <w:marBottom w:val="300"/>
          <w:divBdr>
            <w:top w:val="none" w:sz="0" w:space="0" w:color="auto"/>
            <w:left w:val="none" w:sz="0" w:space="0" w:color="auto"/>
            <w:bottom w:val="none" w:sz="0" w:space="0" w:color="auto"/>
            <w:right w:val="none" w:sz="0" w:space="0" w:color="auto"/>
          </w:divBdr>
        </w:div>
        <w:div w:id="658702782">
          <w:marLeft w:val="0"/>
          <w:marRight w:val="0"/>
          <w:marTop w:val="0"/>
          <w:marBottom w:val="6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2138256634">
          <w:marLeft w:val="30"/>
          <w:marRight w:val="0"/>
          <w:marTop w:val="0"/>
          <w:marBottom w:val="72"/>
          <w:divBdr>
            <w:top w:val="none" w:sz="0" w:space="0" w:color="auto"/>
            <w:left w:val="none" w:sz="0" w:space="0" w:color="auto"/>
            <w:bottom w:val="none" w:sz="0" w:space="0" w:color="auto"/>
            <w:right w:val="none" w:sz="0" w:space="0" w:color="auto"/>
          </w:divBdr>
        </w:div>
        <w:div w:id="1641231563">
          <w:marLeft w:val="0"/>
          <w:marRight w:val="0"/>
          <w:marTop w:val="0"/>
          <w:marBottom w:val="240"/>
          <w:divBdr>
            <w:top w:val="none" w:sz="0" w:space="0" w:color="auto"/>
            <w:left w:val="none" w:sz="0" w:space="0" w:color="auto"/>
            <w:bottom w:val="none" w:sz="0" w:space="0" w:color="auto"/>
            <w:right w:val="none" w:sz="0" w:space="0" w:color="auto"/>
          </w:divBdr>
        </w:div>
      </w:divsChild>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2101947726">
          <w:marLeft w:val="0"/>
          <w:marRight w:val="0"/>
          <w:marTop w:val="0"/>
          <w:marBottom w:val="0"/>
          <w:divBdr>
            <w:top w:val="none" w:sz="0" w:space="0" w:color="auto"/>
            <w:left w:val="none" w:sz="0" w:space="0" w:color="auto"/>
            <w:bottom w:val="none" w:sz="0" w:space="0" w:color="auto"/>
            <w:right w:val="none" w:sz="0" w:space="0" w:color="auto"/>
          </w:divBdr>
        </w:div>
        <w:div w:id="1615625935">
          <w:marLeft w:val="0"/>
          <w:marRight w:val="0"/>
          <w:marTop w:val="0"/>
          <w:marBottom w:val="0"/>
          <w:divBdr>
            <w:top w:val="none" w:sz="0" w:space="0" w:color="auto"/>
            <w:left w:val="none" w:sz="0" w:space="0" w:color="auto"/>
            <w:bottom w:val="none" w:sz="0" w:space="0" w:color="auto"/>
            <w:right w:val="none" w:sz="0" w:space="0" w:color="auto"/>
          </w:divBdr>
        </w:div>
      </w:divsChild>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730422005">
          <w:marLeft w:val="0"/>
          <w:marRight w:val="0"/>
          <w:marTop w:val="0"/>
          <w:marBottom w:val="0"/>
          <w:divBdr>
            <w:top w:val="none" w:sz="0" w:space="0" w:color="auto"/>
            <w:left w:val="none" w:sz="0" w:space="0" w:color="auto"/>
            <w:bottom w:val="none" w:sz="0" w:space="0" w:color="auto"/>
            <w:right w:val="none" w:sz="0" w:space="0" w:color="auto"/>
          </w:divBdr>
        </w:div>
        <w:div w:id="242881977">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1275554472">
                      <w:marLeft w:val="0"/>
                      <w:marRight w:val="240"/>
                      <w:marTop w:val="0"/>
                      <w:marBottom w:val="0"/>
                      <w:divBdr>
                        <w:top w:val="none" w:sz="0" w:space="0" w:color="auto"/>
                        <w:left w:val="none" w:sz="0" w:space="0" w:color="auto"/>
                        <w:bottom w:val="none" w:sz="0" w:space="0" w:color="auto"/>
                        <w:right w:val="none" w:sz="0" w:space="0" w:color="auto"/>
                      </w:divBdr>
                    </w:div>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225407831">
          <w:marLeft w:val="300"/>
          <w:marRight w:val="300"/>
          <w:marTop w:val="105"/>
          <w:marBottom w:val="210"/>
          <w:divBdr>
            <w:top w:val="none" w:sz="0" w:space="0" w:color="auto"/>
            <w:left w:val="none" w:sz="0" w:space="0" w:color="auto"/>
            <w:bottom w:val="none" w:sz="0" w:space="0" w:color="auto"/>
            <w:right w:val="none" w:sz="0" w:space="0" w:color="auto"/>
          </w:divBdr>
        </w:div>
        <w:div w:id="1129711637">
          <w:marLeft w:val="0"/>
          <w:marRight w:val="0"/>
          <w:marTop w:val="0"/>
          <w:marBottom w:val="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1717124448">
          <w:marLeft w:val="0"/>
          <w:marRight w:val="0"/>
          <w:marTop w:val="0"/>
          <w:marBottom w:val="0"/>
          <w:divBdr>
            <w:top w:val="none" w:sz="0" w:space="0" w:color="auto"/>
            <w:left w:val="none" w:sz="0" w:space="0" w:color="auto"/>
            <w:bottom w:val="none" w:sz="0" w:space="0" w:color="auto"/>
            <w:right w:val="none" w:sz="0" w:space="0" w:color="auto"/>
          </w:divBdr>
        </w:div>
        <w:div w:id="45340327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434518333">
          <w:marLeft w:val="0"/>
          <w:marRight w:val="0"/>
          <w:marTop w:val="90"/>
          <w:marBottom w:val="75"/>
          <w:divBdr>
            <w:top w:val="none" w:sz="0" w:space="0" w:color="auto"/>
            <w:left w:val="none" w:sz="0" w:space="0" w:color="auto"/>
            <w:bottom w:val="none" w:sz="0" w:space="0" w:color="auto"/>
            <w:right w:val="none" w:sz="0" w:space="0" w:color="auto"/>
          </w:divBdr>
        </w:div>
        <w:div w:id="1168714244">
          <w:marLeft w:val="0"/>
          <w:marRight w:val="0"/>
          <w:marTop w:val="60"/>
          <w:marBottom w:val="120"/>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1087191822">
          <w:marLeft w:val="0"/>
          <w:marRight w:val="0"/>
          <w:marTop w:val="0"/>
          <w:marBottom w:val="0"/>
          <w:divBdr>
            <w:top w:val="none" w:sz="0" w:space="0" w:color="auto"/>
            <w:left w:val="none" w:sz="0" w:space="0" w:color="auto"/>
            <w:bottom w:val="none" w:sz="0" w:space="0" w:color="auto"/>
            <w:right w:val="none" w:sz="0" w:space="0" w:color="auto"/>
          </w:divBdr>
        </w:div>
        <w:div w:id="868680787">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2058894870">
          <w:marLeft w:val="0"/>
          <w:marRight w:val="0"/>
          <w:marTop w:val="0"/>
          <w:marBottom w:val="0"/>
          <w:divBdr>
            <w:top w:val="none" w:sz="0" w:space="0" w:color="auto"/>
            <w:left w:val="none" w:sz="0" w:space="0" w:color="auto"/>
            <w:bottom w:val="none" w:sz="0" w:space="0" w:color="auto"/>
            <w:right w:val="none" w:sz="0" w:space="0" w:color="auto"/>
          </w:divBdr>
        </w:div>
        <w:div w:id="1971478675">
          <w:marLeft w:val="0"/>
          <w:marRight w:val="0"/>
          <w:marTop w:val="0"/>
          <w:marBottom w:val="0"/>
          <w:divBdr>
            <w:top w:val="none" w:sz="0" w:space="0" w:color="auto"/>
            <w:left w:val="none" w:sz="0" w:space="0" w:color="auto"/>
            <w:bottom w:val="none" w:sz="0" w:space="0" w:color="auto"/>
            <w:right w:val="none" w:sz="0" w:space="0" w:color="auto"/>
          </w:divBdr>
        </w:div>
      </w:divsChild>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amilie.de/eltern/die-wichtigsten-fussballregeln-523022.html" TargetMode="External"/><Relationship Id="rId21" Type="http://schemas.openxmlformats.org/officeDocument/2006/relationships/hyperlink" Target="http://www.specialisterne.at/home" TargetMode="External"/><Relationship Id="rId42" Type="http://schemas.openxmlformats.org/officeDocument/2006/relationships/hyperlink" Target="http://www.bildungsforschung.org/index.php/bildungsforschung/article/view/159" TargetMode="External"/><Relationship Id="rId63" Type="http://schemas.openxmlformats.org/officeDocument/2006/relationships/hyperlink" Target="http://www.activecommunication.ch/images/downloads/Materialseite/App-Vorschlaege_alphabetisch.pdf" TargetMode="External"/><Relationship Id="rId84" Type="http://schemas.openxmlformats.org/officeDocument/2006/relationships/hyperlink" Target="http://netzwerk-move.de/media/fuss/Handreichung_zFzS_2013.pdf" TargetMode="External"/><Relationship Id="rId138" Type="http://schemas.openxmlformats.org/officeDocument/2006/relationships/hyperlink" Target="http://www.haushalt.frankfurt-gestalten.de" TargetMode="External"/><Relationship Id="rId159" Type="http://schemas.openxmlformats.org/officeDocument/2006/relationships/hyperlink" Target="https://www.lobbycontrol.de/2014/06/ttip-ein-industrie-sommermaerchen/" TargetMode="External"/><Relationship Id="rId170" Type="http://schemas.openxmlformats.org/officeDocument/2006/relationships/hyperlink" Target="http://vorleser.net/zweig-stefan-sternstunden-der-menschheit-heroischer-augenblick/hoerbuch.html" TargetMode="External"/><Relationship Id="rId191" Type="http://schemas.openxmlformats.org/officeDocument/2006/relationships/hyperlink" Target="https://chrome.google.com/webstore/detail/realtimeboard-whiteboard/opfmbdmhambgleempeofcjjhjclimccg" TargetMode="External"/><Relationship Id="rId205" Type="http://schemas.openxmlformats.org/officeDocument/2006/relationships/hyperlink" Target="http://www1.wdr.de/fernsehen/ratgeber/servicezeit/sendungen/hotspotfalle100.html" TargetMode="External"/><Relationship Id="rId226" Type="http://schemas.openxmlformats.org/officeDocument/2006/relationships/hyperlink" Target="http://www.news4teachers.de/2014/07/studie-ganztagsschulausbau-noch-jahrzehnte-von-bedarfsdeckung-entfernt/" TargetMode="External"/><Relationship Id="rId247" Type="http://schemas.openxmlformats.org/officeDocument/2006/relationships/hyperlink" Target="http://unterricht.bildung.hessen.de" TargetMode="External"/><Relationship Id="rId107" Type="http://schemas.openxmlformats.org/officeDocument/2006/relationships/hyperlink" Target="http://home.edo.uni-dortmund.de/~hoffmann/Wortschatz.html" TargetMode="External"/><Relationship Id="rId268" Type="http://schemas.openxmlformats.org/officeDocument/2006/relationships/hyperlink" Target="http://www.designerinaction.de/gestaltung/workbook-und-poster-zu-pdf-x-4.html" TargetMode="External"/><Relationship Id="rId11" Type="http://schemas.openxmlformats.org/officeDocument/2006/relationships/hyperlink" Target="http://autismuszentrum-oberlausitz.de/wp-content/uploads/Knorr_Autismus_-Schule_Tagung_Polen_2012.pdf" TargetMode="External"/><Relationship Id="rId32" Type="http://schemas.openxmlformats.org/officeDocument/2006/relationships/hyperlink" Target="http://www.european-agency.org/publications/ereports" TargetMode="External"/><Relationship Id="rId53" Type="http://schemas.openxmlformats.org/officeDocument/2006/relationships/hyperlink" Target="http://www.xn--audiopdagogik-gfb.ch/filme.html" TargetMode="External"/><Relationship Id="rId74" Type="http://schemas.openxmlformats.org/officeDocument/2006/relationships/hyperlink" Target="http://www.zeit.de/2014/24/inklusion-schule-gutachten" TargetMode="External"/><Relationship Id="rId128" Type="http://schemas.openxmlformats.org/officeDocument/2006/relationships/hyperlink" Target="http://www.unerzogen-magazin.de/download/?b=false&amp;artID=254&amp;PHPSESSID=00b3qrucutiv12p63e3ojbocf6" TargetMode="External"/><Relationship Id="rId149" Type="http://schemas.openxmlformats.org/officeDocument/2006/relationships/hyperlink" Target="http://www.bpb.de/130757" TargetMode="External"/><Relationship Id="rId5" Type="http://schemas.openxmlformats.org/officeDocument/2006/relationships/settings" Target="settings.xml"/><Relationship Id="rId95" Type="http://schemas.openxmlformats.org/officeDocument/2006/relationships/hyperlink" Target="http://www.linkshaenderseite.de/" TargetMode="External"/><Relationship Id="rId160" Type="http://schemas.openxmlformats.org/officeDocument/2006/relationships/hyperlink" Target="https://www.lobbycontrol.de/2014/07/transparenz-kodex-fuer-unterrichtsmaterialien/" TargetMode="External"/><Relationship Id="rId181" Type="http://schemas.openxmlformats.org/officeDocument/2006/relationships/hyperlink" Target="http://www.teacherled.com/resources/readingscales/scalesload.html" TargetMode="External"/><Relationship Id="rId216" Type="http://schemas.openxmlformats.org/officeDocument/2006/relationships/hyperlink" Target="http://lernarchiv.bildung.hessen.de/sek/sport/index.html" TargetMode="External"/><Relationship Id="rId237" Type="http://schemas.openxmlformats.org/officeDocument/2006/relationships/hyperlink" Target="https://www.bsi-fuer-buerger.de/BSIFB/DE/SicherheitImNetz/CloudComputing/cloudcomputing_node.html;jsessionid=5025F190B18ED8CB47E5A45993E02F1B.2_cid341" TargetMode="External"/><Relationship Id="rId258" Type="http://schemas.openxmlformats.org/officeDocument/2006/relationships/hyperlink" Target="http://lehrerfortbildung-bw.de/sueb/recht/urh/checkl/" TargetMode="External"/><Relationship Id="rId279" Type="http://schemas.openxmlformats.org/officeDocument/2006/relationships/fontTable" Target="fontTable.xml"/><Relationship Id="rId22" Type="http://schemas.openxmlformats.org/officeDocument/2006/relationships/hyperlink" Target="http://www.iktforum.at/" TargetMode="External"/><Relationship Id="rId43" Type="http://schemas.openxmlformats.org/officeDocument/2006/relationships/hyperlink" Target="http://www.bildungsforschung.org/index.php/bildungsforschung/article/view/160" TargetMode="External"/><Relationship Id="rId64" Type="http://schemas.openxmlformats.org/officeDocument/2006/relationships/hyperlink" Target="http://www.activecommunication.ch/images/downloads/Materialseite/App-Vorschlaege_Lernbereiche.pdf" TargetMode="External"/><Relationship Id="rId118" Type="http://schemas.openxmlformats.org/officeDocument/2006/relationships/hyperlink" Target="http://bildungsserver.berlin-brandenburg.de/wm_2014_unterrichtsaktivitaeten.html" TargetMode="External"/><Relationship Id="rId139" Type="http://schemas.openxmlformats.org/officeDocument/2006/relationships/hyperlink" Target="http://www.giessen-direkt.de/inhalt/offener-haushalt-der-stadt-giessen" TargetMode="External"/><Relationship Id="rId85" Type="http://schemas.openxmlformats.org/officeDocument/2006/relationships/hyperlink" Target="http://www.kinder-4.ch" TargetMode="External"/><Relationship Id="rId150" Type="http://schemas.openxmlformats.org/officeDocument/2006/relationships/hyperlink" Target="http://www.bpb.de/shop/buecher/schriftenreihe/186373/die-pleite-republik" TargetMode="External"/><Relationship Id="rId171" Type="http://schemas.openxmlformats.org/officeDocument/2006/relationships/hyperlink" Target="http://vorleser.net/tschechow-anton-die-dame-mit-dem-huendchen/hoerbuch.html" TargetMode="External"/><Relationship Id="rId192" Type="http://schemas.openxmlformats.org/officeDocument/2006/relationships/hyperlink" Target="https://www.google.com/intl/de/chrome/" TargetMode="External"/><Relationship Id="rId206" Type="http://schemas.openxmlformats.org/officeDocument/2006/relationships/hyperlink" Target="http://international.educa.ch/de/esafety-zertifizierung-fuer-schulen" TargetMode="External"/><Relationship Id="rId227" Type="http://schemas.openxmlformats.org/officeDocument/2006/relationships/hyperlink" Target="http://www.news4teachers.de/2014/07/verfassungsgericht-kippt-nullrunden-fuer-lehrer-und-andere-beamte-in-nrw-gew-signalwirkung/" TargetMode="External"/><Relationship Id="rId248" Type="http://schemas.openxmlformats.org/officeDocument/2006/relationships/hyperlink" Target="https://moodle.org/" TargetMode="External"/><Relationship Id="rId269" Type="http://schemas.openxmlformats.org/officeDocument/2006/relationships/hyperlink" Target="https://netzpolitik.org/2014/mediathekview-7-erschienen-inhalte-aus-mediatheken-befreien/" TargetMode="External"/><Relationship Id="rId12" Type="http://schemas.openxmlformats.org/officeDocument/2006/relationships/hyperlink" Target="http://w3.autismus.de/media/Leitlinien%20des%20Bundesverbandes%20autismus%20Deutschland%20e.V.%20zur%20inklusiven%20Beschulung%20von%20Schuelern%20mit%20ASS.pdf" TargetMode="External"/><Relationship Id="rId33" Type="http://schemas.openxmlformats.org/officeDocument/2006/relationships/hyperlink" Target="http://www.european-agency.org/publications/ereports/ict-for-inclusion-developments-and-opportunities-for-european-countries" TargetMode="External"/><Relationship Id="rId108" Type="http://schemas.openxmlformats.org/officeDocument/2006/relationships/hyperlink" Target="http://studiger.fb15.uni-dortmund.de/index.php?title=Forschungsprojekt_%22Wortschatzentwicklung_und_Wortschatzarbeit%22&amp;redirect=no" TargetMode="External"/><Relationship Id="rId129" Type="http://schemas.openxmlformats.org/officeDocument/2006/relationships/hyperlink" Target="http://www.kit.edu/kit/pi_2014_15402.php" TargetMode="External"/><Relationship Id="rId280" Type="http://schemas.openxmlformats.org/officeDocument/2006/relationships/theme" Target="theme/theme1.xml"/><Relationship Id="rId54" Type="http://schemas.openxmlformats.org/officeDocument/2006/relationships/hyperlink" Target="http://www.hfh.ch/fileadmin/files/documents/Marketing_Kommunikation/heilpaedagogik_aktuell_Nummer_11_Fruehjahr_2014_nb.pdf" TargetMode="External"/><Relationship Id="rId75" Type="http://schemas.openxmlformats.org/officeDocument/2006/relationships/hyperlink" Target="http://community.zeit.de/user/ThomasKerstan" TargetMode="External"/><Relationship Id="rId96" Type="http://schemas.openxmlformats.org/officeDocument/2006/relationships/hyperlink" Target="http://www.derlinkshaender.de/" TargetMode="External"/><Relationship Id="rId140" Type="http://schemas.openxmlformats.org/officeDocument/2006/relationships/hyperlink" Target="http://www.bpb.de/lernen/unterrichten/grafstat/130757/projekt-fussball-und-nation" TargetMode="External"/><Relationship Id="rId161" Type="http://schemas.openxmlformats.org/officeDocument/2006/relationships/hyperlink" Target="https://firstlook.org/theintercept/document/2014/07/23/march-2013-watchlisting-guidance/" TargetMode="External"/><Relationship Id="rId182" Type="http://schemas.openxmlformats.org/officeDocument/2006/relationships/hyperlink" Target="http://www.teacherled.com/resources/bubble/bubprimeload.html" TargetMode="External"/><Relationship Id="rId217" Type="http://schemas.openxmlformats.org/officeDocument/2006/relationships/hyperlink" Target="http://www.senioren-lernen-online.de" TargetMode="External"/><Relationship Id="rId6" Type="http://schemas.openxmlformats.org/officeDocument/2006/relationships/webSettings" Target="webSettings.xml"/><Relationship Id="rId238" Type="http://schemas.openxmlformats.org/officeDocument/2006/relationships/hyperlink" Target="http://www.wdr5.de/ratgeber/servicecomputer/index.html" TargetMode="External"/><Relationship Id="rId259" Type="http://schemas.openxmlformats.org/officeDocument/2006/relationships/hyperlink" Target="http://shotcut.org/bin/view/Shotcut" TargetMode="External"/><Relationship Id="rId23" Type="http://schemas.openxmlformats.org/officeDocument/2006/relationships/hyperlink" Target="http://www.iktforum.at/index.php?id=107" TargetMode="External"/><Relationship Id="rId119" Type="http://schemas.openxmlformats.org/officeDocument/2006/relationships/hyperlink" Target="http://www.robinson-im-netz.de/Info/Land+und+Leute/Brasilien/Brasilien_Quiz.html" TargetMode="External"/><Relationship Id="rId270" Type="http://schemas.openxmlformats.org/officeDocument/2006/relationships/hyperlink" Target="http://sourceforge.net/projects/zdfmediathk/files/?source=navbar" TargetMode="External"/><Relationship Id="rId44" Type="http://schemas.openxmlformats.org/officeDocument/2006/relationships/hyperlink" Target="http://www.bildungsforschung.org/index.php/bildungsforschung/article/view/161" TargetMode="External"/><Relationship Id="rId65" Type="http://schemas.openxmlformats.org/officeDocument/2006/relationships/hyperlink" Target="http://www.activecommunication.ch/images/downloads/Materialseite/Kodierleitfaden.pdf" TargetMode="External"/><Relationship Id="rId86" Type="http://schemas.openxmlformats.org/officeDocument/2006/relationships/hyperlink" Target="http://www.bertelsmann-stiftung.de/cps/rde/xchg/bst/hs.xsl/nachrichten_121762.htm" TargetMode="External"/><Relationship Id="rId130" Type="http://schemas.openxmlformats.org/officeDocument/2006/relationships/hyperlink" Target="https://iversity.org/courses/moocen-gegen-chronisches-aufschieben" TargetMode="External"/><Relationship Id="rId151" Type="http://schemas.openxmlformats.org/officeDocument/2006/relationships/hyperlink" Target="http://www.bpb.de/shop/buecher/schriftenreihe/186361/geschichte-des-kapitalismus" TargetMode="External"/><Relationship Id="rId172" Type="http://schemas.openxmlformats.org/officeDocument/2006/relationships/hyperlink" Target="http://www.srf.ch/sendungen/myschool/achtung-experiment" TargetMode="External"/><Relationship Id="rId193" Type="http://schemas.openxmlformats.org/officeDocument/2006/relationships/hyperlink" Target="http://lehrerrundmail.de/wordpress/2013/realtimeboard-nicht-nur-fur-whiteboards/" TargetMode="External"/><Relationship Id="rId202" Type="http://schemas.openxmlformats.org/officeDocument/2006/relationships/hyperlink" Target="http://lehrerrundmail.de/wordpress/2013/open-sankore-freie-software-fuer-interaktive-whiteboards/" TargetMode="External"/><Relationship Id="rId207" Type="http://schemas.openxmlformats.org/officeDocument/2006/relationships/hyperlink" Target="http://www.kritis.bund.de/SharedDocs/Downloads/Kritis/DE/Fortschreibung_Gesamtdokument.html" TargetMode="External"/><Relationship Id="rId223" Type="http://schemas.openxmlformats.org/officeDocument/2006/relationships/hyperlink" Target="http://books.google.de/books?hl=de&amp;lr=lang_de&amp;id=92D4AwAAQBAJ&amp;oi=fnd&amp;pg=PA123&amp;dq=%22Klaus+Ahlheim%22&amp;ots=RsxulrmHlX&amp;sig=qF7o3s1TlHMtRz3i0j9cplPQQCQ" TargetMode="External"/><Relationship Id="rId228" Type="http://schemas.openxmlformats.org/officeDocument/2006/relationships/hyperlink" Target="http://www.faz.net/aktuell/politik/inland/allensbach-analyse-folgenlose-aengste-12999211.html" TargetMode="External"/><Relationship Id="rId244" Type="http://schemas.openxmlformats.org/officeDocument/2006/relationships/hyperlink" Target="www.medienblau.de/handyundinternet" TargetMode="External"/><Relationship Id="rId249" Type="http://schemas.openxmlformats.org/officeDocument/2006/relationships/hyperlink" Target="https://www.dak.de/dak/gesundheit/DAK-Gesundheitsreport-1147504.html" TargetMode="External"/><Relationship Id="rId13" Type="http://schemas.openxmlformats.org/officeDocument/2006/relationships/hyperlink" Target="http://sonderpaedagogik.bildung-rp.de/fileadmin/user_upload/sonderpaedagogik.bildung-rp.de/PL_Fortbildung_TK/FoBi_Angebot/2014-1_Inklusion_Links_neu.pdf" TargetMode="External"/><Relationship Id="rId18" Type="http://schemas.openxmlformats.org/officeDocument/2006/relationships/hyperlink" Target="http://www.bzib.at/news/read/article/lorem-ipsum.html" TargetMode="External"/><Relationship Id="rId39" Type="http://schemas.openxmlformats.org/officeDocument/2006/relationships/hyperlink" Target="http://de.euronews.com/2014/01/22/autismus-diagnose-mit-roboter" TargetMode="External"/><Relationship Id="rId109" Type="http://schemas.openxmlformats.org/officeDocument/2006/relationships/hyperlink" Target="http://lbib.de/Funktionaler-Wortschatz-fuer-Kinder-mit-Deutsch-als-Zweitsprache-Wortschatzvermittlung-in-Elternhaus-Kindergarten-und-Schule-72648" TargetMode="External"/><Relationship Id="rId260" Type="http://schemas.openxmlformats.org/officeDocument/2006/relationships/hyperlink" Target="http://rapidminer.com" TargetMode="External"/><Relationship Id="rId265" Type="http://schemas.openxmlformats.org/officeDocument/2006/relationships/hyperlink" Target="http://www.cio.de/knowledgecenter/mobile_it/2960193/index.html" TargetMode="External"/><Relationship Id="rId34" Type="http://schemas.openxmlformats.org/officeDocument/2006/relationships/hyperlink" Target="http://www.european-agency.org/sites/default/files/ICT4I%20policy%20monitoring%20framework_DE.doc" TargetMode="External"/><Relationship Id="rId50" Type="http://schemas.openxmlformats.org/officeDocument/2006/relationships/hyperlink" Target="http://reportage.wdr.de/adhs" TargetMode="External"/><Relationship Id="rId55" Type="http://schemas.openxmlformats.org/officeDocument/2006/relationships/hyperlink" Target="http://www.integrationundschule.ch/" TargetMode="External"/><Relationship Id="rId76" Type="http://schemas.openxmlformats.org/officeDocument/2006/relationships/hyperlink" Target="http://community.zeit.de/user/jeannette-otto" TargetMode="External"/><Relationship Id="rId97" Type="http://schemas.openxmlformats.org/officeDocument/2006/relationships/hyperlink" Target="http://www.linkshandversand.de/" TargetMode="External"/><Relationship Id="rId104" Type="http://schemas.openxmlformats.org/officeDocument/2006/relationships/hyperlink" Target="http://marketing.legoeducation.com/acton/form/7842/0017:d-0001/0/index.htm" TargetMode="External"/><Relationship Id="rId120" Type="http://schemas.openxmlformats.org/officeDocument/2006/relationships/hyperlink" Target="http://www.hr-online.de/website/specials/wissen/index.jsp?rubrik=79301&amp;key=standard_document_52460009" TargetMode="External"/><Relationship Id="rId125" Type="http://schemas.openxmlformats.org/officeDocument/2006/relationships/hyperlink" Target="http://www.4teachers.de/url/6083" TargetMode="External"/><Relationship Id="rId141" Type="http://schemas.openxmlformats.org/officeDocument/2006/relationships/hyperlink" Target="http://lernen-aus-der-geschichte.de/sites/default/files/attach/2014-06_sinti_und_roma.pdf" TargetMode="External"/><Relationship Id="rId146" Type="http://schemas.openxmlformats.org/officeDocument/2006/relationships/hyperlink" Target="http://www.bpb.de/180744" TargetMode="External"/><Relationship Id="rId167" Type="http://schemas.openxmlformats.org/officeDocument/2006/relationships/hyperlink" Target="http://vorleser.net/doyle-arthur-conan-sherlock-holmes-der-hund-von-baskerville/hoerbuch.html" TargetMode="External"/><Relationship Id="rId188" Type="http://schemas.openxmlformats.org/officeDocument/2006/relationships/hyperlink" Target="http://lerngut.de/" TargetMode="External"/><Relationship Id="rId7" Type="http://schemas.openxmlformats.org/officeDocument/2006/relationships/footnotes" Target="footnotes.xml"/><Relationship Id="rId71" Type="http://schemas.openxmlformats.org/officeDocument/2006/relationships/hyperlink" Target="http://www.sueddeutsche.de/muenchen/studie-zu-obdachlosen-qualen-der-einsamen-woelfe-1.2060228" TargetMode="External"/><Relationship Id="rId92" Type="http://schemas.openxmlformats.org/officeDocument/2006/relationships/hyperlink" Target="http://www.bildungsbericht.de/daten2014/bb_2014.pdf" TargetMode="External"/><Relationship Id="rId162" Type="http://schemas.openxmlformats.org/officeDocument/2006/relationships/hyperlink" Target="https://firstlook.org/theintercept/article/2014/07/23/blacklisted/" TargetMode="External"/><Relationship Id="rId183" Type="http://schemas.openxmlformats.org/officeDocument/2006/relationships/hyperlink" Target="http://www.teacherled.com/resources/marsangle/marsangleload.html" TargetMode="External"/><Relationship Id="rId213" Type="http://schemas.openxmlformats.org/officeDocument/2006/relationships/hyperlink" Target="http://mediathek.bildung.hessen.de/material/sport/wissenschaft/energiestoffwechsel/index.html" TargetMode="External"/><Relationship Id="rId218" Type="http://schemas.openxmlformats.org/officeDocument/2006/relationships/hyperlink" Target="http://kunstsurfen.blogspot.de/" TargetMode="External"/><Relationship Id="rId234" Type="http://schemas.openxmlformats.org/officeDocument/2006/relationships/hyperlink" Target="http://www.klicksafe.de/themen/downloaden/urheberrecht/irights/vom-web-tracking-zum-app-tracking/" TargetMode="External"/><Relationship Id="rId239" Type="http://schemas.openxmlformats.org/officeDocument/2006/relationships/hyperlink" Target="http://medienblau.de/de/32/p1/mediax--fortbildung-und-unterrichtsprojekt.html/1/" TargetMode="External"/><Relationship Id="rId2" Type="http://schemas.openxmlformats.org/officeDocument/2006/relationships/numbering" Target="numbering.xml"/><Relationship Id="rId29" Type="http://schemas.openxmlformats.org/officeDocument/2006/relationships/hyperlink" Target="http://193.174.11.180/HPI/DService/Tests_Trends_Walter_2014_Info.pdf" TargetMode="External"/><Relationship Id="rId250" Type="http://schemas.openxmlformats.org/officeDocument/2006/relationships/hyperlink" Target="https://www.dak.de/dak/download/Gesundheitsreport_2014-1374440.pdf" TargetMode="External"/><Relationship Id="rId255" Type="http://schemas.openxmlformats.org/officeDocument/2006/relationships/hyperlink" Target="http://newsletter.computerwissen.de/red.php?r=46352372704571&amp;lid=337701&amp;ln=39" TargetMode="External"/><Relationship Id="rId271" Type="http://schemas.openxmlformats.org/officeDocument/2006/relationships/hyperlink" Target="https://chrome.google.com/webstore/detail/web-scraper/jnhgnonknehpejjnehehllkliplmbmhn/related" TargetMode="External"/><Relationship Id="rId276" Type="http://schemas.openxmlformats.org/officeDocument/2006/relationships/hyperlink" Target="https://owncloud.org/install/" TargetMode="External"/><Relationship Id="rId24" Type="http://schemas.openxmlformats.org/officeDocument/2006/relationships/hyperlink" Target="http://www.iktforum.at/index.php?id=145" TargetMode="External"/><Relationship Id="rId40" Type="http://schemas.openxmlformats.org/officeDocument/2006/relationships/hyperlink" Target="http://www.bildungsforschung.org/index.php/bildungsforschung/article/viewFile/163/189" TargetMode="External"/><Relationship Id="rId45" Type="http://schemas.openxmlformats.org/officeDocument/2006/relationships/hyperlink" Target="http://www.bildungsforschung.org/index.php/bildungsforschung/article/view/162" TargetMode="External"/><Relationship Id="rId66" Type="http://schemas.openxmlformats.org/officeDocument/2006/relationships/hyperlink" Target="http://www.activecommunication.ch/images/downloads/Materialseite/Glossar.pdf" TargetMode="External"/><Relationship Id="rId87" Type="http://schemas.openxmlformats.org/officeDocument/2006/relationships/hyperlink" Target="http://www.spiegel.de/politik/deutschland/kita-deutschland-fehlen-laut-bertelsmann-studie-120-000-erzieher-a-982822.html" TargetMode="External"/><Relationship Id="rId110" Type="http://schemas.openxmlformats.org/officeDocument/2006/relationships/hyperlink" Target="http://www.phil.uni-greifswald.de/fileadmin/mediapool/fmz/pdf/Bilium_Tabs_09102013.pdf" TargetMode="External"/><Relationship Id="rId115" Type="http://schemas.openxmlformats.org/officeDocument/2006/relationships/hyperlink" Target="http://pikas.dzlm.de/material-pik/informationen/fortbildungsmaterial/index.html" TargetMode="External"/><Relationship Id="rId131" Type="http://schemas.openxmlformats.org/officeDocument/2006/relationships/hyperlink" Target="http://www.bpb.de/shop/buecher/schriftenreihe/185165/der-taumelnde-kontinent" TargetMode="External"/><Relationship Id="rId136" Type="http://schemas.openxmlformats.org/officeDocument/2006/relationships/hyperlink" Target="http://www.bundeshaushalt-info.de" TargetMode="External"/><Relationship Id="rId157" Type="http://schemas.openxmlformats.org/officeDocument/2006/relationships/hyperlink" Target="http://tv.globalresearch.ca/" TargetMode="External"/><Relationship Id="rId178" Type="http://schemas.openxmlformats.org/officeDocument/2006/relationships/hyperlink" Target="http://www.youtube.com/watch?v=7AgO4ynnyzE" TargetMode="External"/><Relationship Id="rId61" Type="http://schemas.openxmlformats.org/officeDocument/2006/relationships/hyperlink" Target="http://www.uk-symposium.ch/media/Workshopunterlagen%202012/App%20Tipps%20Workshop%2012.pdf" TargetMode="External"/><Relationship Id="rId82" Type="http://schemas.openxmlformats.org/officeDocument/2006/relationships/hyperlink" Target="http://www.therapy-box.co.uk/pa_german.aspx" TargetMode="External"/><Relationship Id="rId152" Type="http://schemas.openxmlformats.org/officeDocument/2006/relationships/hyperlink" Target="http://www.bpb.de/shop/buecher/schriftenreihe/186358/der-sieg-des-kapitals" TargetMode="External"/><Relationship Id="rId173" Type="http://schemas.openxmlformats.org/officeDocument/2006/relationships/hyperlink" Target="http://www.lehrer-online.de/webtalk-stationenlernen-netbooks.php" TargetMode="External"/><Relationship Id="rId194" Type="http://schemas.openxmlformats.org/officeDocument/2006/relationships/hyperlink" Target="http://www.glencoe.com/sites/common_assets/mathematics/ebook_assets/vmf/VMF-Interface.html" TargetMode="External"/><Relationship Id="rId199" Type="http://schemas.openxmlformats.org/officeDocument/2006/relationships/hyperlink" Target="http://learningapps.org/wiki/Hauptseite" TargetMode="External"/><Relationship Id="rId203" Type="http://schemas.openxmlformats.org/officeDocument/2006/relationships/hyperlink" Target="http://www.wdr5.de/sendungen/leonardo/service/servicecomputer/mobiledatenbruecke100.html" TargetMode="External"/><Relationship Id="rId208" Type="http://schemas.openxmlformats.org/officeDocument/2006/relationships/hyperlink" Target="http://www.kritis.bund.de/SubSites/Kritis/DE/Aktivitaeten/Nationales/UPK/Kontakt/UPK_Kontakt.html" TargetMode="External"/><Relationship Id="rId229" Type="http://schemas.openxmlformats.org/officeDocument/2006/relationships/hyperlink" Target="http://www.wiredacademic.com/2012/07/infographic-components-of-a-21st-century-classroom/" TargetMode="External"/><Relationship Id="rId19" Type="http://schemas.openxmlformats.org/officeDocument/2006/relationships/hyperlink" Target="http://www.equity-siat.eu/equity/" TargetMode="External"/><Relationship Id="rId224" Type="http://schemas.openxmlformats.org/officeDocument/2006/relationships/hyperlink" Target="http://neuebuecher.de/vlbid/0-4706494/" TargetMode="External"/><Relationship Id="rId240" Type="http://schemas.openxmlformats.org/officeDocument/2006/relationships/hyperlink" Target="http://medienblau.de/_project/media/uploads/files/medienblau%20-%20mediaX%20Flyer%20web.pdf" TargetMode="External"/><Relationship Id="rId245" Type="http://schemas.openxmlformats.org/officeDocument/2006/relationships/hyperlink" Target="http://www.flimmo.de" TargetMode="External"/><Relationship Id="rId261" Type="http://schemas.openxmlformats.org/officeDocument/2006/relationships/hyperlink" Target="http://sourceforge.net/projects/rapidminer/" TargetMode="External"/><Relationship Id="rId266" Type="http://schemas.openxmlformats.org/officeDocument/2006/relationships/hyperlink" Target="http://www.cio.de/tag-der-sicheren-app/" TargetMode="External"/><Relationship Id="rId14" Type="http://schemas.openxmlformats.org/officeDocument/2006/relationships/hyperlink" Target="http://www.landesschulbehoerde-niedersachsen.de/themen/projekte/autismus/handreichungen-autismus-niedersachsen/at_download/file" TargetMode="External"/><Relationship Id="rId30" Type="http://schemas.openxmlformats.org/officeDocument/2006/relationships/hyperlink" Target="http://193.174.11.180/HPI/DService/Walter_2014_Evaluation_Mehrdim_Screening_ZfH_Lang.pdf" TargetMode="External"/><Relationship Id="rId35" Type="http://schemas.openxmlformats.org/officeDocument/2006/relationships/hyperlink" Target="http://www.european-agency.org/sites/default/files/ICT_for_Inclusion-DE.pdf" TargetMode="External"/><Relationship Id="rId56" Type="http://schemas.openxmlformats.org/officeDocument/2006/relationships/hyperlink" Target="http://www.szh.ch/schulische-integration" TargetMode="External"/><Relationship Id="rId77" Type="http://schemas.openxmlformats.org/officeDocument/2006/relationships/hyperlink" Target="http://www.zeit.de/2014/06/inklusion-schule-lernen-erfolg" TargetMode="External"/><Relationship Id="rId100" Type="http://schemas.openxmlformats.org/officeDocument/2006/relationships/hyperlink" Target="http://education.lego.com/de-de/preschool-and-school/lower-primary/6plus-storystarter/introducing-storystarter" TargetMode="External"/><Relationship Id="rId105" Type="http://schemas.openxmlformats.org/officeDocument/2006/relationships/hyperlink" Target="https://www.youtube.com/watch?v=lEkoT5kXKrE&amp;list=PL7KTIBHsx7yqHy6Wz0DUTFhbKcxZaO_4H&amp;index=2" TargetMode="External"/><Relationship Id="rId126" Type="http://schemas.openxmlformats.org/officeDocument/2006/relationships/hyperlink" Target="https://www.lehrerapp.de" TargetMode="External"/><Relationship Id="rId147" Type="http://schemas.openxmlformats.org/officeDocument/2006/relationships/hyperlink" Target="http://www.bpb.de/41777" TargetMode="External"/><Relationship Id="rId168" Type="http://schemas.openxmlformats.org/officeDocument/2006/relationships/hyperlink" Target="http://vorleser.net/wedekind-frank-die-schutzimpfung/hoerbuch.html" TargetMode="External"/><Relationship Id="rId8" Type="http://schemas.openxmlformats.org/officeDocument/2006/relationships/endnotes" Target="endnotes.xml"/><Relationship Id="rId51" Type="http://schemas.openxmlformats.org/officeDocument/2006/relationships/hyperlink" Target="https://cast.switch.ch/vod/clips/il26j707/link_box" TargetMode="External"/><Relationship Id="rId72" Type="http://schemas.openxmlformats.org/officeDocument/2006/relationships/hyperlink" Target="http://www.heilpraxisnet.de/naturheilpraxis/die-psychischen-qualen-der-wohnungslosen-901853445681.php" TargetMode="External"/><Relationship Id="rId93" Type="http://schemas.openxmlformats.org/officeDocument/2006/relationships/hyperlink" Target="http://www.sueddeutsche.de/bildung/fruehkindliche-entwicklung-spitzenforscher-fordern-mehr-bildung-fuer-kleinkinder-1.2029378" TargetMode="External"/><Relationship Id="rId98" Type="http://schemas.openxmlformats.org/officeDocument/2006/relationships/hyperlink" Target="https://www.pelikan.com/pulse/Pulsar/de_DE.CMS.displayCMS.116099./unterrichtshilfen-und-downloads" TargetMode="External"/><Relationship Id="rId121" Type="http://schemas.openxmlformats.org/officeDocument/2006/relationships/hyperlink" Target="http://www.cyclopaedia.de/" TargetMode="External"/><Relationship Id="rId142" Type="http://schemas.openxmlformats.org/officeDocument/2006/relationships/hyperlink" Target="http://lernen-aus-der-geschichte.de/Lernen-und-Lehren/Magazin/11797" TargetMode="External"/><Relationship Id="rId163" Type="http://schemas.openxmlformats.org/officeDocument/2006/relationships/hyperlink" Target="http://www.spiegel.de/netzwelt/web/us-terrordatenbank-aufnahmekriterien-von-the-intercept-veroeffentlicht-a-982641.html" TargetMode="External"/><Relationship Id="rId184" Type="http://schemas.openxmlformats.org/officeDocument/2006/relationships/hyperlink" Target="http://www.teacherled.com/2011/09/02/mars-angles/" TargetMode="External"/><Relationship Id="rId189" Type="http://schemas.openxmlformats.org/officeDocument/2006/relationships/hyperlink" Target="http://lerngut.com/produkte/der-welleversand-smart-notebook-software-cd-rom-whiteboard-tutorial/" TargetMode="External"/><Relationship Id="rId219" Type="http://schemas.openxmlformats.org/officeDocument/2006/relationships/hyperlink" Target="http://www.diefachverbaende.de" TargetMode="External"/><Relationship Id="rId3" Type="http://schemas.openxmlformats.org/officeDocument/2006/relationships/styles" Target="styles.xml"/><Relationship Id="rId214" Type="http://schemas.openxmlformats.org/officeDocument/2006/relationships/hyperlink" Target="http://mediathek.bildung.hessen.de/material/sport/wissenschaft/sport_in_unterschiedlichen_Sozialsystemen/index.html" TargetMode="External"/><Relationship Id="rId230" Type="http://schemas.openxmlformats.org/officeDocument/2006/relationships/hyperlink" Target="http://pb21.de/2014/07/digitale-bildung-der-grosse-bruch/" TargetMode="External"/><Relationship Id="rId235" Type="http://schemas.openxmlformats.org/officeDocument/2006/relationships/hyperlink" Target="http://www.klicksafe.de/themen/datenschutz/ueberwachung/" TargetMode="External"/><Relationship Id="rId251" Type="http://schemas.openxmlformats.org/officeDocument/2006/relationships/hyperlink" Target="https://aerztedichte.faktencheck-gesundheit.de/" TargetMode="External"/><Relationship Id="rId256" Type="http://schemas.openxmlformats.org/officeDocument/2006/relationships/hyperlink" Target="http://lehrerrundmail.de/wordpress/2013/warum-creative-commons-lizenzen-grosser-mist-sind/" TargetMode="External"/><Relationship Id="rId277" Type="http://schemas.openxmlformats.org/officeDocument/2006/relationships/header" Target="header1.xml"/><Relationship Id="rId25" Type="http://schemas.openxmlformats.org/officeDocument/2006/relationships/hyperlink" Target="http://www.wetteraukreis.de/fileadmin/user_upload/media/imperia/md/content/service/jugend_familie/eingabe_jugend_familie/qualit__tshandbuch_integration_f__r_kinder_mit_behinderung.pdf" TargetMode="External"/><Relationship Id="rId46" Type="http://schemas.openxmlformats.org/officeDocument/2006/relationships/hyperlink" Target="http://www.bildungsforschung.org/index.php/bildungsforschung/article/view/164" TargetMode="External"/><Relationship Id="rId67" Type="http://schemas.openxmlformats.org/officeDocument/2006/relationships/hyperlink" Target="http://www.activecommunication.ch/images/downloads/Materialseite/Beurteilungs_Vorlage.xltx" TargetMode="External"/><Relationship Id="rId116" Type="http://schemas.openxmlformats.org/officeDocument/2006/relationships/hyperlink" Target="http://pikas.dzlm.de/material-pik/ausgleichende-foerderung/haus-3-fortbildungs-material/haus-3-fortbildungs-material.html" TargetMode="External"/><Relationship Id="rId137" Type="http://schemas.openxmlformats.org/officeDocument/2006/relationships/hyperlink" Target="http://www.offenerhaushalt.de/haushalt/bawue" TargetMode="External"/><Relationship Id="rId158" Type="http://schemas.openxmlformats.org/officeDocument/2006/relationships/hyperlink" Target="https://www.lobbycontrol.de/2014/07/ttip-eu-kommission-vertritt-interessen-der-finanzlobby/" TargetMode="External"/><Relationship Id="rId272" Type="http://schemas.openxmlformats.org/officeDocument/2006/relationships/hyperlink" Target="http://newsletter.computerwissen.de/red.php?r=46352452904570&amp;lid=345900&amp;ln=54" TargetMode="External"/><Relationship Id="rId20" Type="http://schemas.openxmlformats.org/officeDocument/2006/relationships/hyperlink" Target="http://www.biz1997.at/geb%C3%A4rdensprachkurse/modul-1/" TargetMode="External"/><Relationship Id="rId41" Type="http://schemas.openxmlformats.org/officeDocument/2006/relationships/hyperlink" Target="http://www.bildungsforschung.org/index.php/bildungsforschung/article/view/158" TargetMode="External"/><Relationship Id="rId62" Type="http://schemas.openxmlformats.org/officeDocument/2006/relationships/hyperlink" Target="http://www.activecommunication.ch/images/downloads/Materialseite/leitfaden_sensomotriktablets.pdf" TargetMode="External"/><Relationship Id="rId83" Type="http://schemas.openxmlformats.org/officeDocument/2006/relationships/hyperlink" Target="http://www.netzwerk-move.de" TargetMode="External"/><Relationship Id="rId88" Type="http://schemas.openxmlformats.org/officeDocument/2006/relationships/hyperlink" Target="http://www.leopoldina.org/uploads/tx_leopublication/2014_Stellungnahme_Sozialisation_web.pdf" TargetMode="External"/><Relationship Id="rId111" Type="http://schemas.openxmlformats.org/officeDocument/2006/relationships/hyperlink" Target="http://pikas.dzlm.de/kooperation/index.html" TargetMode="External"/><Relationship Id="rId132" Type="http://schemas.openxmlformats.org/officeDocument/2006/relationships/hyperlink" Target="http://www.youtube.com/user/britishpathe" TargetMode="External"/><Relationship Id="rId153" Type="http://schemas.openxmlformats.org/officeDocument/2006/relationships/hyperlink" Target="http://www.wzb.eu" TargetMode="External"/><Relationship Id="rId174" Type="http://schemas.openxmlformats.org/officeDocument/2006/relationships/hyperlink" Target="http://www.hr-online.de/website/specials/wissen/index.jsp?rubrik=70514" TargetMode="External"/><Relationship Id="rId179" Type="http://schemas.openxmlformats.org/officeDocument/2006/relationships/hyperlink" Target="http://www.teacherled.com/" TargetMode="External"/><Relationship Id="rId195" Type="http://schemas.openxmlformats.org/officeDocument/2006/relationships/hyperlink" Target="http://learningapps.org/" TargetMode="External"/><Relationship Id="rId209" Type="http://schemas.openxmlformats.org/officeDocument/2006/relationships/hyperlink" Target="http://newsletter.computerwissen.de/red.php?r=46352462184577&amp;lid=346187&amp;ln=37" TargetMode="External"/><Relationship Id="rId190" Type="http://schemas.openxmlformats.org/officeDocument/2006/relationships/hyperlink" Target="http://lerngut.com/tutorial/der-welleversand-whiteboard-smart-notebook-software-kaufen/" TargetMode="External"/><Relationship Id="rId204" Type="http://schemas.openxmlformats.org/officeDocument/2006/relationships/hyperlink" Target="http://www.wdr5.de/sendungen/themanrw/wlankoeln100.html" TargetMode="External"/><Relationship Id="rId220" Type="http://schemas.openxmlformats.org/officeDocument/2006/relationships/hyperlink" Target="http://www4.uni-flensburg.de/hpi/abteilungen/inklusion-und-paedagogische-entwicklungsfoerderung/" TargetMode="External"/><Relationship Id="rId225" Type="http://schemas.openxmlformats.org/officeDocument/2006/relationships/hyperlink" Target="http://www.bertelsmann-stiftung.de/cps/rde/xbcr/SID-678F8A60-7E2B91A8/bst/xcms_bst_dms_40015_40016_2.pdf" TargetMode="External"/><Relationship Id="rId241" Type="http://schemas.openxmlformats.org/officeDocument/2006/relationships/hyperlink" Target="www.medienblau.de/kinderleicht" TargetMode="External"/><Relationship Id="rId246" Type="http://schemas.openxmlformats.org/officeDocument/2006/relationships/hyperlink" Target="http://www.early-childhood-education-degrees.com/30-ipad-apps-for-early-childhood-education/" TargetMode="External"/><Relationship Id="rId267" Type="http://schemas.openxmlformats.org/officeDocument/2006/relationships/hyperlink" Target="http://www.designerinaction.de/fonts/axis.html" TargetMode="External"/><Relationship Id="rId15" Type="http://schemas.openxmlformats.org/officeDocument/2006/relationships/hyperlink" Target="http://www.eineschulefueralle-hannover.de/index.php/schulen/gebrueder-koerting-schule/50-aktuelles/veranstaltungen/fachtag-inklusion-konkret" TargetMode="External"/><Relationship Id="rId36" Type="http://schemas.openxmlformats.org/officeDocument/2006/relationships/hyperlink" Target="http://www.european-agency.org/news/first-results-from-the-international-conference" TargetMode="External"/><Relationship Id="rId57" Type="http://schemas.openxmlformats.org/officeDocument/2006/relationships/hyperlink" Target="http://www.szh.ch/erzaehlte-behinderung" TargetMode="External"/><Relationship Id="rId106" Type="http://schemas.openxmlformats.org/officeDocument/2006/relationships/hyperlink" Target="http://www.schule-bw.de/unterricht/faecher/deutsch/unterrichtseinheiten/buecher/maerchen" TargetMode="External"/><Relationship Id="rId127" Type="http://schemas.openxmlformats.org/officeDocument/2006/relationships/hyperlink" Target="http://schule.netzwerkspielkultur.de/fileadmin/user_upload/schule/downloads/NETZWERK-SCHULE_20071024.pdf" TargetMode="External"/><Relationship Id="rId262" Type="http://schemas.openxmlformats.org/officeDocument/2006/relationships/hyperlink" Target="http://www.r-project.org/" TargetMode="External"/><Relationship Id="rId10" Type="http://schemas.openxmlformats.org/officeDocument/2006/relationships/hyperlink" Target="http://www.luriagesellschaft.de" TargetMode="External"/><Relationship Id="rId31" Type="http://schemas.openxmlformats.org/officeDocument/2006/relationships/hyperlink" Target="http://193.174.11.180/HPI/DService/Walter_2014_Risiko_Kalkulator_V1.0.exe" TargetMode="External"/><Relationship Id="rId52" Type="http://schemas.openxmlformats.org/officeDocument/2006/relationships/hyperlink" Target="http://www.xn--audiopdagogik-gfb.ch/" TargetMode="External"/><Relationship Id="rId73" Type="http://schemas.openxmlformats.org/officeDocument/2006/relationships/hyperlink" Target="http://www.herzogsaegmuehle.de/fileadmin/PDF/webherzogsaegmuehle/Download/02_seelische_Erkrankung/Fachtag_2014/Dr._Barbara_Baur_Seewolfstudie.pdf" TargetMode="External"/><Relationship Id="rId78" Type="http://schemas.openxmlformats.org/officeDocument/2006/relationships/hyperlink" Target="http://39417.seu.cleverreach.com/c/14656100/9c6a5db6827c-n7gyyq" TargetMode="External"/><Relationship Id="rId94" Type="http://schemas.openxmlformats.org/officeDocument/2006/relationships/hyperlink" Target="http://www.ganztag-blk.de/cms/upload/pdf/nrw/Seewald_Individuelle_Foerderung.pdf" TargetMode="External"/><Relationship Id="rId99" Type="http://schemas.openxmlformats.org/officeDocument/2006/relationships/hyperlink" Target="http://www.pelikan-lehrerinfo.de" TargetMode="External"/><Relationship Id="rId101" Type="http://schemas.openxmlformats.org/officeDocument/2006/relationships/hyperlink" Target="http://education.lego.com/de-de/preschool-and-school/lower-primary/6plus-storystarter/storyvisualizer" TargetMode="External"/><Relationship Id="rId122" Type="http://schemas.openxmlformats.org/officeDocument/2006/relationships/hyperlink" Target="http://www.bildungsforschung.org/index.php/bildungsforschung/issue/archive" TargetMode="External"/><Relationship Id="rId143" Type="http://schemas.openxmlformats.org/officeDocument/2006/relationships/hyperlink" Target="http://www.bpb.de/internationales/europa/179524/sinti-und-roma-in-europa" TargetMode="External"/><Relationship Id="rId148" Type="http://schemas.openxmlformats.org/officeDocument/2006/relationships/hyperlink" Target="http://www.bpb.de/welternaehrung" TargetMode="External"/><Relationship Id="rId164" Type="http://schemas.openxmlformats.org/officeDocument/2006/relationships/hyperlink" Target="http://showmystreet.com/" TargetMode="External"/><Relationship Id="rId169" Type="http://schemas.openxmlformats.org/officeDocument/2006/relationships/hyperlink" Target="http://vorleser.net/toller-ernst-eine-jugend-in-deutschland-kriegsfreiwilliger/hoerbuch.html" TargetMode="External"/><Relationship Id="rId185" Type="http://schemas.openxmlformats.org/officeDocument/2006/relationships/hyperlink" Target="http://www.teacherled.com/resources/letterdice/letterdiceload.html" TargetMode="External"/><Relationship Id="rId4" Type="http://schemas.microsoft.com/office/2007/relationships/stylesWithEffects" Target="stylesWithEffects.xml"/><Relationship Id="rId9" Type="http://schemas.openxmlformats.org/officeDocument/2006/relationships/hyperlink" Target="http://www.rehadat-icf.de" TargetMode="External"/><Relationship Id="rId180" Type="http://schemas.openxmlformats.org/officeDocument/2006/relationships/hyperlink" Target="http://www.teacherled.com/all-interactive-whiteboard-resources/" TargetMode="External"/><Relationship Id="rId210" Type="http://schemas.openxmlformats.org/officeDocument/2006/relationships/hyperlink" Target="http://www.trendmicro.de/media/wp/deep-web-and-cybercrime-whitepaper-de.pdf" TargetMode="External"/><Relationship Id="rId215" Type="http://schemas.openxmlformats.org/officeDocument/2006/relationships/hyperlink" Target="http://select.bildung.hessen.de/sport/index.html" TargetMode="External"/><Relationship Id="rId236" Type="http://schemas.openxmlformats.org/officeDocument/2006/relationships/hyperlink" Target="http://www.esafetylabel.eu/web/guest" TargetMode="External"/><Relationship Id="rId257" Type="http://schemas.openxmlformats.org/officeDocument/2006/relationships/hyperlink" Target="http://lehrerfortbildung-bw.de/sueb/recht/urh/" TargetMode="External"/><Relationship Id="rId278" Type="http://schemas.openxmlformats.org/officeDocument/2006/relationships/header" Target="header2.xml"/><Relationship Id="rId26" Type="http://schemas.openxmlformats.org/officeDocument/2006/relationships/hyperlink" Target="http://www.kinderhaus-vogtstrasse.de/Leitlinien.pdf" TargetMode="External"/><Relationship Id="rId231" Type="http://schemas.openxmlformats.org/officeDocument/2006/relationships/hyperlink" Target="http://www.klicksafe.de/service/materialien/broschueren-ratgeber/nicht-alles-was-geht-ist-auch-erlaubt-urheber-und-persoenlichkeitsrechte-im-internet/" TargetMode="External"/><Relationship Id="rId252" Type="http://schemas.openxmlformats.org/officeDocument/2006/relationships/hyperlink" Target="https://faktencheck-gesundheit.de/ueber-das-projekt/newsuebersicht/news/artikel/faktencheck-aerztedichte-neue-planungen-bewirken-keine-gerechtere-aerzteverteilung/" TargetMode="External"/><Relationship Id="rId273" Type="http://schemas.openxmlformats.org/officeDocument/2006/relationships/hyperlink" Target="http://newsletter.computerwissen.de/red.php?r=46352452904570&amp;lid=345900&amp;ln=55" TargetMode="External"/><Relationship Id="rId47" Type="http://schemas.openxmlformats.org/officeDocument/2006/relationships/hyperlink" Target="http://www.uvm.edu/~cdci/parasupport/reviews/giangreco11.pdf" TargetMode="External"/><Relationship Id="rId68" Type="http://schemas.openxmlformats.org/officeDocument/2006/relationships/hyperlink" Target="http://www.tau-apw.ch" TargetMode="External"/><Relationship Id="rId89" Type="http://schemas.openxmlformats.org/officeDocument/2006/relationships/hyperlink" Target="http://www.leopoldina.org/uploads/tx_leopublication/2014_Stellungnahme_Sozialisation_web.pdf" TargetMode="External"/><Relationship Id="rId112" Type="http://schemas.openxmlformats.org/officeDocument/2006/relationships/hyperlink" Target="http://www.telekom-stiftung.de/dts-cms/sites/default/files/core-library/files/lehrerbildung/pik-as/2014-06-05%20Buch_PIKAS_web.pdf" TargetMode="External"/><Relationship Id="rId133" Type="http://schemas.openxmlformats.org/officeDocument/2006/relationships/hyperlink" Target="http://www.nzz.ch/international/weltkrieg/" TargetMode="External"/><Relationship Id="rId154" Type="http://schemas.openxmlformats.org/officeDocument/2006/relationships/hyperlink" Target="http://www.wzb.eu/sites/default/files/publikationen/wzb_mitteilungen/mitteilungen-144-webpdf.pdf" TargetMode="External"/><Relationship Id="rId175" Type="http://schemas.openxmlformats.org/officeDocument/2006/relationships/hyperlink" Target="http://www.europe-aliens.org/" TargetMode="External"/><Relationship Id="rId196" Type="http://schemas.openxmlformats.org/officeDocument/2006/relationships/hyperlink" Target="http://learningapps.org/index.php?category=1" TargetMode="External"/><Relationship Id="rId200" Type="http://schemas.openxmlformats.org/officeDocument/2006/relationships/hyperlink" Target="http://learningapps.org/" TargetMode="External"/><Relationship Id="rId16" Type="http://schemas.openxmlformats.org/officeDocument/2006/relationships/hyperlink" Target="http://www.institut-fuer-menschenrechte.de/uploads/tx_commerce/Vorabfassung_Studie_Inklusive_Bildung_Schulgesetze_auf_dem_Pruefstand.pdf" TargetMode="External"/><Relationship Id="rId221" Type="http://schemas.openxmlformats.org/officeDocument/2006/relationships/hyperlink" Target="http://www.mkfs.de/268.html" TargetMode="External"/><Relationship Id="rId242" Type="http://schemas.openxmlformats.org/officeDocument/2006/relationships/hyperlink" Target="www.medienblau.de/medienfreiheit" TargetMode="External"/><Relationship Id="rId263" Type="http://schemas.openxmlformats.org/officeDocument/2006/relationships/hyperlink" Target="http://www.computerwoche.de/a/die-schlimmsten-passwort-suenden,2493726" TargetMode="External"/><Relationship Id="rId37" Type="http://schemas.openxmlformats.org/officeDocument/2006/relationships/hyperlink" Target="http://www.campaignforeducation.org" TargetMode="External"/><Relationship Id="rId58" Type="http://schemas.openxmlformats.org/officeDocument/2006/relationships/hyperlink" Target="http://www.nebis.ch" TargetMode="External"/><Relationship Id="rId79" Type="http://schemas.openxmlformats.org/officeDocument/2006/relationships/hyperlink" Target="http://39417.seu.cleverreach.com/c/14656101/9c6a5db6827c-n7gyyq" TargetMode="External"/><Relationship Id="rId102" Type="http://schemas.openxmlformats.org/officeDocument/2006/relationships/hyperlink" Target="http://education.lego.com/de-de/preschool-and-school/lower-primary/6plus-storystarter/curriculum-pack" TargetMode="External"/><Relationship Id="rId123" Type="http://schemas.openxmlformats.org/officeDocument/2006/relationships/hyperlink" Target="http://edudoc.ch/?ln=de" TargetMode="External"/><Relationship Id="rId144" Type="http://schemas.openxmlformats.org/officeDocument/2006/relationships/hyperlink" Target="http://www.bpb.de/internationales/europa/179524/sinti-und-roma-in-europa" TargetMode="External"/><Relationship Id="rId90" Type="http://schemas.openxmlformats.org/officeDocument/2006/relationships/hyperlink" Target="http://www.bildungsbericht.de/daten2014/bb_2014.pdf" TargetMode="External"/><Relationship Id="rId165" Type="http://schemas.openxmlformats.org/officeDocument/2006/relationships/hyperlink" Target="http://www.tagesanzeiger.ch/schweiz/standard/Neue-Titel-werten-die-Berufsbildung-auf/story/29413698" TargetMode="External"/><Relationship Id="rId186" Type="http://schemas.openxmlformats.org/officeDocument/2006/relationships/hyperlink" Target="http://www.teacherled.com/resources/alphabet/alphabetspeedload.html" TargetMode="External"/><Relationship Id="rId211" Type="http://schemas.openxmlformats.org/officeDocument/2006/relationships/hyperlink" Target="http://fachcommunity.bildung.hessen.de/fc_sport/index.html" TargetMode="External"/><Relationship Id="rId232" Type="http://schemas.openxmlformats.org/officeDocument/2006/relationships/hyperlink" Target="http://www.klicksafe.de/themen/problematische-inhalte/sexting/" TargetMode="External"/><Relationship Id="rId253" Type="http://schemas.openxmlformats.org/officeDocument/2006/relationships/hyperlink" Target="https://aerztedichte.faktencheck-gesundheit.de/fileadmin/daten_fcad/Dokumente/FCG_Aerztedichte_Studie.pdf" TargetMode="External"/><Relationship Id="rId274" Type="http://schemas.openxmlformats.org/officeDocument/2006/relationships/hyperlink" Target="https://www.npmjs.org/" TargetMode="External"/><Relationship Id="rId27" Type="http://schemas.openxmlformats.org/officeDocument/2006/relationships/hyperlink" Target="http://edudoc.ch/record/109965/files/zu13095.pdf" TargetMode="External"/><Relationship Id="rId48" Type="http://schemas.openxmlformats.org/officeDocument/2006/relationships/hyperlink" Target="http://www.lch.ch/publikationen/positionspapiere/dokument/positionspapier_zu_klassenhilfen_an_den_volksschulen/" TargetMode="External"/><Relationship Id="rId69" Type="http://schemas.openxmlformats.org/officeDocument/2006/relationships/hyperlink" Target="http://www.bmas.de/SharedDocs/Downloads/DE/PDF-Meldungen/2013-07-31-teilhabebericht.pdf?__blob=publicationFile" TargetMode="External"/><Relationship Id="rId113" Type="http://schemas.openxmlformats.org/officeDocument/2006/relationships/hyperlink" Target="http://e-paper.telekom.com/telekom-stiftung/pikas/" TargetMode="External"/><Relationship Id="rId134" Type="http://schemas.openxmlformats.org/officeDocument/2006/relationships/hyperlink" Target="http://homosociologicus.de/" TargetMode="External"/><Relationship Id="rId80" Type="http://schemas.openxmlformats.org/officeDocument/2006/relationships/hyperlink" Target="http://39417.seu.cleverreach.com/c/14656102/9c6a5db6827c-n7gyyq" TargetMode="External"/><Relationship Id="rId155" Type="http://schemas.openxmlformats.org/officeDocument/2006/relationships/hyperlink" Target="http://tod-in-texas.nzz.ch/" TargetMode="External"/><Relationship Id="rId176" Type="http://schemas.openxmlformats.org/officeDocument/2006/relationships/hyperlink" Target="http://beat.doebe.li/talks/iwb14/index.html" TargetMode="External"/><Relationship Id="rId197" Type="http://schemas.openxmlformats.org/officeDocument/2006/relationships/hyperlink" Target="http://learningapps.org/161522" TargetMode="External"/><Relationship Id="rId201" Type="http://schemas.openxmlformats.org/officeDocument/2006/relationships/hyperlink" Target="http://open-sankore.org/" TargetMode="External"/><Relationship Id="rId222" Type="http://schemas.openxmlformats.org/officeDocument/2006/relationships/hyperlink" Target="http://www.hr-online.de/website/specials/wissen/index.jsp?rubrik=68728&amp;key=standard_document_52437091" TargetMode="External"/><Relationship Id="rId243" Type="http://schemas.openxmlformats.org/officeDocument/2006/relationships/hyperlink" Target="www.medienblau.de/spielwelten" TargetMode="External"/><Relationship Id="rId264" Type="http://schemas.openxmlformats.org/officeDocument/2006/relationships/hyperlink" Target="http://www.computerwoche.de/a/nuetzliche-app-grundausstattung-fuer-android-smartphones,2547668" TargetMode="External"/><Relationship Id="rId17" Type="http://schemas.openxmlformats.org/officeDocument/2006/relationships/hyperlink" Target="https://newsletter.ixsol.at/link.php?M=102035&amp;N=1355&amp;L=929&amp;F=H" TargetMode="External"/><Relationship Id="rId38" Type="http://schemas.openxmlformats.org/officeDocument/2006/relationships/hyperlink" Target="http://www.campaignforeducation.org/en/campaigns/education-and-disability" TargetMode="External"/><Relationship Id="rId59" Type="http://schemas.openxmlformats.org/officeDocument/2006/relationships/hyperlink" Target="http://www.activecommunication.ch" TargetMode="External"/><Relationship Id="rId103" Type="http://schemas.openxmlformats.org/officeDocument/2006/relationships/hyperlink" Target="http://education.lego.com/de-de/preschool-and-school/lower-primary/6plus-storystarter/brick-set" TargetMode="External"/><Relationship Id="rId124" Type="http://schemas.openxmlformats.org/officeDocument/2006/relationships/hyperlink" Target="http://www.nebis.ch/" TargetMode="External"/><Relationship Id="rId70" Type="http://schemas.openxmlformats.org/officeDocument/2006/relationships/hyperlink" Target="http://www.ardmediathek.de/tv/Quarks-Co/Quarks-Co-07-01-2014-Quarks-Co-In/WDR-Fernsehen/Video-Podcast?documentId=18963810&amp;bcastId=7450356" TargetMode="External"/><Relationship Id="rId91" Type="http://schemas.openxmlformats.org/officeDocument/2006/relationships/hyperlink" Target="http://www.sueddeutsche.de/thema/Kindergarten" TargetMode="External"/><Relationship Id="rId145" Type="http://schemas.openxmlformats.org/officeDocument/2006/relationships/hyperlink" Target="http://www.welt.de/politik/deutschland/article129228482/Der-unheimliche-Erfolg-der-NPD-auf-Facebook.html" TargetMode="External"/><Relationship Id="rId166" Type="http://schemas.openxmlformats.org/officeDocument/2006/relationships/hyperlink" Target="http://vhu.de/vhu/home/presse/meldungen/vhu_zur_zukunft_beruflicher_bildung_in_zeiten_der_akademisierungswelle_.de.html" TargetMode="External"/><Relationship Id="rId187" Type="http://schemas.openxmlformats.org/officeDocument/2006/relationships/hyperlink" Target="http://www.teacherled.com/all-interactive-whiteboard-resources/" TargetMode="External"/><Relationship Id="rId1" Type="http://schemas.openxmlformats.org/officeDocument/2006/relationships/customXml" Target="../customXml/item1.xml"/><Relationship Id="rId212" Type="http://schemas.openxmlformats.org/officeDocument/2006/relationships/hyperlink" Target="http://mediathek.bildung.hessen.de/material/sport/wissenschaft/sport_in_unterschiedlichen_Sozialsystemen/index.html" TargetMode="External"/><Relationship Id="rId233" Type="http://schemas.openxmlformats.org/officeDocument/2006/relationships/hyperlink" Target="http://www.klicksafe.de/themen/kommunizieren/instant-messenger/whatsapp/" TargetMode="External"/><Relationship Id="rId254" Type="http://schemas.openxmlformats.org/officeDocument/2006/relationships/hyperlink" Target="http://newsletter.computerwissen.de/red.php?r=46352372704571&amp;lid=337701&amp;ln=37" TargetMode="External"/><Relationship Id="rId28" Type="http://schemas.openxmlformats.org/officeDocument/2006/relationships/hyperlink" Target="http://193.174.11.180/HPI/DService/dservice.htm" TargetMode="External"/><Relationship Id="rId49" Type="http://schemas.openxmlformats.org/officeDocument/2006/relationships/hyperlink" Target="http://www.lch.ch/fileadmin/files/documents/Positionspapiere/101018_Klassenhilfen_an_den_Volksschulen.pdf" TargetMode="External"/><Relationship Id="rId114" Type="http://schemas.openxmlformats.org/officeDocument/2006/relationships/hyperlink" Target="http://pikas.dzlm.de/material-pik/informationen/fortbildungsmaterial/index.html" TargetMode="External"/><Relationship Id="rId275" Type="http://schemas.openxmlformats.org/officeDocument/2006/relationships/hyperlink" Target="http://newsletter.computerwissen.de/red.php?r=46352452904570&amp;lid=345900&amp;ln=57" TargetMode="External"/><Relationship Id="rId60" Type="http://schemas.openxmlformats.org/officeDocument/2006/relationships/hyperlink" Target="http://www.activecommunication.ch/index.php/tipps-tricks/tablets-smartphones/app-liste-und-leitfaden" TargetMode="External"/><Relationship Id="rId81" Type="http://schemas.openxmlformats.org/officeDocument/2006/relationships/hyperlink" Target="http://39417.seu.cleverreach.com/c/14656103/9c6a5db6827c-n7gyyq" TargetMode="External"/><Relationship Id="rId135" Type="http://schemas.openxmlformats.org/officeDocument/2006/relationships/hyperlink" Target="http://homosociologicus.de/" TargetMode="External"/><Relationship Id="rId156" Type="http://schemas.openxmlformats.org/officeDocument/2006/relationships/hyperlink" Target="http://metanoia-films.org/human-resources/" TargetMode="External"/><Relationship Id="rId177" Type="http://schemas.openxmlformats.org/officeDocument/2006/relationships/hyperlink" Target="http://www.youtube.com/watch?v=PGO1sJxnUAo" TargetMode="External"/><Relationship Id="rId198" Type="http://schemas.openxmlformats.org/officeDocument/2006/relationships/hyperlink" Target="http://learningapps.org/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20durchs%20Netz%20Vorlage%20201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4B79-FE6B-4784-8595-0418CC6F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 durchs Netz Vorlage 2012</Template>
  <TotalTime>0</TotalTime>
  <Pages>21</Pages>
  <Words>13440</Words>
  <Characters>84676</Characters>
  <Application>Microsoft Office Word</Application>
  <DocSecurity>0</DocSecurity>
  <Lines>705</Lines>
  <Paragraphs>195</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97921</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138</cp:revision>
  <cp:lastPrinted>2014-04-13T17:11:00Z</cp:lastPrinted>
  <dcterms:created xsi:type="dcterms:W3CDTF">2014-04-16T12:07:00Z</dcterms:created>
  <dcterms:modified xsi:type="dcterms:W3CDTF">2014-07-26T15:21:00Z</dcterms:modified>
</cp:coreProperties>
</file>